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25F0" w:rsidRPr="006C65CD" w:rsidRDefault="001025F0" w:rsidP="001025F0">
      <w:pPr>
        <w:spacing w:after="0" w:line="408" w:lineRule="auto"/>
        <w:ind w:left="120"/>
        <w:jc w:val="center"/>
      </w:pPr>
      <w:r w:rsidRPr="006C65CD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025F0" w:rsidRPr="006C65CD" w:rsidRDefault="001025F0" w:rsidP="001025F0">
      <w:pPr>
        <w:spacing w:after="0" w:line="408" w:lineRule="auto"/>
        <w:ind w:left="120"/>
        <w:jc w:val="center"/>
      </w:pPr>
      <w:bookmarkStart w:id="0" w:name="121a689a-059a-4a6d-b6d4-931ff6ed63c4"/>
      <w:r w:rsidRPr="006C65CD">
        <w:rPr>
          <w:rFonts w:ascii="Times New Roman" w:hAnsi="Times New Roman"/>
          <w:b/>
          <w:color w:val="000000"/>
          <w:sz w:val="28"/>
        </w:rPr>
        <w:t>Департамент образования и науки Тюменской области</w:t>
      </w:r>
      <w:bookmarkEnd w:id="0"/>
      <w:r w:rsidRPr="006C65CD">
        <w:rPr>
          <w:rFonts w:ascii="Times New Roman" w:hAnsi="Times New Roman"/>
          <w:b/>
          <w:color w:val="000000"/>
          <w:sz w:val="28"/>
        </w:rPr>
        <w:t xml:space="preserve"> </w:t>
      </w:r>
    </w:p>
    <w:p w:rsidR="001025F0" w:rsidRPr="006C65CD" w:rsidRDefault="001025F0" w:rsidP="001025F0">
      <w:pPr>
        <w:spacing w:after="0" w:line="408" w:lineRule="auto"/>
        <w:ind w:left="120"/>
        <w:jc w:val="center"/>
      </w:pPr>
      <w:bookmarkStart w:id="1" w:name="9ade6fc3-4d5c-4592-b10f-962b2bf0628d"/>
      <w:r w:rsidRPr="006C65CD">
        <w:rPr>
          <w:rFonts w:ascii="Times New Roman" w:hAnsi="Times New Roman"/>
          <w:b/>
          <w:color w:val="000000"/>
          <w:sz w:val="28"/>
        </w:rPr>
        <w:t>Департамент образования Администрации города Тюмени</w:t>
      </w:r>
      <w:bookmarkEnd w:id="1"/>
    </w:p>
    <w:p w:rsidR="001025F0" w:rsidRPr="006C65CD" w:rsidRDefault="001025F0" w:rsidP="001025F0">
      <w:pPr>
        <w:spacing w:after="0" w:line="408" w:lineRule="auto"/>
        <w:ind w:left="120"/>
        <w:jc w:val="center"/>
      </w:pPr>
      <w:r w:rsidRPr="006C65CD">
        <w:rPr>
          <w:rFonts w:ascii="Times New Roman" w:hAnsi="Times New Roman"/>
          <w:b/>
          <w:color w:val="000000"/>
          <w:sz w:val="28"/>
        </w:rPr>
        <w:t>МАОУ СОШ №62 города Тюмени</w:t>
      </w:r>
    </w:p>
    <w:p w:rsidR="001025F0" w:rsidRPr="006C65CD" w:rsidRDefault="001025F0" w:rsidP="001025F0">
      <w:pPr>
        <w:spacing w:after="0"/>
        <w:ind w:left="120"/>
      </w:pPr>
    </w:p>
    <w:p w:rsidR="001025F0" w:rsidRPr="006C65CD" w:rsidRDefault="00C04382" w:rsidP="001025F0">
      <w:pPr>
        <w:spacing w:after="0"/>
        <w:ind w:left="120"/>
      </w:pPr>
      <w:r>
        <w:rPr>
          <w:noProof/>
        </w:rPr>
        <w:drawing>
          <wp:inline distT="0" distB="0" distL="0" distR="0" wp14:anchorId="38F2610A" wp14:editId="45818D08">
            <wp:extent cx="5940425" cy="2191385"/>
            <wp:effectExtent l="0" t="0" r="0" b="0"/>
            <wp:docPr id="1" name="Рисунок 0" descr="Титов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ова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1025F0" w:rsidRPr="006C65CD" w:rsidRDefault="001025F0" w:rsidP="001025F0">
      <w:pPr>
        <w:spacing w:after="0"/>
        <w:ind w:left="120"/>
      </w:pPr>
    </w:p>
    <w:p w:rsidR="001025F0" w:rsidRPr="006C65CD" w:rsidRDefault="001025F0" w:rsidP="001025F0">
      <w:pPr>
        <w:spacing w:after="0"/>
        <w:ind w:left="120"/>
      </w:pPr>
    </w:p>
    <w:p w:rsidR="001025F0" w:rsidRPr="006C65CD" w:rsidRDefault="001025F0" w:rsidP="001025F0">
      <w:pPr>
        <w:spacing w:after="0"/>
        <w:ind w:left="120"/>
      </w:pPr>
    </w:p>
    <w:p w:rsidR="001025F0" w:rsidRPr="006C65CD" w:rsidRDefault="001025F0" w:rsidP="001025F0">
      <w:pPr>
        <w:spacing w:after="0"/>
        <w:ind w:left="120"/>
      </w:pPr>
    </w:p>
    <w:p w:rsidR="001025F0" w:rsidRPr="006C65CD" w:rsidRDefault="001025F0" w:rsidP="001025F0">
      <w:pPr>
        <w:spacing w:after="0"/>
        <w:ind w:left="120"/>
      </w:pPr>
    </w:p>
    <w:p w:rsidR="001025F0" w:rsidRPr="006C65CD" w:rsidRDefault="001025F0" w:rsidP="001025F0">
      <w:pPr>
        <w:spacing w:after="0" w:line="408" w:lineRule="auto"/>
        <w:ind w:left="120"/>
        <w:jc w:val="center"/>
      </w:pPr>
      <w:r w:rsidRPr="006C65CD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025F0" w:rsidRPr="006C65CD" w:rsidRDefault="001025F0" w:rsidP="001025F0">
      <w:pPr>
        <w:spacing w:after="0" w:line="408" w:lineRule="auto"/>
        <w:ind w:left="120"/>
        <w:jc w:val="center"/>
      </w:pPr>
      <w:r w:rsidRPr="006C65CD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C65CD">
        <w:rPr>
          <w:rFonts w:ascii="Times New Roman" w:hAnsi="Times New Roman"/>
          <w:color w:val="000000"/>
          <w:sz w:val="28"/>
        </w:rPr>
        <w:t xml:space="preserve"> 3525683)</w:t>
      </w:r>
    </w:p>
    <w:p w:rsidR="001025F0" w:rsidRPr="006C65CD" w:rsidRDefault="001025F0" w:rsidP="001025F0">
      <w:pPr>
        <w:spacing w:after="0"/>
        <w:ind w:left="120"/>
        <w:jc w:val="center"/>
      </w:pPr>
    </w:p>
    <w:p w:rsidR="001025F0" w:rsidRPr="006C65CD" w:rsidRDefault="001025F0" w:rsidP="001025F0">
      <w:pPr>
        <w:spacing w:after="0" w:line="408" w:lineRule="auto"/>
        <w:ind w:left="120"/>
        <w:jc w:val="center"/>
      </w:pPr>
      <w:r w:rsidRPr="006C65CD">
        <w:rPr>
          <w:rFonts w:ascii="Times New Roman" w:hAnsi="Times New Roman"/>
          <w:b/>
          <w:color w:val="000000"/>
          <w:sz w:val="28"/>
        </w:rPr>
        <w:t>учебного предмета «Французский язык (базовый уровень)»</w:t>
      </w:r>
    </w:p>
    <w:p w:rsidR="001025F0" w:rsidRPr="006C65CD" w:rsidRDefault="001025F0" w:rsidP="001025F0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10</w:t>
      </w:r>
      <w:r w:rsidRPr="006C65CD">
        <w:rPr>
          <w:rFonts w:ascii="Times New Roman" w:hAnsi="Times New Roman"/>
          <w:color w:val="000000"/>
          <w:sz w:val="28"/>
        </w:rPr>
        <w:t xml:space="preserve"> классов </w:t>
      </w:r>
    </w:p>
    <w:p w:rsidR="001025F0" w:rsidRPr="006C65CD" w:rsidRDefault="001025F0" w:rsidP="001025F0">
      <w:pPr>
        <w:spacing w:after="0"/>
        <w:ind w:left="120"/>
        <w:jc w:val="center"/>
      </w:pPr>
    </w:p>
    <w:p w:rsidR="001025F0" w:rsidRPr="006C65CD" w:rsidRDefault="001025F0" w:rsidP="001025F0">
      <w:pPr>
        <w:spacing w:after="0"/>
        <w:ind w:left="120"/>
        <w:jc w:val="center"/>
      </w:pPr>
    </w:p>
    <w:p w:rsidR="001025F0" w:rsidRPr="006C65CD" w:rsidRDefault="001025F0" w:rsidP="001025F0">
      <w:pPr>
        <w:spacing w:after="0"/>
        <w:ind w:left="120"/>
        <w:jc w:val="center"/>
      </w:pPr>
    </w:p>
    <w:p w:rsidR="001025F0" w:rsidRPr="006C65CD" w:rsidRDefault="001025F0" w:rsidP="001025F0">
      <w:pPr>
        <w:spacing w:after="0"/>
        <w:ind w:left="120"/>
        <w:jc w:val="center"/>
      </w:pPr>
    </w:p>
    <w:p w:rsidR="001025F0" w:rsidRPr="006C65CD" w:rsidRDefault="001025F0" w:rsidP="001025F0">
      <w:pPr>
        <w:spacing w:after="0"/>
        <w:ind w:left="120"/>
        <w:jc w:val="center"/>
      </w:pPr>
    </w:p>
    <w:p w:rsidR="001025F0" w:rsidRPr="006C65CD" w:rsidRDefault="001025F0" w:rsidP="001025F0">
      <w:pPr>
        <w:spacing w:after="0"/>
        <w:ind w:left="120"/>
        <w:jc w:val="center"/>
      </w:pPr>
    </w:p>
    <w:p w:rsidR="001025F0" w:rsidRPr="006C65CD" w:rsidRDefault="001025F0" w:rsidP="001025F0">
      <w:pPr>
        <w:spacing w:after="0"/>
        <w:ind w:left="120"/>
        <w:jc w:val="center"/>
      </w:pPr>
    </w:p>
    <w:p w:rsidR="001025F0" w:rsidRPr="006C65CD" w:rsidRDefault="001025F0" w:rsidP="001025F0">
      <w:pPr>
        <w:spacing w:after="0"/>
        <w:ind w:left="120"/>
        <w:jc w:val="center"/>
      </w:pPr>
    </w:p>
    <w:p w:rsidR="001025F0" w:rsidRDefault="001025F0" w:rsidP="001025F0">
      <w:pPr>
        <w:spacing w:after="0"/>
        <w:ind w:left="120"/>
        <w:jc w:val="center"/>
      </w:pPr>
    </w:p>
    <w:p w:rsidR="00A15D39" w:rsidRDefault="00A15D39" w:rsidP="001025F0">
      <w:pPr>
        <w:spacing w:after="0"/>
        <w:ind w:left="120"/>
        <w:jc w:val="center"/>
      </w:pPr>
    </w:p>
    <w:p w:rsidR="00A15D39" w:rsidRPr="006C65CD" w:rsidRDefault="00A15D39" w:rsidP="001025F0">
      <w:pPr>
        <w:spacing w:after="0"/>
        <w:ind w:left="120"/>
        <w:jc w:val="center"/>
      </w:pPr>
    </w:p>
    <w:p w:rsidR="001025F0" w:rsidRDefault="001025F0" w:rsidP="001025F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3" w:name="9e33c9e6-2ad3-48f9-bd4f-10577314f92e"/>
      <w:r w:rsidRPr="006C65CD">
        <w:rPr>
          <w:rFonts w:ascii="Times New Roman" w:hAnsi="Times New Roman"/>
          <w:b/>
          <w:color w:val="000000"/>
          <w:sz w:val="28"/>
        </w:rPr>
        <w:t>город Тюмень</w:t>
      </w:r>
      <w:bookmarkEnd w:id="3"/>
      <w:r w:rsidRPr="006C65CD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c319f860-6424-4d21-b48e-1e3bf7791930"/>
      <w:r w:rsidR="00C04382">
        <w:rPr>
          <w:rFonts w:ascii="Times New Roman" w:hAnsi="Times New Roman"/>
          <w:b/>
          <w:color w:val="000000"/>
          <w:sz w:val="28"/>
        </w:rPr>
        <w:t>2025</w:t>
      </w:r>
      <w:r w:rsidRPr="006C65CD">
        <w:rPr>
          <w:rFonts w:ascii="Times New Roman" w:hAnsi="Times New Roman"/>
          <w:b/>
          <w:color w:val="000000"/>
          <w:sz w:val="28"/>
        </w:rPr>
        <w:t>-202</w:t>
      </w:r>
      <w:bookmarkEnd w:id="4"/>
      <w:r w:rsidR="00C04382">
        <w:rPr>
          <w:rFonts w:ascii="Times New Roman" w:hAnsi="Times New Roman"/>
          <w:b/>
          <w:color w:val="000000"/>
          <w:sz w:val="28"/>
        </w:rPr>
        <w:t>6</w:t>
      </w:r>
    </w:p>
    <w:p w:rsidR="001025F0" w:rsidRDefault="001025F0" w:rsidP="001025F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1025F0" w:rsidRDefault="001025F0" w:rsidP="001025F0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</w:rPr>
      </w:pPr>
    </w:p>
    <w:p w:rsidR="001025F0" w:rsidRPr="006C65CD" w:rsidRDefault="001025F0" w:rsidP="001025F0">
      <w:pPr>
        <w:spacing w:after="0" w:line="264" w:lineRule="auto"/>
        <w:ind w:left="120"/>
        <w:jc w:val="both"/>
      </w:pPr>
      <w:r w:rsidRPr="006C65CD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1025F0" w:rsidRPr="006C65CD" w:rsidRDefault="001025F0" w:rsidP="001025F0">
      <w:pPr>
        <w:spacing w:after="0" w:line="264" w:lineRule="auto"/>
        <w:ind w:left="120"/>
        <w:jc w:val="both"/>
      </w:pPr>
    </w:p>
    <w:p w:rsidR="001025F0" w:rsidRPr="006C65CD" w:rsidRDefault="001025F0" w:rsidP="001025F0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Программа по иностранному (французскому) языку (базовый уровень) на уровне среднего общего образования разработана на основе ФГОС СОО, а также на основе федеральной рабочей программы воспитания.</w:t>
      </w:r>
    </w:p>
    <w:p w:rsidR="001025F0" w:rsidRPr="006C65CD" w:rsidRDefault="001025F0" w:rsidP="001025F0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Программа по французскому языку является ориентиром для составления рабочих программ по предмету: она даёт представление о целях образования, развития, воспитания и социализации обучающихся на уровне среднего общего образования, путях формирования системы знаний, умений и способов деятельности у обучающихся на базовом уровне средствами учебного предмета «Иностранный (французский) язык»; определяет инвариантную (обязательную) часть содержания учебного курса по французскому языку как учебному предмету, за пределами которой остаётся возможность выбора вариативной составляющей содержания образования в плане порядка изучения тем, некоторого расширения объёма содержания и его детализации. </w:t>
      </w:r>
    </w:p>
    <w:p w:rsidR="001025F0" w:rsidRPr="006C65CD" w:rsidRDefault="001025F0" w:rsidP="001025F0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Программа по французскому языку устанавливает распределение обязательного предметного содержания по годам обучения; предусматривает примерный ресурс учебного времени, выделяемого на изучение тем/разделов курса, учитывает особенности изучения французского языка, исходя из его лингвистических особенностей и структуры родного (русского) языка обучающихся, </w:t>
      </w:r>
      <w:proofErr w:type="spellStart"/>
      <w:r w:rsidRPr="006C65CD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связей французского языка с содержанием других учебных предм</w:t>
      </w:r>
      <w:r>
        <w:rPr>
          <w:rFonts w:ascii="Times New Roman" w:hAnsi="Times New Roman"/>
          <w:color w:val="000000"/>
          <w:sz w:val="28"/>
        </w:rPr>
        <w:t>етов, изучаемых в 10 классе</w:t>
      </w:r>
      <w:r w:rsidRPr="006C65CD">
        <w:rPr>
          <w:rFonts w:ascii="Times New Roman" w:hAnsi="Times New Roman"/>
          <w:color w:val="000000"/>
          <w:sz w:val="28"/>
        </w:rPr>
        <w:t xml:space="preserve">, а также с учётом возрастных особенностей обучающихся. В рабочей программе по французскому языку для уровня среднего общего образования предусмотрено дальнейшее совершенствование сформированных иноязычных речевых умений обучающихся и использование ими языковых средств, представленных в программах начального общего и основного общего образования, что обеспечивает преемственность между уровнями общего образования по французскому языку. При этом содержание программы </w:t>
      </w:r>
      <w:proofErr w:type="gramStart"/>
      <w:r w:rsidRPr="006C65CD">
        <w:rPr>
          <w:rFonts w:ascii="Times New Roman" w:hAnsi="Times New Roman"/>
          <w:color w:val="000000"/>
          <w:sz w:val="28"/>
        </w:rPr>
        <w:t>по иностранному</w:t>
      </w:r>
      <w:proofErr w:type="gramEnd"/>
      <w:r w:rsidRPr="006C65CD">
        <w:rPr>
          <w:rFonts w:ascii="Times New Roman" w:hAnsi="Times New Roman"/>
          <w:color w:val="000000"/>
          <w:sz w:val="28"/>
        </w:rPr>
        <w:t xml:space="preserve"> (французскому) языку (базовый уровень) общего образования имеет особенности, обусловленные задачами развития, обучения и воспитания, обучающихся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16–17 лет.</w:t>
      </w:r>
    </w:p>
    <w:p w:rsidR="001025F0" w:rsidRPr="006C65CD" w:rsidRDefault="001025F0" w:rsidP="001025F0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Личностные, </w:t>
      </w:r>
      <w:proofErr w:type="spellStart"/>
      <w:r w:rsidRPr="006C65CD">
        <w:rPr>
          <w:rFonts w:ascii="Times New Roman" w:hAnsi="Times New Roman"/>
          <w:color w:val="000000"/>
          <w:sz w:val="28"/>
        </w:rPr>
        <w:t>метапредметные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и предметные результаты представлены в программе с учётом особенностей преподавания французского языка на базовом уровне на основе отечественных методических традиций построения курса французского языка и в соответствии с новыми реалиями и тенденциями развития общего образования.</w:t>
      </w:r>
    </w:p>
    <w:p w:rsidR="001025F0" w:rsidRPr="006C65CD" w:rsidRDefault="001025F0" w:rsidP="001025F0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lastRenderedPageBreak/>
        <w:t>Учебному предмету «Иностранный (французский) язык»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идентичности, расширению кругозора, воспитанию чувств и эмоций.</w:t>
      </w:r>
    </w:p>
    <w:p w:rsidR="001025F0" w:rsidRPr="006C65CD" w:rsidRDefault="001025F0" w:rsidP="001025F0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Предметные знания и способы деятельности, осваиваемые обучающимися при изучении иностранного языка, находят применение в рамках образовательного процесса при изучении других предметных областей, становятся значимыми для формирования положительных качеств личности, ориентированы на формирование как </w:t>
      </w:r>
      <w:proofErr w:type="spellStart"/>
      <w:r w:rsidRPr="006C65CD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6C65CD">
        <w:rPr>
          <w:rFonts w:ascii="Times New Roman" w:hAnsi="Times New Roman"/>
          <w:color w:val="000000"/>
          <w:sz w:val="28"/>
        </w:rPr>
        <w:t>, так и личностных результатов обучения.</w:t>
      </w:r>
    </w:p>
    <w:p w:rsidR="001025F0" w:rsidRPr="006C65CD" w:rsidRDefault="001025F0" w:rsidP="001025F0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иностранным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:rsidR="001025F0" w:rsidRPr="006C65CD" w:rsidRDefault="001025F0" w:rsidP="001025F0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pacing w:val="2"/>
          <w:sz w:val="28"/>
        </w:rPr>
        <w:t xml:space="preserve"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</w:t>
      </w:r>
      <w:proofErr w:type="spellStart"/>
      <w:r w:rsidRPr="006C65CD">
        <w:rPr>
          <w:rFonts w:ascii="Times New Roman" w:hAnsi="Times New Roman"/>
          <w:color w:val="000000"/>
          <w:spacing w:val="2"/>
          <w:sz w:val="28"/>
        </w:rPr>
        <w:t>постглобализации</w:t>
      </w:r>
      <w:proofErr w:type="spellEnd"/>
      <w:r w:rsidRPr="006C65CD">
        <w:rPr>
          <w:rFonts w:ascii="Times New Roman" w:hAnsi="Times New Roman"/>
          <w:color w:val="000000"/>
          <w:spacing w:val="2"/>
          <w:sz w:val="28"/>
        </w:rPr>
        <w:t xml:space="preserve">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</w:p>
    <w:p w:rsidR="001025F0" w:rsidRPr="006C65CD" w:rsidRDefault="001025F0" w:rsidP="001025F0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Возрастание значимости владения иностранными языками приводит к переосмыслению целей и содержания обучения предмету.</w:t>
      </w:r>
    </w:p>
    <w:p w:rsidR="001025F0" w:rsidRPr="006C65CD" w:rsidRDefault="001025F0" w:rsidP="001025F0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</w:t>
      </w:r>
      <w:proofErr w:type="spellStart"/>
      <w:r w:rsidRPr="006C65CD">
        <w:rPr>
          <w:rFonts w:ascii="Times New Roman" w:hAnsi="Times New Roman"/>
          <w:color w:val="000000"/>
          <w:sz w:val="28"/>
        </w:rPr>
        <w:t>метапредметных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</w:t>
      </w:r>
      <w:r w:rsidRPr="006C65CD">
        <w:rPr>
          <w:rFonts w:ascii="Times New Roman" w:hAnsi="Times New Roman"/>
          <w:color w:val="000000"/>
          <w:sz w:val="28"/>
        </w:rPr>
        <w:lastRenderedPageBreak/>
        <w:t>гражданина, патриота, развития национального самосознания, стремления к взаимопониманию между людьми разных стран и народов.</w:t>
      </w:r>
    </w:p>
    <w:p w:rsidR="001025F0" w:rsidRPr="006C65CD" w:rsidRDefault="001025F0" w:rsidP="001025F0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На прагматическом уровне целью иноязычного образования (базовый уровень владения французским языком) на уровне общего образования провозглашено развитие и совершенствование коммуникативной компетенции обучающихся, сформированной на предыдущих уровнях, в единстве таких её составляющих как речевая, языковая, социокультурная, компенсаторная и </w:t>
      </w:r>
      <w:proofErr w:type="spellStart"/>
      <w:r w:rsidRPr="006C65CD">
        <w:rPr>
          <w:rFonts w:ascii="Times New Roman" w:hAnsi="Times New Roman"/>
          <w:color w:val="000000"/>
          <w:sz w:val="28"/>
        </w:rPr>
        <w:t>метапредметная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компетенции:</w:t>
      </w:r>
    </w:p>
    <w:p w:rsidR="001025F0" w:rsidRPr="006C65CD" w:rsidRDefault="001025F0" w:rsidP="001025F0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речевая компетенция – развитие коммуникативных умений в четырёх основных видах речевой деятельности (говорении, </w:t>
      </w:r>
      <w:proofErr w:type="spellStart"/>
      <w:r w:rsidRPr="006C65CD">
        <w:rPr>
          <w:rFonts w:ascii="Times New Roman" w:hAnsi="Times New Roman"/>
          <w:color w:val="000000"/>
          <w:sz w:val="28"/>
        </w:rPr>
        <w:t>аудировании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чтении, письменной речи); </w:t>
      </w:r>
    </w:p>
    <w:p w:rsidR="001025F0" w:rsidRPr="006C65CD" w:rsidRDefault="001025F0" w:rsidP="001025F0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французского языка, разных способах выражения мысли в родном и французском языках;</w:t>
      </w:r>
    </w:p>
    <w:p w:rsidR="001025F0" w:rsidRPr="006C65CD" w:rsidRDefault="001025F0" w:rsidP="001025F0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социокультурная/межкультурная компетенция – приобщение к культуре, традициям франкоговорящих стран в рамках тем и ситуаций общения, отвечающих опыту, интересам, психологическим особенностям обучающихся на уровне общего образования; формирование умения представлять свою страну, её культуру в условиях межкультурного общения;</w:t>
      </w:r>
    </w:p>
    <w:p w:rsidR="001025F0" w:rsidRPr="006C65CD" w:rsidRDefault="001025F0" w:rsidP="001025F0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компенсаторная компетенция – развитие умений выходить из положения в условиях дефицита языковых средств французского языка при получении и передаче информации;</w:t>
      </w:r>
    </w:p>
    <w:p w:rsidR="001025F0" w:rsidRPr="006C65CD" w:rsidRDefault="001025F0" w:rsidP="001025F0">
      <w:pPr>
        <w:spacing w:after="0" w:line="264" w:lineRule="auto"/>
        <w:ind w:firstLine="600"/>
        <w:jc w:val="both"/>
      </w:pPr>
      <w:proofErr w:type="spellStart"/>
      <w:r w:rsidRPr="006C65CD">
        <w:rPr>
          <w:rFonts w:ascii="Times New Roman" w:hAnsi="Times New Roman"/>
          <w:color w:val="000000"/>
          <w:sz w:val="28"/>
        </w:rPr>
        <w:t>метапредметная</w:t>
      </w:r>
      <w:proofErr w:type="spellEnd"/>
      <w:r w:rsidRPr="006C65CD">
        <w:rPr>
          <w:rFonts w:ascii="Times New Roman" w:hAnsi="Times New Roman"/>
          <w:color w:val="000000"/>
          <w:sz w:val="28"/>
        </w:rPr>
        <w:t>/учебно-познавательная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:rsidR="001025F0" w:rsidRPr="006C65CD" w:rsidRDefault="001025F0" w:rsidP="001025F0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компетенции, а также компетенцию личностного самосовершенствования. </w:t>
      </w:r>
    </w:p>
    <w:p w:rsidR="001025F0" w:rsidRPr="006C65CD" w:rsidRDefault="001025F0" w:rsidP="001025F0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В соответствии с личностно ориентированной парадигмой образования основными подходами к обучению иностранным языкам признаются </w:t>
      </w:r>
      <w:proofErr w:type="spellStart"/>
      <w:r w:rsidRPr="006C65CD">
        <w:rPr>
          <w:rFonts w:ascii="Times New Roman" w:hAnsi="Times New Roman"/>
          <w:color w:val="000000"/>
          <w:sz w:val="28"/>
        </w:rPr>
        <w:t>компетентностный</w:t>
      </w:r>
      <w:proofErr w:type="spellEnd"/>
      <w:r w:rsidRPr="006C65CD">
        <w:rPr>
          <w:rFonts w:ascii="Times New Roman" w:hAnsi="Times New Roman"/>
          <w:color w:val="000000"/>
          <w:sz w:val="28"/>
        </w:rPr>
        <w:t>, системно-</w:t>
      </w:r>
      <w:proofErr w:type="spellStart"/>
      <w:r w:rsidRPr="006C65CD">
        <w:rPr>
          <w:rFonts w:ascii="Times New Roman" w:hAnsi="Times New Roman"/>
          <w:color w:val="000000"/>
          <w:sz w:val="28"/>
        </w:rPr>
        <w:t>деятельностный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общего образования, добиться достижения планируемых результатов в рамках содержания обучения, отобранного для </w:t>
      </w:r>
      <w:r w:rsidRPr="006C65CD">
        <w:rPr>
          <w:rFonts w:ascii="Times New Roman" w:hAnsi="Times New Roman"/>
          <w:color w:val="000000"/>
          <w:sz w:val="28"/>
        </w:rPr>
        <w:lastRenderedPageBreak/>
        <w:t>уровня среднего общего образования при использовании новых педагогических технологий и возможностей цифровой образовательной среды.</w:t>
      </w:r>
    </w:p>
    <w:p w:rsidR="001025F0" w:rsidRPr="006C65CD" w:rsidRDefault="001025F0" w:rsidP="001025F0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«Иностранный язык» входит в предметную область «Иностранные языки» наряду с предметом «Второй иностранный язык», изучение которого происходит при наличии потребности у обучающихся и при условии, что у образовательной организации имеется достаточная кадровая, техническая и материальная обеспеченность, позволяющая достигнуть предметных результатов, заявленных во ФГОС СОО.</w:t>
      </w:r>
    </w:p>
    <w:p w:rsidR="001025F0" w:rsidRPr="006C65CD" w:rsidRDefault="001025F0" w:rsidP="001025F0">
      <w:pPr>
        <w:spacing w:after="0" w:line="264" w:lineRule="auto"/>
        <w:ind w:firstLine="600"/>
        <w:jc w:val="both"/>
      </w:pPr>
      <w:bookmarkStart w:id="5" w:name="f2a8701a-fb13-4959-ba35-53d7901d66f3"/>
      <w:r w:rsidRPr="006C65CD">
        <w:rPr>
          <w:rFonts w:ascii="Times New Roman" w:hAnsi="Times New Roman"/>
          <w:color w:val="000000"/>
          <w:sz w:val="28"/>
        </w:rPr>
        <w:t>Общее число часов, рекомендованных для изучени</w:t>
      </w:r>
      <w:r w:rsidR="00B92859">
        <w:rPr>
          <w:rFonts w:ascii="Times New Roman" w:hAnsi="Times New Roman"/>
          <w:color w:val="000000"/>
          <w:sz w:val="28"/>
        </w:rPr>
        <w:t xml:space="preserve">я французского языка </w:t>
      </w:r>
      <w:r w:rsidRPr="006C65CD">
        <w:rPr>
          <w:rFonts w:ascii="Times New Roman" w:hAnsi="Times New Roman"/>
          <w:color w:val="000000"/>
          <w:sz w:val="28"/>
        </w:rPr>
        <w:t xml:space="preserve"> в 10 классе – 102 </w:t>
      </w:r>
      <w:r>
        <w:rPr>
          <w:rFonts w:ascii="Times New Roman" w:hAnsi="Times New Roman"/>
          <w:color w:val="000000"/>
          <w:sz w:val="28"/>
        </w:rPr>
        <w:t>часа (3 часа в неделю)</w:t>
      </w:r>
      <w:r w:rsidRPr="006C65CD">
        <w:rPr>
          <w:rFonts w:ascii="Times New Roman" w:hAnsi="Times New Roman"/>
          <w:color w:val="000000"/>
          <w:sz w:val="28"/>
        </w:rPr>
        <w:t>.</w:t>
      </w:r>
      <w:bookmarkEnd w:id="5"/>
    </w:p>
    <w:p w:rsidR="001025F0" w:rsidRPr="006C65CD" w:rsidRDefault="001025F0" w:rsidP="001025F0">
      <w:pPr>
        <w:spacing w:after="0"/>
        <w:ind w:left="120"/>
        <w:jc w:val="center"/>
      </w:pPr>
    </w:p>
    <w:p w:rsidR="008C4A5C" w:rsidRPr="006C65CD" w:rsidRDefault="008C4A5C" w:rsidP="008C4A5C">
      <w:pPr>
        <w:spacing w:after="0" w:line="264" w:lineRule="auto"/>
        <w:ind w:left="120"/>
        <w:jc w:val="both"/>
      </w:pPr>
      <w:r w:rsidRPr="006C65CD">
        <w:rPr>
          <w:rFonts w:ascii="Times New Roman" w:hAnsi="Times New Roman"/>
          <w:b/>
          <w:color w:val="000000"/>
          <w:sz w:val="28"/>
        </w:rPr>
        <w:t>СОДЕРЖАНИЕ ОБУЧЕНИЯ</w:t>
      </w:r>
    </w:p>
    <w:p w:rsidR="008C4A5C" w:rsidRPr="006C65CD" w:rsidRDefault="008C4A5C" w:rsidP="008C4A5C">
      <w:pPr>
        <w:spacing w:after="0" w:line="264" w:lineRule="auto"/>
        <w:ind w:left="120"/>
        <w:jc w:val="both"/>
      </w:pPr>
    </w:p>
    <w:p w:rsidR="008C4A5C" w:rsidRPr="006C65CD" w:rsidRDefault="008C4A5C" w:rsidP="008C4A5C">
      <w:pPr>
        <w:spacing w:after="0" w:line="264" w:lineRule="auto"/>
        <w:ind w:left="120"/>
        <w:jc w:val="both"/>
      </w:pPr>
      <w:r w:rsidRPr="006C65CD">
        <w:rPr>
          <w:rFonts w:ascii="Times New Roman" w:hAnsi="Times New Roman"/>
          <w:b/>
          <w:color w:val="000000"/>
          <w:sz w:val="28"/>
        </w:rPr>
        <w:t>10 КЛАСС</w:t>
      </w:r>
    </w:p>
    <w:p w:rsidR="008C4A5C" w:rsidRPr="006C65CD" w:rsidRDefault="008C4A5C" w:rsidP="008C4A5C">
      <w:pPr>
        <w:spacing w:after="0" w:line="264" w:lineRule="auto"/>
        <w:ind w:left="120"/>
        <w:jc w:val="both"/>
      </w:pP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b/>
          <w:color w:val="000000"/>
          <w:sz w:val="28"/>
        </w:rPr>
        <w:t>Коммуникативные умения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Внешность и характеристика человека, литературного персонажа.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Здоровый образ жизни и забота о здоровье: режим труда и отдыха, спорт, сбалансированное питание, посещение врача. Отказ от вредных привычек.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обучающегося.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Современный мир профессий. Проблемы выбора профессии (возможности продолжения образования в вузе, в профессиональном колледже, выбор рабочей специальности, подработка для обучающегося). Роль иностранного языка в планах на будущее.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Молодёжь в современном обществе. Досуг молодёжи: чтение, кино, театр, музыка, музеи, Интернет, компьютерные игры. Любовь и дружба.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Покупки: одежда, обувь и продукты питания. Карманные деньги. Молодёжная мода.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Туризм. Виды отдыха. Путешествия по России и зарубежным странам.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Проблемы экологии. Защита окружающей среды. Стихийные бедствия.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Условия проживания в городской/сельской местности.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lastRenderedPageBreak/>
        <w:t>Технический прогресс: перспективы и последствия. Современные средства связи (мобильные телефоны, смартфоны, планшеты, компьютеры).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Выдающиеся люди родной страны и страны/стран изучаемого языка, их вклад в науку и мировую культуру: государственные деятели, учёные, писатели, поэты, художники, композиторы, путешественники, спортсмены, актёры и так далее.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b/>
          <w:color w:val="000000"/>
          <w:sz w:val="28"/>
        </w:rPr>
        <w:t>Виды речевой деятельности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i/>
          <w:color w:val="000000"/>
          <w:sz w:val="28"/>
        </w:rPr>
        <w:t>Говорение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диалог-побуждение к действию, диалог-расспрос, диалог-обмен мнениями; комбинированный диалог, включающий разные виды диалогов).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Для ведения названных видов диалогов необходимо развитие и совершенствование следующих умений: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диалог этикетного характера: начинать, поддерживать и заканчивать разговор, вежливо переспрашивать; выражать согласие/отказ; выражать благодарность; поздравлять с праздником, выражать пожелания и вежливо реагировать на поздравление;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 диалог-побуждение к действию: обращаться с просьбой, вежливо соглашаться/не соглашаться выполнить просьбу; дать совет и принять/не принять совет; приглашать собеседника к совместной деятельности, вежливо соглашаться/ не соглашаться на предложение собеседника, объясняя причину своего решения;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диалог-обмен мнениями: выражать свою точку зрения и обосновывать её, высказывать своё согласие/несогласие с точкой зрения собеседника, выражать сомнение; давать эмоциональную оценку обсуждаемым событиям: восхищение, удивление, радость, огорчение и так далее).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Названные умения диалогической речи развиваются/совершенствуются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</w:t>
      </w:r>
      <w:r w:rsidRPr="006C65CD">
        <w:rPr>
          <w:rFonts w:ascii="Times New Roman" w:hAnsi="Times New Roman"/>
          <w:color w:val="000000"/>
          <w:sz w:val="28"/>
        </w:rPr>
        <w:lastRenderedPageBreak/>
        <w:t xml:space="preserve">норм речевого этикета, принятых в стране/странах изучаемого языка, и с использованием, при необходимости уточнения и переспроса собеседника.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Объём диалога – 8 реплик со стороны каждого собеседника.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Развитие коммуникативных умений монологической речи на базе умений, сформированных на уровне основного общего образования: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создание устных связных монологических высказываний с использованием основных коммуникативных типов речи: описание (предмета, местности, внешности и одежды человека), в том числе характеристика (черты характера реального человека или литературного персонажа); повествование/сообщение; рассуждение;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пересказ основного содержания, прочитанного/прослушанного текста с выражением своего отношения к событиям и фактам, изложенным в тексте;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устное представление (презентация) результатов выполненной проектной работы.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 или без использования их.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Объём монологического высказывания – до 14 фраз.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proofErr w:type="spellStart"/>
      <w:r w:rsidRPr="006C65CD">
        <w:rPr>
          <w:rFonts w:ascii="Times New Roman" w:hAnsi="Times New Roman"/>
          <w:i/>
          <w:color w:val="000000"/>
          <w:sz w:val="28"/>
        </w:rPr>
        <w:t>Аудирование</w:t>
      </w:r>
      <w:proofErr w:type="spellEnd"/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Развитие коммуникативных умений </w:t>
      </w:r>
      <w:proofErr w:type="spellStart"/>
      <w:r w:rsidRPr="006C65CD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на базе умений, сформированных на уровне основного общего образования: понимание на слух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proofErr w:type="spellStart"/>
      <w:r w:rsidRPr="006C65CD">
        <w:rPr>
          <w:rFonts w:ascii="Times New Roman" w:hAnsi="Times New Roman"/>
          <w:color w:val="000000"/>
          <w:sz w:val="28"/>
        </w:rPr>
        <w:t>Аудирование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proofErr w:type="spellStart"/>
      <w:r w:rsidRPr="006C65CD">
        <w:rPr>
          <w:rFonts w:ascii="Times New Roman" w:hAnsi="Times New Roman"/>
          <w:color w:val="000000"/>
          <w:sz w:val="28"/>
        </w:rPr>
        <w:t>Аудирование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Тексты для </w:t>
      </w:r>
      <w:proofErr w:type="spellStart"/>
      <w:r w:rsidRPr="006C65CD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6C65CD">
        <w:rPr>
          <w:rFonts w:ascii="Times New Roman" w:hAnsi="Times New Roman"/>
          <w:color w:val="000000"/>
          <w:sz w:val="28"/>
        </w:rPr>
        <w:t>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Время звучания текста/текстов для </w:t>
      </w:r>
      <w:proofErr w:type="spellStart"/>
      <w:r w:rsidRPr="006C65CD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– до 2,5 мин.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i/>
          <w:color w:val="000000"/>
          <w:sz w:val="28"/>
        </w:rPr>
        <w:lastRenderedPageBreak/>
        <w:t>Смысловое чтение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В ходе чтения с полным пониманием содержания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Чтение </w:t>
      </w:r>
      <w:proofErr w:type="spellStart"/>
      <w:r w:rsidRPr="006C65CD">
        <w:rPr>
          <w:rFonts w:ascii="Times New Roman" w:hAnsi="Times New Roman"/>
          <w:color w:val="000000"/>
          <w:sz w:val="28"/>
        </w:rPr>
        <w:t>несплошных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текстов (таблиц, диаграмм, графиков и так далее) и понимание представленной в них информации.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Объём текста/текстов для чтения – 500–700 слов.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i/>
          <w:color w:val="000000"/>
          <w:sz w:val="28"/>
        </w:rPr>
        <w:t>Письменная речь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Развитие умений письменной речи на базе умений, сформированных на уровне основного общего образования: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заполнение анкет и формуляров в соответствии с нормами, принятыми в стране/странах изучаемого языка;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6C65CD">
        <w:rPr>
          <w:rFonts w:ascii="Times New Roman" w:hAnsi="Times New Roman"/>
          <w:color w:val="000000"/>
          <w:sz w:val="28"/>
        </w:rPr>
        <w:t xml:space="preserve">) с сообщением основных сведений о себе в соответствии с нормами, принятыми в стране/странах изучаемого языка;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lastRenderedPageBreak/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130 слов;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создание небольшого письменного высказывания (рассказа, сочинения и так далее) на основе плана, иллюстрации, таблицы, диаграммы и/или прочитанного/прослушанного текста с использованием образца. Объём письменного высказывания – до 150 слов;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заполнение таблицы: краткая фиксация содержания, прочитанного/прослушанного текста или дополнение информации в таблице;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письменное предоставление результатов выполненной проектной работы, в том числе в форме презентации. Объём – до 150 слов.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b/>
          <w:color w:val="000000"/>
          <w:sz w:val="28"/>
        </w:rPr>
        <w:t>Языковые знания и навыки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i/>
          <w:color w:val="000000"/>
          <w:sz w:val="28"/>
        </w:rPr>
        <w:t>Фонетическая сторона речи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 </w:t>
      </w:r>
      <w:proofErr w:type="spellStart"/>
      <w:r>
        <w:rPr>
          <w:rFonts w:ascii="Times New Roman" w:hAnsi="Times New Roman"/>
          <w:color w:val="000000"/>
          <w:sz w:val="28"/>
        </w:rPr>
        <w:t>encha</w:t>
      </w:r>
      <w:r w:rsidRPr="006C65CD">
        <w:rPr>
          <w:rFonts w:ascii="Times New Roman" w:hAnsi="Times New Roman"/>
          <w:color w:val="000000"/>
          <w:sz w:val="28"/>
        </w:rPr>
        <w:t>î</w:t>
      </w:r>
      <w:r>
        <w:rPr>
          <w:rFonts w:ascii="Times New Roman" w:hAnsi="Times New Roman"/>
          <w:color w:val="000000"/>
          <w:sz w:val="28"/>
        </w:rPr>
        <w:t>nement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liaison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внутри ритмических групп.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140 слов.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i/>
          <w:color w:val="000000"/>
          <w:sz w:val="28"/>
        </w:rPr>
        <w:t>Орфография и пунктуация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Правильное написание изученных слов.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Пунктуационно правильное оформление прямой речи в соответствии с нормами изучаемого языка: использование двоеточия после слов автора перед прямой речью, заключение прямой речи в кавычки.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i/>
          <w:color w:val="000000"/>
          <w:sz w:val="28"/>
        </w:rPr>
        <w:t>Лексическая сторона речи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Распознавание в письменном и звучащем тексте и употребление в устной и письменной речи лексических единиц (слов, в том числе </w:t>
      </w:r>
      <w:r w:rsidRPr="006C65CD">
        <w:rPr>
          <w:rFonts w:ascii="Times New Roman" w:hAnsi="Times New Roman"/>
          <w:color w:val="000000"/>
          <w:sz w:val="28"/>
        </w:rPr>
        <w:lastRenderedPageBreak/>
        <w:t>многозначных;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во французском языке нормы лексической сочетаемости.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Объём составляет 1300 лексических единиц для продуктивного использования (включая 1200 лексических единиц, изученных ранее) и 1400 лексических единиц для рецептивного усвоения (включая 1300 лексических единиц продуктивного минимума).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Основные способы словообразования: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а) аффиксация: образование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глаголов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d</w:t>
      </w:r>
      <w:r w:rsidRPr="006C65CD">
        <w:rPr>
          <w:rFonts w:ascii="Times New Roman" w:hAnsi="Times New Roman"/>
          <w:color w:val="000000"/>
          <w:sz w:val="28"/>
        </w:rPr>
        <w:t>é</w:t>
      </w:r>
      <w:proofErr w:type="spellEnd"/>
      <w:r w:rsidRPr="006C65CD"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des</w:t>
      </w:r>
      <w:proofErr w:type="spellEnd"/>
      <w:r w:rsidRPr="006C65CD"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dis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re</w:t>
      </w:r>
      <w:proofErr w:type="spellEnd"/>
      <w:r w:rsidRPr="006C65CD"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r</w:t>
      </w:r>
      <w:r w:rsidRPr="006C65CD">
        <w:rPr>
          <w:rFonts w:ascii="Times New Roman" w:hAnsi="Times New Roman"/>
          <w:color w:val="000000"/>
          <w:sz w:val="28"/>
        </w:rPr>
        <w:t>é</w:t>
      </w:r>
      <w:proofErr w:type="spellEnd"/>
      <w:r w:rsidRPr="006C65CD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r</w:t>
      </w:r>
      <w:r w:rsidRPr="006C65CD"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res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en</w:t>
      </w:r>
      <w:proofErr w:type="spellEnd"/>
      <w:r w:rsidRPr="006C65CD"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em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6C65CD">
        <w:rPr>
          <w:rFonts w:ascii="Times New Roman" w:hAnsi="Times New Roman"/>
          <w:color w:val="000000"/>
          <w:sz w:val="28"/>
        </w:rPr>
        <w:t>é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a</w:t>
      </w:r>
      <w:r w:rsidRPr="006C65CD">
        <w:rPr>
          <w:rFonts w:ascii="Times New Roman" w:hAnsi="Times New Roman"/>
          <w:color w:val="000000"/>
          <w:sz w:val="28"/>
        </w:rPr>
        <w:t>-;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имён существительных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</w:t>
      </w:r>
      <w:r w:rsidRPr="006C65CD">
        <w:rPr>
          <w:rFonts w:ascii="Times New Roman" w:hAnsi="Times New Roman"/>
          <w:color w:val="000000"/>
          <w:sz w:val="28"/>
        </w:rPr>
        <w:t>é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 w:rsidRPr="006C65C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esse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ure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issement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age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issage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6C65CD">
        <w:rPr>
          <w:rFonts w:ascii="Times New Roman" w:hAnsi="Times New Roman"/>
          <w:color w:val="000000"/>
          <w:sz w:val="28"/>
        </w:rPr>
        <w:t>/-</w:t>
      </w:r>
      <w:proofErr w:type="spellStart"/>
      <w:r w:rsidRPr="006C65CD">
        <w:rPr>
          <w:rFonts w:ascii="Times New Roman" w:hAnsi="Times New Roman"/>
          <w:color w:val="000000"/>
          <w:sz w:val="28"/>
        </w:rPr>
        <w:t>è</w:t>
      </w:r>
      <w:r>
        <w:rPr>
          <w:rFonts w:ascii="Times New Roman" w:hAnsi="Times New Roman"/>
          <w:color w:val="000000"/>
          <w:sz w:val="28"/>
        </w:rPr>
        <w:t>re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eur</w:t>
      </w:r>
      <w:proofErr w:type="spellEnd"/>
      <w:r w:rsidRPr="006C65C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euse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ien</w:t>
      </w:r>
      <w:proofErr w:type="spellEnd"/>
      <w:r w:rsidRPr="006C65C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ienne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aire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erie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ette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ique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isme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6C65C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ation</w:t>
      </w:r>
      <w:proofErr w:type="spellEnd"/>
      <w:r w:rsidRPr="006C65C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ion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oir</w:t>
      </w:r>
      <w:proofErr w:type="spellEnd"/>
      <w:r w:rsidRPr="006C65C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oire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</w:t>
      </w:r>
      <w:r w:rsidRPr="006C65CD">
        <w:rPr>
          <w:rFonts w:ascii="Times New Roman" w:hAnsi="Times New Roman"/>
          <w:color w:val="000000"/>
          <w:sz w:val="28"/>
        </w:rPr>
        <w:t>é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ude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aison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;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имён прилагательных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</w:t>
      </w:r>
      <w:r w:rsidRPr="006C65CD">
        <w:rPr>
          <w:rFonts w:ascii="Times New Roman" w:hAnsi="Times New Roman"/>
          <w:color w:val="000000"/>
          <w:sz w:val="28"/>
        </w:rPr>
        <w:t>é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inter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el</w:t>
      </w:r>
      <w:proofErr w:type="spellEnd"/>
      <w:r w:rsidRPr="006C65C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elle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al</w:t>
      </w:r>
      <w:proofErr w:type="spellEnd"/>
      <w:r w:rsidRPr="006C65C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ale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eux</w:t>
      </w:r>
      <w:proofErr w:type="spellEnd"/>
      <w:r w:rsidRPr="006C65C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euse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ien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/ </w:t>
      </w:r>
      <w:proofErr w:type="spellStart"/>
      <w:r>
        <w:rPr>
          <w:rFonts w:ascii="Times New Roman" w:hAnsi="Times New Roman"/>
          <w:color w:val="000000"/>
          <w:sz w:val="28"/>
        </w:rPr>
        <w:t>ienne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ain</w:t>
      </w:r>
      <w:proofErr w:type="spellEnd"/>
      <w:r w:rsidRPr="006C65C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aine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ais</w:t>
      </w:r>
      <w:proofErr w:type="spellEnd"/>
      <w:r w:rsidRPr="006C65C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aise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ois</w:t>
      </w:r>
      <w:proofErr w:type="spellEnd"/>
      <w:r w:rsidRPr="006C65C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oise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ile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6C65C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ille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able</w:t>
      </w:r>
      <w:proofErr w:type="spellEnd"/>
      <w:r w:rsidRPr="006C65C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atif</w:t>
      </w:r>
      <w:proofErr w:type="spellEnd"/>
      <w:r w:rsidRPr="006C65C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ative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ique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ant</w:t>
      </w:r>
      <w:proofErr w:type="spellEnd"/>
      <w:r w:rsidRPr="006C65C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ante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;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наречий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 w:rsidRPr="006C65CD"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6C65CD">
        <w:rPr>
          <w:rFonts w:ascii="Times New Roman" w:hAnsi="Times New Roman"/>
          <w:color w:val="000000"/>
          <w:sz w:val="28"/>
        </w:rPr>
        <w:t>-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emment</w:t>
      </w:r>
      <w:proofErr w:type="spellEnd"/>
      <w:r w:rsidRPr="006C65C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amment</w:t>
      </w:r>
      <w:proofErr w:type="spellEnd"/>
      <w:r w:rsidRPr="006C65CD">
        <w:rPr>
          <w:rFonts w:ascii="Times New Roman" w:hAnsi="Times New Roman"/>
          <w:color w:val="000000"/>
          <w:sz w:val="28"/>
        </w:rPr>
        <w:t>;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числительных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ier</w:t>
      </w:r>
      <w:proofErr w:type="spellEnd"/>
      <w:r w:rsidRPr="006C65C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</w:t>
      </w:r>
      <w:r w:rsidRPr="006C65CD">
        <w:rPr>
          <w:rFonts w:ascii="Times New Roman" w:hAnsi="Times New Roman"/>
          <w:color w:val="000000"/>
          <w:sz w:val="28"/>
        </w:rPr>
        <w:t>è</w:t>
      </w:r>
      <w:r>
        <w:rPr>
          <w:rFonts w:ascii="Times New Roman" w:hAnsi="Times New Roman"/>
          <w:color w:val="000000"/>
          <w:sz w:val="28"/>
        </w:rPr>
        <w:t>re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</w:t>
      </w:r>
      <w:r w:rsidRPr="006C65CD">
        <w:rPr>
          <w:rFonts w:ascii="Times New Roman" w:hAnsi="Times New Roman"/>
          <w:color w:val="000000"/>
          <w:sz w:val="28"/>
        </w:rPr>
        <w:t>è</w:t>
      </w:r>
      <w:r>
        <w:rPr>
          <w:rFonts w:ascii="Times New Roman" w:hAnsi="Times New Roman"/>
          <w:color w:val="000000"/>
          <w:sz w:val="28"/>
        </w:rPr>
        <w:t>me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;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б) словосложение: образование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сложных существительных путём соединения основ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porte</w:t>
      </w:r>
      <w:r w:rsidRPr="006C65C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fen</w:t>
      </w:r>
      <w:r w:rsidRPr="006C65CD">
        <w:rPr>
          <w:rFonts w:ascii="Times New Roman" w:hAnsi="Times New Roman"/>
          <w:color w:val="000000"/>
          <w:sz w:val="28"/>
        </w:rPr>
        <w:t>ê</w:t>
      </w:r>
      <w:r>
        <w:rPr>
          <w:rFonts w:ascii="Times New Roman" w:hAnsi="Times New Roman"/>
          <w:color w:val="000000"/>
          <w:sz w:val="28"/>
        </w:rPr>
        <w:t>tre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);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сложных существительных путём соединения основы прилагательного с основой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cybercaf</w:t>
      </w:r>
      <w:r w:rsidRPr="006C65CD">
        <w:rPr>
          <w:rFonts w:ascii="Times New Roman" w:hAnsi="Times New Roman"/>
          <w:color w:val="000000"/>
          <w:sz w:val="28"/>
        </w:rPr>
        <w:t>é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);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сложных существительных путём соединения основы/основ существительного с предлогом (</w:t>
      </w:r>
      <w:proofErr w:type="spellStart"/>
      <w:r>
        <w:rPr>
          <w:rFonts w:ascii="Times New Roman" w:hAnsi="Times New Roman"/>
          <w:color w:val="000000"/>
          <w:sz w:val="28"/>
        </w:rPr>
        <w:t>sac</w:t>
      </w:r>
      <w:proofErr w:type="spellEnd"/>
      <w:r w:rsidRPr="006C65CD">
        <w:rPr>
          <w:rFonts w:ascii="Times New Roman" w:hAnsi="Times New Roman"/>
          <w:color w:val="000000"/>
          <w:sz w:val="28"/>
        </w:rPr>
        <w:t>-à-</w:t>
      </w:r>
      <w:proofErr w:type="spellStart"/>
      <w:r>
        <w:rPr>
          <w:rFonts w:ascii="Times New Roman" w:hAnsi="Times New Roman"/>
          <w:color w:val="000000"/>
          <w:sz w:val="28"/>
        </w:rPr>
        <w:t>dos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sous</w:t>
      </w:r>
      <w:r w:rsidRPr="006C65C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sol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);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сложных существительных путём соединения глагола с местоимением (</w:t>
      </w:r>
      <w:proofErr w:type="spellStart"/>
      <w:r>
        <w:rPr>
          <w:rFonts w:ascii="Times New Roman" w:hAnsi="Times New Roman"/>
          <w:color w:val="000000"/>
          <w:sz w:val="28"/>
        </w:rPr>
        <w:t>rendez</w:t>
      </w:r>
      <w:r w:rsidRPr="006C65C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vous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);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сложных существительных путём соединения наречия с основой глагола (</w:t>
      </w:r>
      <w:proofErr w:type="spellStart"/>
      <w:r>
        <w:rPr>
          <w:rFonts w:ascii="Times New Roman" w:hAnsi="Times New Roman"/>
          <w:color w:val="000000"/>
          <w:sz w:val="28"/>
        </w:rPr>
        <w:t>couche</w:t>
      </w:r>
      <w:r w:rsidRPr="006C65C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tard</w:t>
      </w:r>
      <w:proofErr w:type="spellEnd"/>
      <w:r w:rsidRPr="006C65CD">
        <w:rPr>
          <w:rFonts w:ascii="Times New Roman" w:hAnsi="Times New Roman"/>
          <w:color w:val="000000"/>
          <w:sz w:val="28"/>
        </w:rPr>
        <w:t>);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сложных существительных путём соединения существительного с основой глагола (</w:t>
      </w:r>
      <w:proofErr w:type="spellStart"/>
      <w:r>
        <w:rPr>
          <w:rFonts w:ascii="Times New Roman" w:hAnsi="Times New Roman"/>
          <w:color w:val="000000"/>
          <w:sz w:val="28"/>
        </w:rPr>
        <w:t>passe</w:t>
      </w:r>
      <w:r w:rsidRPr="006C65C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temps</w:t>
      </w:r>
      <w:proofErr w:type="spellEnd"/>
      <w:r w:rsidRPr="006C65CD">
        <w:rPr>
          <w:rFonts w:ascii="Times New Roman" w:hAnsi="Times New Roman"/>
          <w:color w:val="000000"/>
          <w:sz w:val="28"/>
        </w:rPr>
        <w:t>);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в) конверсия: образование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имён существительных от неопределённой формы глаголов (</w:t>
      </w:r>
      <w:proofErr w:type="spellStart"/>
      <w:r>
        <w:rPr>
          <w:rFonts w:ascii="Times New Roman" w:hAnsi="Times New Roman"/>
          <w:color w:val="000000"/>
          <w:sz w:val="28"/>
        </w:rPr>
        <w:t>lever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lever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</w:t>
      </w:r>
      <w:r w:rsidRPr="006C65CD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jeuner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d</w:t>
      </w:r>
      <w:r w:rsidRPr="006C65CD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jeuner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);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имён существительных от имён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rouge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rouge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à </w:t>
      </w:r>
      <w:proofErr w:type="spellStart"/>
      <w:r>
        <w:rPr>
          <w:rFonts w:ascii="Times New Roman" w:hAnsi="Times New Roman"/>
          <w:color w:val="000000"/>
          <w:sz w:val="28"/>
        </w:rPr>
        <w:t>l</w:t>
      </w:r>
      <w:r w:rsidRPr="006C65CD">
        <w:rPr>
          <w:rFonts w:ascii="Times New Roman" w:hAnsi="Times New Roman"/>
          <w:color w:val="000000"/>
          <w:sz w:val="28"/>
        </w:rPr>
        <w:t>è</w:t>
      </w:r>
      <w:r>
        <w:rPr>
          <w:rFonts w:ascii="Times New Roman" w:hAnsi="Times New Roman"/>
          <w:color w:val="000000"/>
          <w:sz w:val="28"/>
        </w:rPr>
        <w:t>vres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petit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</w:t>
      </w:r>
      <w:r w:rsidRPr="006C65CD">
        <w:rPr>
          <w:rFonts w:ascii="Times New Roman" w:hAnsi="Times New Roman"/>
          <w:color w:val="000000"/>
          <w:sz w:val="28"/>
        </w:rPr>
        <w:t>’</w:t>
      </w:r>
      <w:r>
        <w:rPr>
          <w:rFonts w:ascii="Times New Roman" w:hAnsi="Times New Roman"/>
          <w:color w:val="000000"/>
          <w:sz w:val="28"/>
        </w:rPr>
        <w:t>est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mon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petit</w:t>
      </w:r>
      <w:proofErr w:type="spellEnd"/>
      <w:r w:rsidRPr="006C65CD">
        <w:rPr>
          <w:rFonts w:ascii="Times New Roman" w:hAnsi="Times New Roman"/>
          <w:color w:val="000000"/>
          <w:sz w:val="28"/>
        </w:rPr>
        <w:t>);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lastRenderedPageBreak/>
        <w:t>имён прилагательных от имён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une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orange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les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gants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orange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le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cin</w:t>
      </w:r>
      <w:r w:rsidRPr="006C65CD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ma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une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soir</w:t>
      </w:r>
      <w:r w:rsidRPr="006C65CD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cin</w:t>
      </w:r>
      <w:r w:rsidRPr="006C65CD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ma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).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Синонимы. Антонимы. Интернациональные слова. Сокращения и аббревиатуры.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Различные средства связи для обеспечения целостности и логичности высказывания.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b/>
          <w:color w:val="000000"/>
          <w:sz w:val="28"/>
        </w:rPr>
        <w:t>Грамматическая сторона речи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французского языка.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 с прямым порядком слов и инверсией), побудительные (в утвердительной и отрицательной форме).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Предложения простые нераспространённые, в том числе с оборотами </w:t>
      </w:r>
      <w:proofErr w:type="spellStart"/>
      <w:r>
        <w:rPr>
          <w:rFonts w:ascii="Times New Roman" w:hAnsi="Times New Roman"/>
          <w:color w:val="000000"/>
          <w:sz w:val="28"/>
        </w:rPr>
        <w:t>c</w:t>
      </w:r>
      <w:r w:rsidRPr="006C65CD">
        <w:rPr>
          <w:rFonts w:ascii="Times New Roman" w:hAnsi="Times New Roman"/>
          <w:color w:val="000000"/>
          <w:sz w:val="28"/>
        </w:rPr>
        <w:t>’</w:t>
      </w:r>
      <w:r>
        <w:rPr>
          <w:rFonts w:ascii="Times New Roman" w:hAnsi="Times New Roman"/>
          <w:color w:val="000000"/>
          <w:sz w:val="28"/>
        </w:rPr>
        <w:t>est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ce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sont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и распространённые, в том числе с несколькими обстоятельствами, следующими в определённом порядке.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Безличные предложения.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Предложения с неопределённо-личным местоимением </w:t>
      </w:r>
      <w:proofErr w:type="spellStart"/>
      <w:r>
        <w:rPr>
          <w:rFonts w:ascii="Times New Roman" w:hAnsi="Times New Roman"/>
          <w:color w:val="000000"/>
          <w:sz w:val="28"/>
        </w:rPr>
        <w:t>on</w:t>
      </w:r>
      <w:proofErr w:type="spellEnd"/>
      <w:r w:rsidRPr="006C65CD">
        <w:rPr>
          <w:rFonts w:ascii="Times New Roman" w:hAnsi="Times New Roman"/>
          <w:color w:val="000000"/>
          <w:sz w:val="28"/>
        </w:rPr>
        <w:t>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Сложносочинённые предложения с союзами </w:t>
      </w:r>
      <w:proofErr w:type="spellStart"/>
      <w:r>
        <w:rPr>
          <w:rFonts w:ascii="Times New Roman" w:hAnsi="Times New Roman"/>
          <w:color w:val="000000"/>
          <w:sz w:val="28"/>
        </w:rPr>
        <w:t>et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mais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ou</w:t>
      </w:r>
      <w:proofErr w:type="spellEnd"/>
      <w:r w:rsidRPr="006C65CD">
        <w:rPr>
          <w:rFonts w:ascii="Times New Roman" w:hAnsi="Times New Roman"/>
          <w:color w:val="000000"/>
          <w:sz w:val="28"/>
        </w:rPr>
        <w:t>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Сложноподчинённые предложения с подчинительными союзами </w:t>
      </w:r>
      <w:proofErr w:type="spellStart"/>
      <w:r>
        <w:rPr>
          <w:rFonts w:ascii="Times New Roman" w:hAnsi="Times New Roman"/>
          <w:color w:val="000000"/>
          <w:sz w:val="28"/>
        </w:rPr>
        <w:t>si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que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quand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parce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que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puisque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car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comme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.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Основные временные формы изъявительного наклонения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6C65CD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sent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pass</w:t>
      </w:r>
      <w:r w:rsidRPr="006C65CD">
        <w:rPr>
          <w:rFonts w:ascii="Times New Roman" w:hAnsi="Times New Roman"/>
          <w:color w:val="000000"/>
          <w:sz w:val="28"/>
        </w:rPr>
        <w:t>é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compos</w:t>
      </w:r>
      <w:r w:rsidRPr="006C65CD">
        <w:rPr>
          <w:rFonts w:ascii="Times New Roman" w:hAnsi="Times New Roman"/>
          <w:color w:val="000000"/>
          <w:sz w:val="28"/>
        </w:rPr>
        <w:t>é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pass</w:t>
      </w:r>
      <w:r w:rsidRPr="006C65CD">
        <w:rPr>
          <w:rFonts w:ascii="Times New Roman" w:hAnsi="Times New Roman"/>
          <w:color w:val="000000"/>
          <w:sz w:val="28"/>
        </w:rPr>
        <w:t>é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imm</w:t>
      </w:r>
      <w:r w:rsidRPr="006C65CD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diat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imm</w:t>
      </w:r>
      <w:r w:rsidRPr="006C65CD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diat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imparfait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plus</w:t>
      </w:r>
      <w:r w:rsidRPr="006C65C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que</w:t>
      </w:r>
      <w:r w:rsidRPr="006C65C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parfait</w:t>
      </w:r>
      <w:proofErr w:type="spellEnd"/>
      <w:r w:rsidRPr="006C65CD">
        <w:rPr>
          <w:rFonts w:ascii="Times New Roman" w:hAnsi="Times New Roman"/>
          <w:color w:val="000000"/>
          <w:sz w:val="28"/>
        </w:rPr>
        <w:t>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Временная форма изъявительного наклонения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в сложноподчинённом предложении для выражения гипотезы при наличии реального условия.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предложения.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Косвенная речь в настоящем и прошедшем времени (в утвердительных и отрицательных повествовательных предложениях).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Косвенный вопрос.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Средства текстовой связи для обеспечения целостности текста.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Глаголы в повелительном наклонении, в том числе образующие нерегулярные формы (</w:t>
      </w:r>
      <w:proofErr w:type="spellStart"/>
      <w:r w:rsidRPr="006C65CD">
        <w:rPr>
          <w:rFonts w:ascii="Times New Roman" w:hAnsi="Times New Roman"/>
          <w:color w:val="000000"/>
          <w:sz w:val="28"/>
        </w:rPr>
        <w:t>ê</w:t>
      </w:r>
      <w:r>
        <w:rPr>
          <w:rFonts w:ascii="Times New Roman" w:hAnsi="Times New Roman"/>
          <w:color w:val="000000"/>
          <w:sz w:val="28"/>
        </w:rPr>
        <w:t>tre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avoir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savoir</w:t>
      </w:r>
      <w:proofErr w:type="spellEnd"/>
      <w:r w:rsidRPr="006C65CD">
        <w:rPr>
          <w:rFonts w:ascii="Times New Roman" w:hAnsi="Times New Roman"/>
          <w:color w:val="000000"/>
          <w:sz w:val="28"/>
        </w:rPr>
        <w:t>).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Временная форма условного наклонения </w:t>
      </w:r>
      <w:proofErr w:type="spellStart"/>
      <w:r>
        <w:rPr>
          <w:rFonts w:ascii="Times New Roman" w:hAnsi="Times New Roman"/>
          <w:color w:val="000000"/>
          <w:sz w:val="28"/>
        </w:rPr>
        <w:t>conditionnel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6C65CD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sent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в независимом предложении для выражения пожелания, предложения, вежливого вопроса и долженствования и в сложноподчинённом предложении </w:t>
      </w:r>
      <w:r w:rsidRPr="006C65CD">
        <w:rPr>
          <w:rFonts w:ascii="Times New Roman" w:hAnsi="Times New Roman"/>
          <w:color w:val="000000"/>
          <w:sz w:val="28"/>
        </w:rPr>
        <w:lastRenderedPageBreak/>
        <w:t>с обстоятельственным придаточным условием для выражения гипотезы при наличии нереального условия.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Временная форма условного наклонения </w:t>
      </w:r>
      <w:proofErr w:type="spellStart"/>
      <w:r>
        <w:rPr>
          <w:rFonts w:ascii="Times New Roman" w:hAnsi="Times New Roman"/>
          <w:color w:val="000000"/>
          <w:sz w:val="28"/>
        </w:rPr>
        <w:t>conditionnel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pass</w:t>
      </w:r>
      <w:r w:rsidRPr="006C65CD">
        <w:rPr>
          <w:rFonts w:ascii="Times New Roman" w:hAnsi="Times New Roman"/>
          <w:color w:val="000000"/>
          <w:sz w:val="28"/>
        </w:rPr>
        <w:t>é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.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Временная форма </w:t>
      </w:r>
      <w:proofErr w:type="spellStart"/>
      <w:r>
        <w:rPr>
          <w:rFonts w:ascii="Times New Roman" w:hAnsi="Times New Roman"/>
          <w:color w:val="000000"/>
          <w:sz w:val="28"/>
        </w:rPr>
        <w:t>subjonctif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6C65CD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sent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правильных и неправильных глаголов.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Наиболее частотные глаголы и безличные конструкции, требующие употребления </w:t>
      </w:r>
      <w:proofErr w:type="spellStart"/>
      <w:r>
        <w:rPr>
          <w:rFonts w:ascii="Times New Roman" w:hAnsi="Times New Roman"/>
          <w:color w:val="000000"/>
          <w:sz w:val="28"/>
        </w:rPr>
        <w:t>subjonctif</w:t>
      </w:r>
      <w:proofErr w:type="spellEnd"/>
      <w:r w:rsidRPr="006C65CD">
        <w:rPr>
          <w:rFonts w:ascii="Times New Roman" w:hAnsi="Times New Roman"/>
          <w:color w:val="000000"/>
          <w:sz w:val="28"/>
        </w:rPr>
        <w:t>, дифференциация между ними и «объективными» глаголами и глагольными конструкциями (</w:t>
      </w:r>
      <w:proofErr w:type="spellStart"/>
      <w:r>
        <w:rPr>
          <w:rFonts w:ascii="Times New Roman" w:hAnsi="Times New Roman"/>
          <w:color w:val="000000"/>
          <w:sz w:val="28"/>
        </w:rPr>
        <w:t>affirmer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constater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и другие;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est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certain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est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</w:t>
      </w:r>
      <w:r w:rsidRPr="006C65CD">
        <w:rPr>
          <w:rFonts w:ascii="Times New Roman" w:hAnsi="Times New Roman"/>
          <w:color w:val="000000"/>
          <w:sz w:val="28"/>
        </w:rPr>
        <w:t>û</w:t>
      </w:r>
      <w:r>
        <w:rPr>
          <w:rFonts w:ascii="Times New Roman" w:hAnsi="Times New Roman"/>
          <w:color w:val="000000"/>
          <w:sz w:val="28"/>
        </w:rPr>
        <w:t>r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est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6C65CD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vident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и другие).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Глаголы в страдательном залоге </w:t>
      </w:r>
      <w:proofErr w:type="spellStart"/>
      <w:r>
        <w:rPr>
          <w:rFonts w:ascii="Times New Roman" w:hAnsi="Times New Roman"/>
          <w:color w:val="000000"/>
          <w:sz w:val="28"/>
        </w:rPr>
        <w:t>forme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passive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; предлоги </w:t>
      </w:r>
      <w:proofErr w:type="spellStart"/>
      <w:r>
        <w:rPr>
          <w:rFonts w:ascii="Times New Roman" w:hAnsi="Times New Roman"/>
          <w:color w:val="000000"/>
          <w:sz w:val="28"/>
        </w:rPr>
        <w:t>par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de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используемые в страдательном залоге. </w:t>
      </w:r>
    </w:p>
    <w:p w:rsidR="008C4A5C" w:rsidRPr="008C4A5C" w:rsidRDefault="008C4A5C" w:rsidP="008C4A5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Неличные</w:t>
      </w:r>
      <w:r w:rsidRPr="008C4A5C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формы</w:t>
      </w:r>
      <w:r w:rsidRPr="008C4A5C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</w:t>
      </w:r>
      <w:r w:rsidRPr="008C4A5C">
        <w:rPr>
          <w:rFonts w:ascii="Times New Roman" w:hAnsi="Times New Roman"/>
          <w:color w:val="000000"/>
          <w:sz w:val="28"/>
          <w:lang w:val="en-US"/>
        </w:rPr>
        <w:t xml:space="preserve"> (</w:t>
      </w:r>
      <w:proofErr w:type="spellStart"/>
      <w:r w:rsidRPr="008C4A5C">
        <w:rPr>
          <w:rFonts w:ascii="Times New Roman" w:hAnsi="Times New Roman"/>
          <w:color w:val="000000"/>
          <w:sz w:val="28"/>
          <w:lang w:val="en-US"/>
        </w:rPr>
        <w:t>infinitif</w:t>
      </w:r>
      <w:proofErr w:type="spellEnd"/>
      <w:r w:rsidRPr="008C4A5C">
        <w:rPr>
          <w:rFonts w:ascii="Times New Roman" w:hAnsi="Times New Roman"/>
          <w:color w:val="000000"/>
          <w:sz w:val="28"/>
          <w:lang w:val="en-US"/>
        </w:rPr>
        <w:t xml:space="preserve">, </w:t>
      </w:r>
      <w:proofErr w:type="spellStart"/>
      <w:r w:rsidRPr="008C4A5C">
        <w:rPr>
          <w:rFonts w:ascii="Times New Roman" w:hAnsi="Times New Roman"/>
          <w:color w:val="000000"/>
          <w:sz w:val="28"/>
          <w:lang w:val="en-US"/>
        </w:rPr>
        <w:t>gérondif</w:t>
      </w:r>
      <w:proofErr w:type="spellEnd"/>
      <w:r w:rsidRPr="008C4A5C">
        <w:rPr>
          <w:rFonts w:ascii="Times New Roman" w:hAnsi="Times New Roman"/>
          <w:color w:val="000000"/>
          <w:sz w:val="28"/>
          <w:lang w:val="en-US"/>
        </w:rPr>
        <w:t xml:space="preserve">, </w:t>
      </w:r>
      <w:proofErr w:type="spellStart"/>
      <w:r w:rsidRPr="008C4A5C">
        <w:rPr>
          <w:rFonts w:ascii="Times New Roman" w:hAnsi="Times New Roman"/>
          <w:color w:val="000000"/>
          <w:sz w:val="28"/>
          <w:lang w:val="en-US"/>
        </w:rPr>
        <w:t>participe</w:t>
      </w:r>
      <w:proofErr w:type="spellEnd"/>
      <w:r w:rsidRPr="008C4A5C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8C4A5C">
        <w:rPr>
          <w:rFonts w:ascii="Times New Roman" w:hAnsi="Times New Roman"/>
          <w:color w:val="000000"/>
          <w:sz w:val="28"/>
          <w:lang w:val="en-US"/>
        </w:rPr>
        <w:t>présent</w:t>
      </w:r>
      <w:proofErr w:type="spellEnd"/>
      <w:r w:rsidRPr="008C4A5C">
        <w:rPr>
          <w:rFonts w:ascii="Times New Roman" w:hAnsi="Times New Roman"/>
          <w:color w:val="000000"/>
          <w:sz w:val="28"/>
          <w:lang w:val="en-US"/>
        </w:rPr>
        <w:t xml:space="preserve">, </w:t>
      </w:r>
      <w:proofErr w:type="spellStart"/>
      <w:r w:rsidRPr="008C4A5C">
        <w:rPr>
          <w:rFonts w:ascii="Times New Roman" w:hAnsi="Times New Roman"/>
          <w:color w:val="000000"/>
          <w:sz w:val="28"/>
          <w:lang w:val="en-US"/>
        </w:rPr>
        <w:t>participe</w:t>
      </w:r>
      <w:proofErr w:type="spellEnd"/>
      <w:r w:rsidRPr="008C4A5C">
        <w:rPr>
          <w:rFonts w:ascii="Times New Roman" w:hAnsi="Times New Roman"/>
          <w:color w:val="000000"/>
          <w:sz w:val="28"/>
          <w:lang w:val="en-US"/>
        </w:rPr>
        <w:t xml:space="preserve"> passé).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Имена существительные и имена прилагательные в единственном и множественном числе, образованные по правилу, и исключения.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Определённый, неопределённый, нулевой, частичный, слитный артикли.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Указательные и притяжательные прилагательные.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Имена прилагательные в единственном и множественном числе, образованные по правилу, и исключения.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Имена прилагательные и наречия в положительной, сравнительной и превосходной степенях сравнения, образованные по правилу, и исключения.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Наречия времени и образа действия, количественные наречия.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Личные местоимения в функции прямых и косвенных дополнений; ударные и безударные формы личных местоимений; два местоимения-дополнения при глаголе (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lui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dit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donne</w:t>
      </w:r>
      <w:proofErr w:type="spellEnd"/>
      <w:r w:rsidRPr="006C65CD">
        <w:rPr>
          <w:rFonts w:ascii="Times New Roman" w:hAnsi="Times New Roman"/>
          <w:color w:val="000000"/>
          <w:sz w:val="28"/>
        </w:rPr>
        <w:t>.).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Местоимения и наречия </w:t>
      </w:r>
      <w:proofErr w:type="spellStart"/>
      <w:r>
        <w:rPr>
          <w:rFonts w:ascii="Times New Roman" w:hAnsi="Times New Roman"/>
          <w:color w:val="000000"/>
          <w:sz w:val="28"/>
        </w:rPr>
        <w:t>en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y</w:t>
      </w:r>
      <w:r w:rsidRPr="006C65CD">
        <w:rPr>
          <w:rFonts w:ascii="Times New Roman" w:hAnsi="Times New Roman"/>
          <w:color w:val="000000"/>
          <w:sz w:val="28"/>
        </w:rPr>
        <w:t xml:space="preserve">. </w:t>
      </w:r>
    </w:p>
    <w:p w:rsidR="008C4A5C" w:rsidRPr="008C4A5C" w:rsidRDefault="008C4A5C" w:rsidP="008C4A5C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Неопределённые</w:t>
      </w:r>
      <w:r w:rsidRPr="008C4A5C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местоимения</w:t>
      </w:r>
      <w:r w:rsidRPr="008C4A5C">
        <w:rPr>
          <w:rFonts w:ascii="Times New Roman" w:hAnsi="Times New Roman"/>
          <w:color w:val="000000"/>
          <w:sz w:val="28"/>
          <w:lang w:val="en-US"/>
        </w:rPr>
        <w:t xml:space="preserve"> on, tout, </w:t>
      </w:r>
      <w:proofErr w:type="spellStart"/>
      <w:r w:rsidRPr="008C4A5C">
        <w:rPr>
          <w:rFonts w:ascii="Times New Roman" w:hAnsi="Times New Roman"/>
          <w:color w:val="000000"/>
          <w:sz w:val="28"/>
          <w:lang w:val="en-US"/>
        </w:rPr>
        <w:t>même</w:t>
      </w:r>
      <w:proofErr w:type="spellEnd"/>
      <w:r w:rsidRPr="008C4A5C">
        <w:rPr>
          <w:rFonts w:ascii="Times New Roman" w:hAnsi="Times New Roman"/>
          <w:color w:val="000000"/>
          <w:sz w:val="28"/>
          <w:lang w:val="en-US"/>
        </w:rPr>
        <w:t xml:space="preserve">, </w:t>
      </w:r>
      <w:proofErr w:type="spellStart"/>
      <w:r w:rsidRPr="008C4A5C">
        <w:rPr>
          <w:rFonts w:ascii="Times New Roman" w:hAnsi="Times New Roman"/>
          <w:color w:val="000000"/>
          <w:sz w:val="28"/>
          <w:lang w:val="en-US"/>
        </w:rPr>
        <w:t>personne</w:t>
      </w:r>
      <w:proofErr w:type="spellEnd"/>
      <w:r w:rsidRPr="008C4A5C">
        <w:rPr>
          <w:rFonts w:ascii="Times New Roman" w:hAnsi="Times New Roman"/>
          <w:color w:val="000000"/>
          <w:sz w:val="28"/>
          <w:lang w:val="en-US"/>
        </w:rPr>
        <w:t xml:space="preserve">, </w:t>
      </w:r>
      <w:proofErr w:type="spellStart"/>
      <w:r w:rsidRPr="008C4A5C">
        <w:rPr>
          <w:rFonts w:ascii="Times New Roman" w:hAnsi="Times New Roman"/>
          <w:color w:val="000000"/>
          <w:sz w:val="28"/>
          <w:lang w:val="en-US"/>
        </w:rPr>
        <w:t>aucun</w:t>
      </w:r>
      <w:proofErr w:type="spellEnd"/>
      <w:r w:rsidRPr="008C4A5C">
        <w:rPr>
          <w:rFonts w:ascii="Times New Roman" w:hAnsi="Times New Roman"/>
          <w:color w:val="000000"/>
          <w:sz w:val="28"/>
          <w:lang w:val="en-US"/>
        </w:rPr>
        <w:t xml:space="preserve">(e), certain(e)(s), </w:t>
      </w:r>
      <w:proofErr w:type="spellStart"/>
      <w:r w:rsidRPr="008C4A5C">
        <w:rPr>
          <w:rFonts w:ascii="Times New Roman" w:hAnsi="Times New Roman"/>
          <w:color w:val="000000"/>
          <w:sz w:val="28"/>
          <w:lang w:val="en-US"/>
        </w:rPr>
        <w:t>quelqu’un</w:t>
      </w:r>
      <w:proofErr w:type="spellEnd"/>
      <w:r w:rsidRPr="008C4A5C">
        <w:rPr>
          <w:rFonts w:ascii="Times New Roman" w:hAnsi="Times New Roman"/>
          <w:color w:val="000000"/>
          <w:sz w:val="28"/>
          <w:lang w:val="en-US"/>
        </w:rPr>
        <w:t>/</w:t>
      </w:r>
      <w:proofErr w:type="spellStart"/>
      <w:r w:rsidRPr="008C4A5C">
        <w:rPr>
          <w:rFonts w:ascii="Times New Roman" w:hAnsi="Times New Roman"/>
          <w:color w:val="000000"/>
          <w:sz w:val="28"/>
          <w:lang w:val="en-US"/>
        </w:rPr>
        <w:t>quelques-uns</w:t>
      </w:r>
      <w:proofErr w:type="spellEnd"/>
      <w:r w:rsidRPr="008C4A5C">
        <w:rPr>
          <w:rFonts w:ascii="Times New Roman" w:hAnsi="Times New Roman"/>
          <w:color w:val="000000"/>
          <w:sz w:val="28"/>
          <w:lang w:val="en-US"/>
        </w:rPr>
        <w:t xml:space="preserve">, </w:t>
      </w:r>
      <w:proofErr w:type="spellStart"/>
      <w:r w:rsidRPr="008C4A5C">
        <w:rPr>
          <w:rFonts w:ascii="Times New Roman" w:hAnsi="Times New Roman"/>
          <w:color w:val="000000"/>
          <w:sz w:val="28"/>
          <w:lang w:val="en-US"/>
        </w:rPr>
        <w:t>tel</w:t>
      </w:r>
      <w:proofErr w:type="spellEnd"/>
      <w:r w:rsidRPr="008C4A5C">
        <w:rPr>
          <w:rFonts w:ascii="Times New Roman" w:hAnsi="Times New Roman"/>
          <w:color w:val="000000"/>
          <w:sz w:val="28"/>
          <w:lang w:val="en-US"/>
        </w:rPr>
        <w:t>/</w:t>
      </w:r>
      <w:proofErr w:type="spellStart"/>
      <w:r w:rsidRPr="008C4A5C">
        <w:rPr>
          <w:rFonts w:ascii="Times New Roman" w:hAnsi="Times New Roman"/>
          <w:color w:val="000000"/>
          <w:sz w:val="28"/>
          <w:lang w:val="en-US"/>
        </w:rPr>
        <w:t>tels</w:t>
      </w:r>
      <w:proofErr w:type="spellEnd"/>
      <w:r w:rsidRPr="008C4A5C">
        <w:rPr>
          <w:rFonts w:ascii="Times New Roman" w:hAnsi="Times New Roman"/>
          <w:color w:val="000000"/>
          <w:sz w:val="28"/>
          <w:lang w:val="en-US"/>
        </w:rPr>
        <w:t>/</w:t>
      </w:r>
      <w:proofErr w:type="spellStart"/>
      <w:r w:rsidRPr="008C4A5C">
        <w:rPr>
          <w:rFonts w:ascii="Times New Roman" w:hAnsi="Times New Roman"/>
          <w:color w:val="000000"/>
          <w:sz w:val="28"/>
          <w:lang w:val="en-US"/>
        </w:rPr>
        <w:t>telle</w:t>
      </w:r>
      <w:proofErr w:type="spellEnd"/>
      <w:r w:rsidRPr="008C4A5C">
        <w:rPr>
          <w:rFonts w:ascii="Times New Roman" w:hAnsi="Times New Roman"/>
          <w:color w:val="000000"/>
          <w:sz w:val="28"/>
          <w:lang w:val="en-US"/>
        </w:rPr>
        <w:t xml:space="preserve">/ </w:t>
      </w:r>
      <w:proofErr w:type="spellStart"/>
      <w:r w:rsidRPr="008C4A5C">
        <w:rPr>
          <w:rFonts w:ascii="Times New Roman" w:hAnsi="Times New Roman"/>
          <w:color w:val="000000"/>
          <w:sz w:val="28"/>
          <w:lang w:val="en-US"/>
        </w:rPr>
        <w:t>telles</w:t>
      </w:r>
      <w:proofErr w:type="spellEnd"/>
      <w:r w:rsidRPr="008C4A5C">
        <w:rPr>
          <w:rFonts w:ascii="Times New Roman" w:hAnsi="Times New Roman"/>
          <w:color w:val="000000"/>
          <w:sz w:val="28"/>
          <w:lang w:val="en-US"/>
        </w:rPr>
        <w:t>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Простые относительные местоимения </w:t>
      </w:r>
      <w:proofErr w:type="spellStart"/>
      <w:r>
        <w:rPr>
          <w:rFonts w:ascii="Times New Roman" w:hAnsi="Times New Roman"/>
          <w:color w:val="000000"/>
          <w:sz w:val="28"/>
        </w:rPr>
        <w:t>qui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que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dont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</w:t>
      </w:r>
      <w:r w:rsidRPr="006C65CD">
        <w:rPr>
          <w:rFonts w:ascii="Times New Roman" w:hAnsi="Times New Roman"/>
          <w:color w:val="000000"/>
          <w:sz w:val="28"/>
        </w:rPr>
        <w:t>щ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и сложные относительные местоимения </w:t>
      </w:r>
      <w:proofErr w:type="spellStart"/>
      <w:r>
        <w:rPr>
          <w:rFonts w:ascii="Times New Roman" w:hAnsi="Times New Roman"/>
          <w:color w:val="000000"/>
          <w:sz w:val="28"/>
        </w:rPr>
        <w:t>lequel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lesquels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laquelle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lesquelles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и их производные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с предлогами à и </w:t>
      </w:r>
      <w:proofErr w:type="spellStart"/>
      <w:r>
        <w:rPr>
          <w:rFonts w:ascii="Times New Roman" w:hAnsi="Times New Roman"/>
          <w:color w:val="000000"/>
          <w:sz w:val="28"/>
        </w:rPr>
        <w:t>de</w:t>
      </w:r>
      <w:proofErr w:type="spellEnd"/>
      <w:r w:rsidRPr="006C65CD">
        <w:rPr>
          <w:rFonts w:ascii="Times New Roman" w:hAnsi="Times New Roman"/>
          <w:color w:val="000000"/>
          <w:sz w:val="28"/>
        </w:rPr>
        <w:t>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Указательные местоимения </w:t>
      </w:r>
      <w:proofErr w:type="spellStart"/>
      <w:r>
        <w:rPr>
          <w:rFonts w:ascii="Times New Roman" w:hAnsi="Times New Roman"/>
          <w:color w:val="000000"/>
          <w:sz w:val="28"/>
        </w:rPr>
        <w:t>celui</w:t>
      </w:r>
      <w:proofErr w:type="spellEnd"/>
      <w:r w:rsidRPr="006C65C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celle</w:t>
      </w:r>
      <w:proofErr w:type="spellEnd"/>
      <w:r w:rsidRPr="006C65C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ceux</w:t>
      </w:r>
      <w:proofErr w:type="spellEnd"/>
      <w:r w:rsidRPr="006C65CD">
        <w:rPr>
          <w:rFonts w:ascii="Times New Roman" w:hAnsi="Times New Roman"/>
          <w:color w:val="000000"/>
          <w:sz w:val="28"/>
        </w:rPr>
        <w:t>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Притяжательные местоимения, </w:t>
      </w:r>
      <w:proofErr w:type="spellStart"/>
      <w:r>
        <w:rPr>
          <w:rFonts w:ascii="Times New Roman" w:hAnsi="Times New Roman"/>
          <w:color w:val="000000"/>
          <w:sz w:val="28"/>
        </w:rPr>
        <w:t>le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mien</w:t>
      </w:r>
      <w:proofErr w:type="spellEnd"/>
      <w:r w:rsidRPr="006C65C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la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mienne</w:t>
      </w:r>
      <w:proofErr w:type="spellEnd"/>
      <w:r w:rsidRPr="006C65C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les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miens</w:t>
      </w:r>
      <w:proofErr w:type="spellEnd"/>
      <w:r w:rsidRPr="006C65C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les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miennes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и так далее.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Количественные и порядковые числительные, числительные для обозначения дат и больших чисел (100–1 000 000).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Предлоги места, времени, направления.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b/>
          <w:color w:val="000000"/>
          <w:sz w:val="28"/>
        </w:rPr>
        <w:t>Социокультурные знания и умения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Осуществление межличностного и межкультурного общения с использованием знаний о национально-культурных особенностях своей </w:t>
      </w:r>
      <w:r w:rsidRPr="006C65CD">
        <w:rPr>
          <w:rFonts w:ascii="Times New Roman" w:hAnsi="Times New Roman"/>
          <w:color w:val="000000"/>
          <w:sz w:val="28"/>
        </w:rPr>
        <w:lastRenderedPageBreak/>
        <w:t>страны и страны/стран изучаемого языка и основных социокультурных элементов речевого поведенческого этикета во франкоязычной среде в рамках тематического содержания 10 класса.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общения, традиции в кулинарии и так далее.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Владение основными сведениями о социокультурном портрете и культурном наследии страны/стран, говорящих на французском языке.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композиторы, музыканты, спортсмены, актёры и так далее).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b/>
          <w:color w:val="000000"/>
          <w:sz w:val="28"/>
        </w:rPr>
        <w:t>Компенсаторные умения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</w:t>
      </w:r>
      <w:proofErr w:type="spellStart"/>
      <w:r w:rsidRPr="006C65CD">
        <w:rPr>
          <w:rFonts w:ascii="Times New Roman" w:hAnsi="Times New Roman"/>
          <w:color w:val="000000"/>
          <w:sz w:val="28"/>
        </w:rPr>
        <w:t>аудировании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– языковую и контекстуальную догадку. </w:t>
      </w:r>
    </w:p>
    <w:p w:rsidR="008C4A5C" w:rsidRPr="006C65CD" w:rsidRDefault="008C4A5C" w:rsidP="008C4A5C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Развитие умения игнорировать информацию, не являющуюся необходимой, для понимания основного содержания, прочитанного/прослушанного текста или для нахождения в тексте запрашиваемой информации.</w:t>
      </w:r>
    </w:p>
    <w:p w:rsidR="00C50B2E" w:rsidRPr="006C65CD" w:rsidRDefault="00C50B2E" w:rsidP="00C50B2E">
      <w:pPr>
        <w:spacing w:after="0" w:line="264" w:lineRule="auto"/>
        <w:ind w:left="120"/>
        <w:jc w:val="both"/>
      </w:pPr>
      <w:r w:rsidRPr="006C65CD">
        <w:rPr>
          <w:rFonts w:ascii="Times New Roman" w:hAnsi="Times New Roman"/>
          <w:color w:val="000000"/>
          <w:sz w:val="28"/>
        </w:rPr>
        <w:t>ПЛАНИРУЕМЫЕ РЕЗУЛЬТАТЫ ОСВОЕНИЯ ПРОГРАММЫ ПО ИНОСТРАННОМУ (ФРАНЦУЗСКОМУ) ЯЗЫКУ (БАЗОВЫЙ УРОВЕНЬ) НА УРОВНЕ СРЕДНЕГО ОБЩЕГО ОБРАЗОВАНИЯ</w:t>
      </w:r>
    </w:p>
    <w:p w:rsidR="00C50B2E" w:rsidRPr="006C65CD" w:rsidRDefault="00C50B2E" w:rsidP="00C50B2E">
      <w:pPr>
        <w:spacing w:after="0" w:line="264" w:lineRule="auto"/>
        <w:ind w:left="120"/>
        <w:jc w:val="both"/>
      </w:pPr>
    </w:p>
    <w:p w:rsidR="00C50B2E" w:rsidRPr="006C65CD" w:rsidRDefault="00C50B2E" w:rsidP="00C50B2E">
      <w:pPr>
        <w:spacing w:after="0" w:line="264" w:lineRule="auto"/>
        <w:ind w:left="120"/>
        <w:jc w:val="both"/>
      </w:pPr>
      <w:r w:rsidRPr="006C65CD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C50B2E" w:rsidRPr="006C65CD" w:rsidRDefault="00C50B2E" w:rsidP="00C50B2E">
      <w:pPr>
        <w:spacing w:after="0" w:line="264" w:lineRule="auto"/>
        <w:ind w:left="120"/>
        <w:jc w:val="both"/>
      </w:pP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Личностные результаты освоения программы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</w:t>
      </w:r>
      <w:r w:rsidRPr="006C65CD">
        <w:rPr>
          <w:rFonts w:ascii="Times New Roman" w:hAnsi="Times New Roman"/>
          <w:color w:val="000000"/>
          <w:sz w:val="28"/>
        </w:rPr>
        <w:lastRenderedPageBreak/>
        <w:t>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Личностные результаты освоения обучающимися программы среднего общего образования </w:t>
      </w:r>
      <w:proofErr w:type="gramStart"/>
      <w:r w:rsidRPr="006C65CD">
        <w:rPr>
          <w:rFonts w:ascii="Times New Roman" w:hAnsi="Times New Roman"/>
          <w:color w:val="000000"/>
          <w:sz w:val="28"/>
        </w:rPr>
        <w:t>по иностранному</w:t>
      </w:r>
      <w:proofErr w:type="gramEnd"/>
      <w:r w:rsidRPr="006C65CD">
        <w:rPr>
          <w:rFonts w:ascii="Times New Roman" w:hAnsi="Times New Roman"/>
          <w:color w:val="000000"/>
          <w:sz w:val="28"/>
        </w:rPr>
        <w:t xml:space="preserve"> (французскому) языку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В результате изучения иностранного (французского) языка (базовый уровень) на уровне среднего общего образования у обучающегося будут сформированы следующие личностные результаты: 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proofErr w:type="spellStart"/>
      <w:r w:rsidRPr="006C65C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правопорядка;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принятие традиционных национальных, общечеловеческих гуманистических и демократических ценностей; 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умение взаимодействовать с социальными институтами в соответствии с их функциями и назначением;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готовность к гуманитарной и волонтёрской деятельности.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proofErr w:type="spellStart"/>
      <w:r w:rsidRPr="006C65C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 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ценностное отношение к государственным символам, историческому и природному наследию, памятникам, традициям народов России и страны/стран изучаемого языка; достижениям России и страны/стран изучаемого языка в науке, искусстве, спорте, технологиях, труде; 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lastRenderedPageBreak/>
        <w:t>идейная убеждённость, готовность к служению и защите Отечества, ответственность за его судьбу.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осознание духовных ценностей российского народа;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proofErr w:type="spellStart"/>
      <w:r w:rsidRPr="006C65C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поведения; 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осознание личного вклада в построение устойчивого будущего;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(французском) языке, ощущать эмоциональное воздействие искусства;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готовность к самовыражению в разных видах искусства, стремление проявлять качества творческой личности.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proofErr w:type="spellStart"/>
      <w:r w:rsidRPr="006C65C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здорового и безопасного образа жизни, ответственного отношения к своему здоровью;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потребность в физическом совершенствовании, занятиях спортивно-оздоровительной деятельностью;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активное неприятие вредных привычек и иных форм причинения вреда физическому и психическому здоровью.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готовность к труду, осознание ценности мастерства, трудолюбие;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иностранного (французского) языка;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lastRenderedPageBreak/>
        <w:t>готовность и способность к образованию и самообразованию на протяжении всей жизни, в том числе с использованием изучаемого иностранного (французского) языка.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proofErr w:type="spellStart"/>
      <w:r w:rsidRPr="006C65C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 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планирование и осуществление действий в окружающей среде на основе знания целей устойчивого развития человечества; 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расширение опыта деятельности экологической направленности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proofErr w:type="spellStart"/>
      <w:r w:rsidRPr="006C65C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изучаемого иностранного (французского) языка. 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В процессе достижения личностных результатов освоения обучающимися рабочей программы по французскому языку среднего общего образования у обучающихся совершенствуется </w:t>
      </w:r>
      <w:r w:rsidRPr="006C65CD">
        <w:rPr>
          <w:rFonts w:ascii="Times New Roman" w:hAnsi="Times New Roman"/>
          <w:b/>
          <w:color w:val="000000"/>
          <w:sz w:val="28"/>
        </w:rPr>
        <w:t>эмоциональный интеллект</w:t>
      </w:r>
      <w:r w:rsidRPr="006C65CD">
        <w:rPr>
          <w:rFonts w:ascii="Times New Roman" w:hAnsi="Times New Roman"/>
          <w:color w:val="000000"/>
          <w:sz w:val="28"/>
        </w:rPr>
        <w:t xml:space="preserve">, предполагающий </w:t>
      </w:r>
      <w:proofErr w:type="spellStart"/>
      <w:r w:rsidRPr="006C65C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C65CD">
        <w:rPr>
          <w:rFonts w:ascii="Times New Roman" w:hAnsi="Times New Roman"/>
          <w:color w:val="000000"/>
          <w:sz w:val="28"/>
        </w:rPr>
        <w:t>: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самосознания, включающего способность понимать своё эмоциональное состояние, видеть направления развития собственной эмоциональной сферы, быть уверенным в себе;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действовать, исходя из своих возможностей; 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proofErr w:type="spellStart"/>
      <w:r w:rsidRPr="006C65CD">
        <w:rPr>
          <w:rFonts w:ascii="Times New Roman" w:hAnsi="Times New Roman"/>
          <w:color w:val="000000"/>
          <w:sz w:val="28"/>
        </w:rPr>
        <w:t>эмпатии</w:t>
      </w:r>
      <w:proofErr w:type="spellEnd"/>
      <w:r w:rsidRPr="006C65CD">
        <w:rPr>
          <w:rFonts w:ascii="Times New Roman" w:hAnsi="Times New Roman"/>
          <w:color w:val="000000"/>
          <w:sz w:val="28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C50B2E" w:rsidRDefault="00C50B2E" w:rsidP="00C50B2E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</w:rPr>
      </w:pPr>
      <w:r w:rsidRPr="006C65CD">
        <w:rPr>
          <w:rFonts w:ascii="Times New Roman" w:hAnsi="Times New Roman"/>
          <w:color w:val="000000"/>
          <w:sz w:val="28"/>
        </w:rPr>
        <w:t>социальных навыков, включающих способность выстраивать отношения с другими людьми, в том числе с представителями страны/стран изучаемого языка, заботиться, проявлять интерес и разрешать конфликты.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</w:p>
    <w:p w:rsidR="00C50B2E" w:rsidRPr="006C65CD" w:rsidRDefault="00C50B2E" w:rsidP="00C50B2E">
      <w:pPr>
        <w:spacing w:after="0" w:line="264" w:lineRule="auto"/>
        <w:ind w:left="120"/>
        <w:jc w:val="both"/>
      </w:pPr>
      <w:r w:rsidRPr="006C65CD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C50B2E" w:rsidRPr="006C65CD" w:rsidRDefault="00C50B2E" w:rsidP="00C50B2E">
      <w:pPr>
        <w:spacing w:after="0" w:line="264" w:lineRule="auto"/>
        <w:ind w:left="120"/>
        <w:jc w:val="both"/>
      </w:pP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В результате изучения французского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50B2E" w:rsidRPr="006C65CD" w:rsidRDefault="00C50B2E" w:rsidP="00C50B2E">
      <w:pPr>
        <w:spacing w:after="0" w:line="264" w:lineRule="auto"/>
        <w:ind w:left="120"/>
        <w:jc w:val="both"/>
      </w:pPr>
      <w:r w:rsidRPr="006C65CD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C50B2E" w:rsidRPr="006C65CD" w:rsidRDefault="00C50B2E" w:rsidP="00C50B2E">
      <w:pPr>
        <w:spacing w:after="0" w:line="264" w:lineRule="auto"/>
        <w:ind w:left="120"/>
        <w:jc w:val="both"/>
      </w:pPr>
    </w:p>
    <w:p w:rsidR="00C50B2E" w:rsidRPr="006C65CD" w:rsidRDefault="00C50B2E" w:rsidP="00C50B2E">
      <w:pPr>
        <w:spacing w:after="0" w:line="264" w:lineRule="auto"/>
        <w:ind w:left="120"/>
        <w:jc w:val="both"/>
      </w:pPr>
      <w:r w:rsidRPr="006C65CD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C50B2E" w:rsidRPr="006C65CD" w:rsidRDefault="00C50B2E" w:rsidP="00C50B2E">
      <w:pPr>
        <w:numPr>
          <w:ilvl w:val="0"/>
          <w:numId w:val="1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 w:rsidR="00C50B2E" w:rsidRPr="006C65CD" w:rsidRDefault="00C50B2E" w:rsidP="00C50B2E">
      <w:pPr>
        <w:numPr>
          <w:ilvl w:val="0"/>
          <w:numId w:val="1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 языковых единиц и языковых явлений изучаемого иностранного (французского) языка;</w:t>
      </w:r>
    </w:p>
    <w:p w:rsidR="00C50B2E" w:rsidRPr="006C65CD" w:rsidRDefault="00C50B2E" w:rsidP="00C50B2E">
      <w:pPr>
        <w:numPr>
          <w:ilvl w:val="0"/>
          <w:numId w:val="1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C50B2E" w:rsidRPr="006C65CD" w:rsidRDefault="00C50B2E" w:rsidP="00C50B2E">
      <w:pPr>
        <w:numPr>
          <w:ilvl w:val="0"/>
          <w:numId w:val="1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выявлять закономерности в языковых явлениях изучаемого иностранного (французского) языка; </w:t>
      </w:r>
    </w:p>
    <w:p w:rsidR="00C50B2E" w:rsidRPr="006C65CD" w:rsidRDefault="00C50B2E" w:rsidP="00C50B2E">
      <w:pPr>
        <w:numPr>
          <w:ilvl w:val="0"/>
          <w:numId w:val="1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 w:rsidR="00C50B2E" w:rsidRPr="006C65CD" w:rsidRDefault="00C50B2E" w:rsidP="00C50B2E">
      <w:pPr>
        <w:numPr>
          <w:ilvl w:val="0"/>
          <w:numId w:val="1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C50B2E" w:rsidRPr="006C65CD" w:rsidRDefault="00C50B2E" w:rsidP="00C50B2E">
      <w:pPr>
        <w:numPr>
          <w:ilvl w:val="0"/>
          <w:numId w:val="1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50B2E" w:rsidRPr="006C65CD" w:rsidRDefault="00C50B2E" w:rsidP="00C50B2E">
      <w:pPr>
        <w:numPr>
          <w:ilvl w:val="0"/>
          <w:numId w:val="1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C50B2E" w:rsidRDefault="00C50B2E" w:rsidP="00C50B2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C50B2E" w:rsidRPr="006C65CD" w:rsidRDefault="00C50B2E" w:rsidP="00C50B2E">
      <w:pPr>
        <w:numPr>
          <w:ilvl w:val="0"/>
          <w:numId w:val="2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владеть навыками учебно-исследовательской и проектной деятельности с использованием иностранного (французского)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C50B2E" w:rsidRPr="006C65CD" w:rsidRDefault="00C50B2E" w:rsidP="00C50B2E">
      <w:pPr>
        <w:numPr>
          <w:ilvl w:val="0"/>
          <w:numId w:val="2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C50B2E" w:rsidRPr="006C65CD" w:rsidRDefault="00C50B2E" w:rsidP="00C50B2E">
      <w:pPr>
        <w:numPr>
          <w:ilvl w:val="0"/>
          <w:numId w:val="2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>владеть научной лингвистической терминологией и ключевыми понятиями;</w:t>
      </w:r>
    </w:p>
    <w:p w:rsidR="00C50B2E" w:rsidRPr="006C65CD" w:rsidRDefault="00C50B2E" w:rsidP="00C50B2E">
      <w:pPr>
        <w:numPr>
          <w:ilvl w:val="0"/>
          <w:numId w:val="2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C50B2E" w:rsidRPr="006C65CD" w:rsidRDefault="00C50B2E" w:rsidP="00C50B2E">
      <w:pPr>
        <w:numPr>
          <w:ilvl w:val="0"/>
          <w:numId w:val="2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C50B2E" w:rsidRPr="006C65CD" w:rsidRDefault="00C50B2E" w:rsidP="00C50B2E">
      <w:pPr>
        <w:numPr>
          <w:ilvl w:val="0"/>
          <w:numId w:val="2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C50B2E" w:rsidRPr="006C65CD" w:rsidRDefault="00C50B2E" w:rsidP="00C50B2E">
      <w:pPr>
        <w:numPr>
          <w:ilvl w:val="0"/>
          <w:numId w:val="2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C50B2E" w:rsidRPr="006C65CD" w:rsidRDefault="00C50B2E" w:rsidP="00C50B2E">
      <w:pPr>
        <w:numPr>
          <w:ilvl w:val="0"/>
          <w:numId w:val="2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C50B2E" w:rsidRPr="006C65CD" w:rsidRDefault="00C50B2E" w:rsidP="00C50B2E">
      <w:pPr>
        <w:numPr>
          <w:ilvl w:val="0"/>
          <w:numId w:val="2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>уметь переносить знания в познавательную и практическую области жизнедеятельности;</w:t>
      </w:r>
    </w:p>
    <w:p w:rsidR="00C50B2E" w:rsidRPr="006C65CD" w:rsidRDefault="00C50B2E" w:rsidP="00C50B2E">
      <w:pPr>
        <w:numPr>
          <w:ilvl w:val="0"/>
          <w:numId w:val="2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уметь интегрировать знания из разных предметных областей; </w:t>
      </w:r>
    </w:p>
    <w:p w:rsidR="00C50B2E" w:rsidRPr="006C65CD" w:rsidRDefault="00C50B2E" w:rsidP="00C50B2E">
      <w:pPr>
        <w:numPr>
          <w:ilvl w:val="0"/>
          <w:numId w:val="2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решения; ставить проблемы и задачи, допускающие альтернативные решения.</w:t>
      </w:r>
    </w:p>
    <w:p w:rsidR="00C50B2E" w:rsidRDefault="00C50B2E" w:rsidP="00C50B2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C50B2E" w:rsidRPr="006C65CD" w:rsidRDefault="00C50B2E" w:rsidP="00C50B2E">
      <w:pPr>
        <w:numPr>
          <w:ilvl w:val="0"/>
          <w:numId w:val="3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>владеть навыками получения информации из источников разных типов, в том числе на иностранном (французском) языке,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50B2E" w:rsidRPr="006C65CD" w:rsidRDefault="00C50B2E" w:rsidP="00C50B2E">
      <w:pPr>
        <w:numPr>
          <w:ilvl w:val="0"/>
          <w:numId w:val="3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>создавать тексты на иностранном (французском)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так далее);</w:t>
      </w:r>
    </w:p>
    <w:p w:rsidR="00C50B2E" w:rsidRPr="006C65CD" w:rsidRDefault="00C50B2E" w:rsidP="00C50B2E">
      <w:pPr>
        <w:numPr>
          <w:ilvl w:val="0"/>
          <w:numId w:val="3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оценивать достоверность информации, её соответствие морально-этическим нормам; </w:t>
      </w:r>
    </w:p>
    <w:p w:rsidR="00C50B2E" w:rsidRPr="006C65CD" w:rsidRDefault="00C50B2E" w:rsidP="00C50B2E">
      <w:pPr>
        <w:numPr>
          <w:ilvl w:val="0"/>
          <w:numId w:val="3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50B2E" w:rsidRPr="006C65CD" w:rsidRDefault="00C50B2E" w:rsidP="00C50B2E">
      <w:pPr>
        <w:numPr>
          <w:ilvl w:val="0"/>
          <w:numId w:val="3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 w:rsidR="00C50B2E" w:rsidRPr="006C65CD" w:rsidRDefault="00C50B2E" w:rsidP="00C50B2E">
      <w:pPr>
        <w:spacing w:after="0" w:line="264" w:lineRule="auto"/>
        <w:ind w:left="120"/>
        <w:jc w:val="both"/>
      </w:pPr>
    </w:p>
    <w:p w:rsidR="00C50B2E" w:rsidRPr="006C65CD" w:rsidRDefault="00C50B2E" w:rsidP="00C50B2E">
      <w:pPr>
        <w:spacing w:after="0" w:line="264" w:lineRule="auto"/>
        <w:ind w:left="120"/>
        <w:jc w:val="both"/>
      </w:pPr>
      <w:r w:rsidRPr="006C65CD">
        <w:rPr>
          <w:rFonts w:ascii="Times New Roman" w:hAnsi="Times New Roman"/>
          <w:b/>
          <w:color w:val="000000"/>
          <w:sz w:val="28"/>
        </w:rPr>
        <w:lastRenderedPageBreak/>
        <w:t>Коммуникативные универсальные учебные действия</w:t>
      </w:r>
    </w:p>
    <w:p w:rsidR="00C50B2E" w:rsidRPr="006C65CD" w:rsidRDefault="00C50B2E" w:rsidP="00C50B2E">
      <w:pPr>
        <w:spacing w:after="0" w:line="264" w:lineRule="auto"/>
        <w:ind w:left="120"/>
        <w:jc w:val="both"/>
      </w:pPr>
      <w:r w:rsidRPr="006C65CD">
        <w:rPr>
          <w:rFonts w:ascii="Times New Roman" w:hAnsi="Times New Roman"/>
          <w:b/>
          <w:color w:val="000000"/>
          <w:sz w:val="28"/>
        </w:rPr>
        <w:t>Общение:</w:t>
      </w:r>
    </w:p>
    <w:p w:rsidR="00C50B2E" w:rsidRPr="006C65CD" w:rsidRDefault="00C50B2E" w:rsidP="00C50B2E">
      <w:pPr>
        <w:numPr>
          <w:ilvl w:val="0"/>
          <w:numId w:val="4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>осуществлять коммуникацию во всех сферах жизни;</w:t>
      </w:r>
    </w:p>
    <w:p w:rsidR="00C50B2E" w:rsidRPr="006C65CD" w:rsidRDefault="00C50B2E" w:rsidP="00C50B2E">
      <w:pPr>
        <w:numPr>
          <w:ilvl w:val="0"/>
          <w:numId w:val="4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C50B2E" w:rsidRPr="006C65CD" w:rsidRDefault="00C50B2E" w:rsidP="00C50B2E">
      <w:pPr>
        <w:numPr>
          <w:ilvl w:val="0"/>
          <w:numId w:val="4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владеть различными способами общения и взаимодействия, в том числе на иностранном (французском) языке; </w:t>
      </w:r>
    </w:p>
    <w:p w:rsidR="00C50B2E" w:rsidRPr="006C65CD" w:rsidRDefault="00C50B2E" w:rsidP="00C50B2E">
      <w:pPr>
        <w:numPr>
          <w:ilvl w:val="0"/>
          <w:numId w:val="4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аргументированно вести диалог и </w:t>
      </w:r>
      <w:proofErr w:type="spellStart"/>
      <w:r w:rsidRPr="006C65CD">
        <w:rPr>
          <w:rFonts w:ascii="Times New Roman" w:hAnsi="Times New Roman"/>
          <w:color w:val="000000"/>
          <w:sz w:val="28"/>
        </w:rPr>
        <w:t>полилог</w:t>
      </w:r>
      <w:proofErr w:type="spellEnd"/>
      <w:r w:rsidRPr="006C65CD">
        <w:rPr>
          <w:rFonts w:ascii="Times New Roman" w:hAnsi="Times New Roman"/>
          <w:color w:val="000000"/>
          <w:sz w:val="28"/>
        </w:rPr>
        <w:t>, уметь смягчать конфликтные ситуации;</w:t>
      </w:r>
    </w:p>
    <w:p w:rsidR="00C50B2E" w:rsidRPr="006C65CD" w:rsidRDefault="00C50B2E" w:rsidP="00C50B2E">
      <w:pPr>
        <w:numPr>
          <w:ilvl w:val="0"/>
          <w:numId w:val="4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>развёрнуто и логично излагать свою точку зрения с использованием языковых средств.</w:t>
      </w:r>
    </w:p>
    <w:p w:rsidR="00C50B2E" w:rsidRDefault="00C50B2E" w:rsidP="00C50B2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C50B2E" w:rsidRPr="006C65CD" w:rsidRDefault="00C50B2E" w:rsidP="00C50B2E">
      <w:pPr>
        <w:numPr>
          <w:ilvl w:val="0"/>
          <w:numId w:val="5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C50B2E" w:rsidRPr="006C65CD" w:rsidRDefault="00C50B2E" w:rsidP="00C50B2E">
      <w:pPr>
        <w:numPr>
          <w:ilvl w:val="0"/>
          <w:numId w:val="5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выбирать тематику и методы совместных действий с учётом общих интересов, и возможностей каждого члена коллектива; </w:t>
      </w:r>
    </w:p>
    <w:p w:rsidR="00C50B2E" w:rsidRPr="006C65CD" w:rsidRDefault="00C50B2E" w:rsidP="00C50B2E">
      <w:pPr>
        <w:numPr>
          <w:ilvl w:val="0"/>
          <w:numId w:val="5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принимать цели совместной деятельности, организовывать и координировать действия для достижения этих целей: составлять план действий, распределять роли с учётом мнений участников, обсуждать результаты совместной работы; </w:t>
      </w:r>
    </w:p>
    <w:p w:rsidR="00C50B2E" w:rsidRPr="006C65CD" w:rsidRDefault="00C50B2E" w:rsidP="00C50B2E">
      <w:pPr>
        <w:numPr>
          <w:ilvl w:val="0"/>
          <w:numId w:val="5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:rsidR="00C50B2E" w:rsidRPr="006C65CD" w:rsidRDefault="00C50B2E" w:rsidP="00C50B2E">
      <w:pPr>
        <w:numPr>
          <w:ilvl w:val="0"/>
          <w:numId w:val="5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предлагать новые проекты, оценивать идеи с позиции новизны, оригинальности, практической значимости. </w:t>
      </w:r>
    </w:p>
    <w:p w:rsidR="00C50B2E" w:rsidRPr="006C65CD" w:rsidRDefault="00C50B2E" w:rsidP="00C50B2E">
      <w:pPr>
        <w:spacing w:after="0" w:line="264" w:lineRule="auto"/>
        <w:ind w:left="120"/>
        <w:jc w:val="both"/>
      </w:pPr>
    </w:p>
    <w:p w:rsidR="00C50B2E" w:rsidRDefault="00C50B2E" w:rsidP="00C50B2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C50B2E" w:rsidRDefault="00C50B2E" w:rsidP="00C50B2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</w:t>
      </w:r>
    </w:p>
    <w:p w:rsidR="00C50B2E" w:rsidRPr="006C65CD" w:rsidRDefault="00C50B2E" w:rsidP="00C50B2E">
      <w:pPr>
        <w:numPr>
          <w:ilvl w:val="0"/>
          <w:numId w:val="6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50B2E" w:rsidRPr="006C65CD" w:rsidRDefault="00C50B2E" w:rsidP="00C50B2E">
      <w:pPr>
        <w:numPr>
          <w:ilvl w:val="0"/>
          <w:numId w:val="6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C50B2E" w:rsidRDefault="00C50B2E" w:rsidP="00C50B2E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C50B2E" w:rsidRPr="006C65CD" w:rsidRDefault="00C50B2E" w:rsidP="00C50B2E">
      <w:pPr>
        <w:numPr>
          <w:ilvl w:val="0"/>
          <w:numId w:val="6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 w:rsidR="00C50B2E" w:rsidRDefault="00C50B2E" w:rsidP="00C50B2E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C50B2E" w:rsidRPr="006C65CD" w:rsidRDefault="00C50B2E" w:rsidP="00C50B2E">
      <w:pPr>
        <w:numPr>
          <w:ilvl w:val="0"/>
          <w:numId w:val="6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lastRenderedPageBreak/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C50B2E" w:rsidRDefault="00C50B2E" w:rsidP="00C50B2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</w:p>
    <w:p w:rsidR="00C50B2E" w:rsidRDefault="00C50B2E" w:rsidP="00C50B2E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 xml:space="preserve">давать оценку новым ситуациям; </w:t>
      </w:r>
    </w:p>
    <w:p w:rsidR="00C50B2E" w:rsidRPr="006C65CD" w:rsidRDefault="00C50B2E" w:rsidP="00C50B2E">
      <w:pPr>
        <w:numPr>
          <w:ilvl w:val="0"/>
          <w:numId w:val="7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оснований; </w:t>
      </w:r>
    </w:p>
    <w:p w:rsidR="00C50B2E" w:rsidRPr="006C65CD" w:rsidRDefault="00C50B2E" w:rsidP="00C50B2E">
      <w:pPr>
        <w:numPr>
          <w:ilvl w:val="0"/>
          <w:numId w:val="7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>использовать приёмы рефлексии для оценки ситуации, выбора верного решения;</w:t>
      </w:r>
    </w:p>
    <w:p w:rsidR="00C50B2E" w:rsidRPr="006C65CD" w:rsidRDefault="00C50B2E" w:rsidP="00C50B2E">
      <w:pPr>
        <w:numPr>
          <w:ilvl w:val="0"/>
          <w:numId w:val="7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оценивать соответствие создаваемого устного/письменного текста на иностранном (французском) языке выполняемой коммуникативной задаче; </w:t>
      </w:r>
    </w:p>
    <w:p w:rsidR="00C50B2E" w:rsidRPr="006C65CD" w:rsidRDefault="00C50B2E" w:rsidP="00C50B2E">
      <w:pPr>
        <w:numPr>
          <w:ilvl w:val="0"/>
          <w:numId w:val="7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вносить коррективы в созданный речевой продукт в случае необходимости; </w:t>
      </w:r>
    </w:p>
    <w:p w:rsidR="00C50B2E" w:rsidRPr="006C65CD" w:rsidRDefault="00C50B2E" w:rsidP="00C50B2E">
      <w:pPr>
        <w:numPr>
          <w:ilvl w:val="0"/>
          <w:numId w:val="7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:rsidR="00C50B2E" w:rsidRPr="006C65CD" w:rsidRDefault="00C50B2E" w:rsidP="00C50B2E">
      <w:pPr>
        <w:numPr>
          <w:ilvl w:val="0"/>
          <w:numId w:val="7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деятельности.</w:t>
      </w:r>
    </w:p>
    <w:p w:rsidR="00C50B2E" w:rsidRDefault="00C50B2E" w:rsidP="00C50B2E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других:</w:t>
      </w:r>
    </w:p>
    <w:p w:rsidR="00C50B2E" w:rsidRPr="006C65CD" w:rsidRDefault="00C50B2E" w:rsidP="00C50B2E">
      <w:pPr>
        <w:numPr>
          <w:ilvl w:val="0"/>
          <w:numId w:val="8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достоинства;</w:t>
      </w:r>
    </w:p>
    <w:p w:rsidR="00C50B2E" w:rsidRPr="006C65CD" w:rsidRDefault="00C50B2E" w:rsidP="00C50B2E">
      <w:pPr>
        <w:numPr>
          <w:ilvl w:val="0"/>
          <w:numId w:val="8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C50B2E" w:rsidRPr="006C65CD" w:rsidRDefault="00C50B2E" w:rsidP="00C50B2E">
      <w:pPr>
        <w:numPr>
          <w:ilvl w:val="0"/>
          <w:numId w:val="8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C50B2E" w:rsidRPr="006C65CD" w:rsidRDefault="00C50B2E" w:rsidP="00C50B2E">
      <w:pPr>
        <w:numPr>
          <w:ilvl w:val="0"/>
          <w:numId w:val="8"/>
        </w:numPr>
        <w:spacing w:after="0" w:line="264" w:lineRule="auto"/>
        <w:jc w:val="both"/>
      </w:pPr>
      <w:r w:rsidRPr="006C65CD"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C50B2E" w:rsidRPr="006C65CD" w:rsidRDefault="00C50B2E" w:rsidP="00C50B2E">
      <w:pPr>
        <w:spacing w:after="0" w:line="264" w:lineRule="auto"/>
        <w:ind w:left="120"/>
        <w:jc w:val="both"/>
      </w:pPr>
    </w:p>
    <w:p w:rsidR="00C50B2E" w:rsidRPr="006C65CD" w:rsidRDefault="00C50B2E" w:rsidP="00C50B2E">
      <w:pPr>
        <w:spacing w:after="0" w:line="264" w:lineRule="auto"/>
        <w:ind w:left="120"/>
        <w:jc w:val="both"/>
      </w:pPr>
      <w:r w:rsidRPr="006C65CD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C50B2E" w:rsidRPr="006C65CD" w:rsidRDefault="00C50B2E" w:rsidP="00C50B2E">
      <w:pPr>
        <w:spacing w:after="0" w:line="264" w:lineRule="auto"/>
        <w:ind w:left="120"/>
        <w:jc w:val="both"/>
      </w:pP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Предметные результаты по учебному предмету «Иностранный (французский) язык. Базовый уровень»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6C65CD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иноязычной коммуникативной компетенции на пороговом уровне в совокупности её составляющих – речевой, языковой, социокультурной, компенсаторной и </w:t>
      </w:r>
      <w:proofErr w:type="spellStart"/>
      <w:r w:rsidRPr="006C65CD">
        <w:rPr>
          <w:rFonts w:ascii="Times New Roman" w:hAnsi="Times New Roman"/>
          <w:color w:val="000000"/>
          <w:sz w:val="28"/>
        </w:rPr>
        <w:t>метапредметной</w:t>
      </w:r>
      <w:proofErr w:type="spellEnd"/>
      <w:r w:rsidRPr="006C65CD">
        <w:rPr>
          <w:rFonts w:ascii="Times New Roman" w:hAnsi="Times New Roman"/>
          <w:color w:val="000000"/>
          <w:sz w:val="28"/>
        </w:rPr>
        <w:t>.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Предметные результаты изучения иностранного (французского) языка. К концу обучения </w:t>
      </w:r>
      <w:r w:rsidRPr="006C65CD">
        <w:rPr>
          <w:rFonts w:ascii="Times New Roman" w:hAnsi="Times New Roman"/>
          <w:b/>
          <w:i/>
          <w:color w:val="000000"/>
          <w:sz w:val="28"/>
        </w:rPr>
        <w:t>в 10 классе</w:t>
      </w:r>
      <w:r w:rsidRPr="006C65CD"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1) Владеть основными видами речевой деятельности: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i/>
          <w:color w:val="000000"/>
          <w:sz w:val="28"/>
        </w:rPr>
        <w:t xml:space="preserve">говорение: 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lastRenderedPageBreak/>
        <w:t>вести разные виды диалога (диалог этикетного характера, диалог-побуждение к действию, диалог-расспрос, диалог-обмен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(8 реплик со стороны каждого собеседника);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создавать устные связные монологические высказывания (описание/характеристика, повествование/сообщение, рассуждение) с изложением своего мнения и </w:t>
      </w:r>
      <w:proofErr w:type="spellStart"/>
      <w:r w:rsidRPr="006C65CD">
        <w:rPr>
          <w:rFonts w:ascii="Times New Roman" w:hAnsi="Times New Roman"/>
          <w:color w:val="000000"/>
          <w:sz w:val="28"/>
        </w:rPr>
        <w:t>краткои</w:t>
      </w:r>
      <w:proofErr w:type="spellEnd"/>
      <w:r w:rsidRPr="006C65CD">
        <w:rPr>
          <w:rFonts w:ascii="Times New Roman" w:hAnsi="Times New Roman"/>
          <w:color w:val="000000"/>
          <w:sz w:val="28"/>
        </w:rPr>
        <w:t>̆ аргументацией с вербальными и/или зрительными опорами или без опор в рамках отобранного тематического содержания речи; излагать основное содержание прочитанного/прослушанного текста с выражением своего отношения (объём монологического высказывания – до 14 фраз); устно излагать результаты выполненной проектной работы (объём – до 14 фраз).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proofErr w:type="spellStart"/>
      <w:r w:rsidRPr="006C65CD">
        <w:rPr>
          <w:rFonts w:ascii="Times New Roman" w:hAnsi="Times New Roman"/>
          <w:i/>
          <w:color w:val="000000"/>
          <w:sz w:val="28"/>
        </w:rPr>
        <w:t>аудирование</w:t>
      </w:r>
      <w:proofErr w:type="spellEnd"/>
      <w:r w:rsidRPr="006C65CD">
        <w:rPr>
          <w:rFonts w:ascii="Times New Roman" w:hAnsi="Times New Roman"/>
          <w:i/>
          <w:color w:val="000000"/>
          <w:sz w:val="28"/>
        </w:rPr>
        <w:t xml:space="preserve">: 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воспринимать на слух и понимать аутентичные тексты, содержащие отдельные неизученные языковые явления, с </w:t>
      </w:r>
      <w:proofErr w:type="spellStart"/>
      <w:r w:rsidRPr="006C65CD">
        <w:rPr>
          <w:rFonts w:ascii="Times New Roman" w:hAnsi="Times New Roman"/>
          <w:color w:val="000000"/>
          <w:sz w:val="28"/>
        </w:rPr>
        <w:t>разнои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̆ </w:t>
      </w:r>
      <w:proofErr w:type="spellStart"/>
      <w:r w:rsidRPr="006C65CD">
        <w:rPr>
          <w:rFonts w:ascii="Times New Roman" w:hAnsi="Times New Roman"/>
          <w:color w:val="000000"/>
          <w:sz w:val="28"/>
        </w:rPr>
        <w:t>глубинои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̆ проникновения в содержание текста: с пониманием основного содержания, с пониманием </w:t>
      </w:r>
      <w:proofErr w:type="spellStart"/>
      <w:r w:rsidRPr="006C65CD">
        <w:rPr>
          <w:rFonts w:ascii="Times New Roman" w:hAnsi="Times New Roman"/>
          <w:color w:val="000000"/>
          <w:sz w:val="28"/>
        </w:rPr>
        <w:t>нужнои</w:t>
      </w:r>
      <w:proofErr w:type="spellEnd"/>
      <w:r w:rsidRPr="006C65CD">
        <w:rPr>
          <w:rFonts w:ascii="Times New Roman" w:hAnsi="Times New Roman"/>
          <w:color w:val="000000"/>
          <w:sz w:val="28"/>
        </w:rPr>
        <w:t>̆/</w:t>
      </w:r>
      <w:proofErr w:type="spellStart"/>
      <w:r w:rsidRPr="006C65CD">
        <w:rPr>
          <w:rFonts w:ascii="Times New Roman" w:hAnsi="Times New Roman"/>
          <w:color w:val="000000"/>
          <w:sz w:val="28"/>
        </w:rPr>
        <w:t>интересующеи</w:t>
      </w:r>
      <w:proofErr w:type="spellEnd"/>
      <w:r w:rsidRPr="006C65CD">
        <w:rPr>
          <w:rFonts w:ascii="Times New Roman" w:hAnsi="Times New Roman"/>
          <w:color w:val="000000"/>
          <w:sz w:val="28"/>
        </w:rPr>
        <w:t>̆/</w:t>
      </w:r>
      <w:proofErr w:type="spellStart"/>
      <w:r w:rsidRPr="006C65CD">
        <w:rPr>
          <w:rFonts w:ascii="Times New Roman" w:hAnsi="Times New Roman"/>
          <w:color w:val="000000"/>
          <w:sz w:val="28"/>
        </w:rPr>
        <w:t>запрашиваемои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̆ информации (время звучания текста/текстов для </w:t>
      </w:r>
      <w:proofErr w:type="spellStart"/>
      <w:r w:rsidRPr="006C65CD">
        <w:rPr>
          <w:rFonts w:ascii="Times New Roman" w:hAnsi="Times New Roman"/>
          <w:color w:val="000000"/>
          <w:sz w:val="28"/>
        </w:rPr>
        <w:t>аудирования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– до 2,5 мин).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i/>
          <w:color w:val="000000"/>
          <w:sz w:val="28"/>
        </w:rPr>
        <w:t xml:space="preserve">смысловое чтение: 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читать про себя и понимать несложные аутентичные тексты разного вида, жанра и стиля, содержащие отдельные неизученные языковые явления, с </w:t>
      </w:r>
      <w:proofErr w:type="spellStart"/>
      <w:r w:rsidRPr="006C65CD">
        <w:rPr>
          <w:rFonts w:ascii="Times New Roman" w:hAnsi="Times New Roman"/>
          <w:color w:val="000000"/>
          <w:sz w:val="28"/>
        </w:rPr>
        <w:t>различнои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̆ </w:t>
      </w:r>
      <w:proofErr w:type="spellStart"/>
      <w:r w:rsidRPr="006C65CD">
        <w:rPr>
          <w:rFonts w:ascii="Times New Roman" w:hAnsi="Times New Roman"/>
          <w:color w:val="000000"/>
          <w:sz w:val="28"/>
        </w:rPr>
        <w:t>глубинои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̆ проникновения в содержание текста: с пониманием основного содержания, с пониманием </w:t>
      </w:r>
      <w:proofErr w:type="spellStart"/>
      <w:r w:rsidRPr="006C65CD">
        <w:rPr>
          <w:rFonts w:ascii="Times New Roman" w:hAnsi="Times New Roman"/>
          <w:color w:val="000000"/>
          <w:sz w:val="28"/>
        </w:rPr>
        <w:t>нужнои</w:t>
      </w:r>
      <w:proofErr w:type="spellEnd"/>
      <w:r w:rsidRPr="006C65CD">
        <w:rPr>
          <w:rFonts w:ascii="Times New Roman" w:hAnsi="Times New Roman"/>
          <w:color w:val="000000"/>
          <w:sz w:val="28"/>
        </w:rPr>
        <w:t>̆/</w:t>
      </w:r>
      <w:proofErr w:type="spellStart"/>
      <w:r w:rsidRPr="006C65CD">
        <w:rPr>
          <w:rFonts w:ascii="Times New Roman" w:hAnsi="Times New Roman"/>
          <w:color w:val="000000"/>
          <w:sz w:val="28"/>
        </w:rPr>
        <w:t>интересующеи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̆/запрашиваемой̆ информации, с полным пониманием прочитанного (объём текста/текстов для чтения – 500–700 слов); читать про себя и устанавливать причинно-следственную взаимосвязь изложенных в тексте фактов и событий; читать про себя </w:t>
      </w:r>
      <w:proofErr w:type="spellStart"/>
      <w:r w:rsidRPr="006C65CD">
        <w:rPr>
          <w:rFonts w:ascii="Times New Roman" w:hAnsi="Times New Roman"/>
          <w:color w:val="000000"/>
          <w:sz w:val="28"/>
        </w:rPr>
        <w:t>несплошные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тексты (таблицы, диаграммы, графики и так далее) и понимать представленную в них информацию.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i/>
          <w:color w:val="000000"/>
          <w:sz w:val="28"/>
        </w:rPr>
        <w:t xml:space="preserve">письменная речь: 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 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6C65CD">
        <w:rPr>
          <w:rFonts w:ascii="Times New Roman" w:hAnsi="Times New Roman"/>
          <w:color w:val="000000"/>
          <w:sz w:val="28"/>
        </w:rPr>
        <w:t xml:space="preserve">) с сообщением основных сведений о себе в соответствии с нормами, принятыми в стране/странах изучаемого языка; писать электронное сообщение личного характера, соблюдая </w:t>
      </w:r>
      <w:proofErr w:type="spellStart"/>
      <w:r w:rsidRPr="006C65CD">
        <w:rPr>
          <w:rFonts w:ascii="Times New Roman" w:hAnsi="Times New Roman"/>
          <w:color w:val="000000"/>
          <w:sz w:val="28"/>
        </w:rPr>
        <w:t>речевои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̆ этикет, принятый в стране/странах изучаемого языка (объём сообщения – до 130 слов); создавать письменные высказывания на основе плана, иллюстрации, таблицы, диаграммы и/или прочитанного/прослушанного текста с использованием образца (объём высказывания – до 50 слов); заполнять </w:t>
      </w:r>
      <w:r w:rsidRPr="006C65CD">
        <w:rPr>
          <w:rFonts w:ascii="Times New Roman" w:hAnsi="Times New Roman"/>
          <w:color w:val="000000"/>
          <w:sz w:val="28"/>
        </w:rPr>
        <w:lastRenderedPageBreak/>
        <w:t xml:space="preserve">таблицу кратко фиксируя содержание прочитанного/ прослушанного текста или дополняя информацию в таблице; письменно представлять результаты </w:t>
      </w:r>
      <w:proofErr w:type="spellStart"/>
      <w:r w:rsidRPr="006C65CD">
        <w:rPr>
          <w:rFonts w:ascii="Times New Roman" w:hAnsi="Times New Roman"/>
          <w:color w:val="000000"/>
          <w:sz w:val="28"/>
        </w:rPr>
        <w:t>выполненнои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̆ </w:t>
      </w:r>
      <w:proofErr w:type="spellStart"/>
      <w:r w:rsidRPr="006C65CD">
        <w:rPr>
          <w:rFonts w:ascii="Times New Roman" w:hAnsi="Times New Roman"/>
          <w:color w:val="000000"/>
          <w:sz w:val="28"/>
        </w:rPr>
        <w:t>проектнои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̆ работы (объём – до 150 слов). 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2) Владеть фонетическими навыками: 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правил </w:t>
      </w:r>
      <w:proofErr w:type="spellStart"/>
      <w:r>
        <w:rPr>
          <w:rFonts w:ascii="Times New Roman" w:hAnsi="Times New Roman"/>
          <w:color w:val="000000"/>
          <w:sz w:val="28"/>
        </w:rPr>
        <w:t>encha</w:t>
      </w:r>
      <w:r w:rsidRPr="006C65CD">
        <w:rPr>
          <w:rFonts w:ascii="Times New Roman" w:hAnsi="Times New Roman"/>
          <w:color w:val="000000"/>
          <w:sz w:val="28"/>
        </w:rPr>
        <w:t>î</w:t>
      </w:r>
      <w:r>
        <w:rPr>
          <w:rFonts w:ascii="Times New Roman" w:hAnsi="Times New Roman"/>
          <w:color w:val="000000"/>
          <w:sz w:val="28"/>
        </w:rPr>
        <w:t>nement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liaison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внутри ритмических групп; выразительно читать вслух небольшие тексты объёмом до 140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владеть орфографическими навыками: правильно писать изученные слова;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владеть пунктуационными навыками: использовать запятую при перечислении, обращении и при выделении вводных слов; апостроф, точку, вопросительный и восклицательный знаки; не ставить точку после заголовка; пунктуационно правильно оформлять прямую речь; пунктуационно правильно оформлять электронное сообщение личного характера. 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3) Распознавать в устной речи и письменном тексте 1400 лексических единиц (слов, фразовых глаголов, словосочетаний, речевых клише, средств логической связи) и правильно употреблять в устной и письменной речи 1300 лексических единиц, обслуживающих ситуации общения в рамках тематического содержания речи, с соблюдением существующей во французском языке нормы лексической сочетаемости;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распознавать и употреблять в устной и письменной речи родственные слова, образованные с использованием аффиксации: – глаголов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d</w:t>
      </w:r>
      <w:r w:rsidRPr="006C65CD">
        <w:rPr>
          <w:rFonts w:ascii="Times New Roman" w:hAnsi="Times New Roman"/>
          <w:color w:val="000000"/>
          <w:sz w:val="28"/>
        </w:rPr>
        <w:t>é</w:t>
      </w:r>
      <w:proofErr w:type="spellEnd"/>
      <w:r w:rsidRPr="006C65CD"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des</w:t>
      </w:r>
      <w:proofErr w:type="spellEnd"/>
      <w:r w:rsidRPr="006C65CD"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dis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re</w:t>
      </w:r>
      <w:proofErr w:type="spellEnd"/>
      <w:r w:rsidRPr="006C65CD"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r</w:t>
      </w:r>
      <w:r w:rsidRPr="006C65CD">
        <w:rPr>
          <w:rFonts w:ascii="Times New Roman" w:hAnsi="Times New Roman"/>
          <w:color w:val="000000"/>
          <w:sz w:val="28"/>
        </w:rPr>
        <w:t>é</w:t>
      </w:r>
      <w:proofErr w:type="spellEnd"/>
      <w:r w:rsidRPr="006C65CD">
        <w:rPr>
          <w:rFonts w:ascii="Times New Roman" w:hAnsi="Times New Roman"/>
          <w:color w:val="000000"/>
          <w:sz w:val="28"/>
        </w:rPr>
        <w:t>-/</w:t>
      </w:r>
      <w:r>
        <w:rPr>
          <w:rFonts w:ascii="Times New Roman" w:hAnsi="Times New Roman"/>
          <w:color w:val="000000"/>
          <w:sz w:val="28"/>
        </w:rPr>
        <w:t>r</w:t>
      </w:r>
      <w:r w:rsidRPr="006C65CD"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res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en</w:t>
      </w:r>
      <w:proofErr w:type="spellEnd"/>
      <w:r w:rsidRPr="006C65CD"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em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6C65CD">
        <w:rPr>
          <w:rFonts w:ascii="Times New Roman" w:hAnsi="Times New Roman"/>
          <w:color w:val="000000"/>
          <w:sz w:val="28"/>
        </w:rPr>
        <w:t>é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-, </w:t>
      </w:r>
      <w:r>
        <w:rPr>
          <w:rFonts w:ascii="Times New Roman" w:hAnsi="Times New Roman"/>
          <w:color w:val="000000"/>
          <w:sz w:val="28"/>
        </w:rPr>
        <w:t>a</w:t>
      </w:r>
      <w:r w:rsidRPr="006C65CD">
        <w:rPr>
          <w:rFonts w:ascii="Times New Roman" w:hAnsi="Times New Roman"/>
          <w:color w:val="000000"/>
          <w:sz w:val="28"/>
        </w:rPr>
        <w:t xml:space="preserve">-; имён существительных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</w:t>
      </w:r>
      <w:r w:rsidRPr="006C65CD">
        <w:rPr>
          <w:rFonts w:ascii="Times New Roman" w:hAnsi="Times New Roman"/>
          <w:color w:val="000000"/>
          <w:sz w:val="28"/>
        </w:rPr>
        <w:t>é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ence</w:t>
      </w:r>
      <w:proofErr w:type="spellEnd"/>
      <w:r w:rsidRPr="006C65C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ance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esse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ure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issement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age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issage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</w:t>
      </w:r>
      <w:proofErr w:type="spellEnd"/>
      <w:r w:rsidRPr="006C65CD">
        <w:rPr>
          <w:rFonts w:ascii="Times New Roman" w:hAnsi="Times New Roman"/>
          <w:color w:val="000000"/>
          <w:sz w:val="28"/>
        </w:rPr>
        <w:t>/-</w:t>
      </w:r>
      <w:proofErr w:type="spellStart"/>
      <w:r w:rsidRPr="006C65CD">
        <w:rPr>
          <w:rFonts w:ascii="Times New Roman" w:hAnsi="Times New Roman"/>
          <w:color w:val="000000"/>
          <w:sz w:val="28"/>
        </w:rPr>
        <w:t>è</w:t>
      </w:r>
      <w:r>
        <w:rPr>
          <w:rFonts w:ascii="Times New Roman" w:hAnsi="Times New Roman"/>
          <w:color w:val="000000"/>
          <w:sz w:val="28"/>
        </w:rPr>
        <w:t>re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eur</w:t>
      </w:r>
      <w:proofErr w:type="spellEnd"/>
      <w:r w:rsidRPr="006C65CD">
        <w:rPr>
          <w:rFonts w:ascii="Times New Roman" w:hAnsi="Times New Roman"/>
          <w:color w:val="000000"/>
          <w:sz w:val="28"/>
        </w:rPr>
        <w:t>/ -</w:t>
      </w:r>
      <w:proofErr w:type="spellStart"/>
      <w:r>
        <w:rPr>
          <w:rFonts w:ascii="Times New Roman" w:hAnsi="Times New Roman"/>
          <w:color w:val="000000"/>
          <w:sz w:val="28"/>
        </w:rPr>
        <w:t>euse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ien</w:t>
      </w:r>
      <w:proofErr w:type="spellEnd"/>
      <w:r w:rsidRPr="006C65C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ienne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aire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erie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ette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ique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iste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isme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tion</w:t>
      </w:r>
      <w:proofErr w:type="spellEnd"/>
      <w:r w:rsidRPr="006C65CD">
        <w:rPr>
          <w:rFonts w:ascii="Times New Roman" w:hAnsi="Times New Roman"/>
          <w:color w:val="000000"/>
          <w:sz w:val="28"/>
        </w:rPr>
        <w:t>/ -</w:t>
      </w:r>
      <w:proofErr w:type="spellStart"/>
      <w:r>
        <w:rPr>
          <w:rFonts w:ascii="Times New Roman" w:hAnsi="Times New Roman"/>
          <w:color w:val="000000"/>
          <w:sz w:val="28"/>
        </w:rPr>
        <w:t>ation</w:t>
      </w:r>
      <w:proofErr w:type="spellEnd"/>
      <w:r w:rsidRPr="006C65CD">
        <w:rPr>
          <w:rFonts w:ascii="Times New Roman" w:hAnsi="Times New Roman"/>
          <w:color w:val="000000"/>
          <w:sz w:val="28"/>
        </w:rPr>
        <w:t>/ -</w:t>
      </w:r>
      <w:proofErr w:type="spellStart"/>
      <w:r>
        <w:rPr>
          <w:rFonts w:ascii="Times New Roman" w:hAnsi="Times New Roman"/>
          <w:color w:val="000000"/>
          <w:sz w:val="28"/>
        </w:rPr>
        <w:t>ion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oir</w:t>
      </w:r>
      <w:proofErr w:type="spellEnd"/>
      <w:r w:rsidRPr="006C65C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oire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t</w:t>
      </w:r>
      <w:r w:rsidRPr="006C65CD">
        <w:rPr>
          <w:rFonts w:ascii="Times New Roman" w:hAnsi="Times New Roman"/>
          <w:color w:val="000000"/>
          <w:sz w:val="28"/>
        </w:rPr>
        <w:t>é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ude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aison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ise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; имён прилагательных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ir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m</w:t>
      </w:r>
      <w:r w:rsidRPr="006C65CD">
        <w:rPr>
          <w:rFonts w:ascii="Times New Roman" w:hAnsi="Times New Roman"/>
          <w:color w:val="000000"/>
          <w:sz w:val="28"/>
        </w:rPr>
        <w:t>é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-, </w:t>
      </w:r>
      <w:proofErr w:type="spellStart"/>
      <w:r>
        <w:rPr>
          <w:rFonts w:ascii="Times New Roman" w:hAnsi="Times New Roman"/>
          <w:color w:val="000000"/>
          <w:sz w:val="28"/>
        </w:rPr>
        <w:t>inter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el</w:t>
      </w:r>
      <w:proofErr w:type="spellEnd"/>
      <w:r w:rsidRPr="006C65C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elle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al</w:t>
      </w:r>
      <w:proofErr w:type="spellEnd"/>
      <w:r w:rsidRPr="006C65C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ale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eux</w:t>
      </w:r>
      <w:proofErr w:type="spellEnd"/>
      <w:r w:rsidRPr="006C65C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euse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ien</w:t>
      </w:r>
      <w:proofErr w:type="spellEnd"/>
      <w:r w:rsidRPr="006C65CD">
        <w:rPr>
          <w:rFonts w:ascii="Times New Roman" w:hAnsi="Times New Roman"/>
          <w:color w:val="000000"/>
          <w:sz w:val="28"/>
        </w:rPr>
        <w:t>/ -</w:t>
      </w:r>
      <w:proofErr w:type="spellStart"/>
      <w:r>
        <w:rPr>
          <w:rFonts w:ascii="Times New Roman" w:hAnsi="Times New Roman"/>
          <w:color w:val="000000"/>
          <w:sz w:val="28"/>
        </w:rPr>
        <w:t>ienne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ain</w:t>
      </w:r>
      <w:proofErr w:type="spellEnd"/>
      <w:r w:rsidRPr="006C65C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aine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ais</w:t>
      </w:r>
      <w:proofErr w:type="spellEnd"/>
      <w:r w:rsidRPr="006C65C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aise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ois</w:t>
      </w:r>
      <w:proofErr w:type="spellEnd"/>
      <w:r w:rsidRPr="006C65C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oise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ile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6C65C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ille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able</w:t>
      </w:r>
      <w:proofErr w:type="spellEnd"/>
      <w:r w:rsidRPr="006C65CD">
        <w:rPr>
          <w:rFonts w:ascii="Times New Roman" w:hAnsi="Times New Roman"/>
          <w:color w:val="000000"/>
          <w:sz w:val="28"/>
        </w:rPr>
        <w:t>/ -</w:t>
      </w:r>
      <w:proofErr w:type="spellStart"/>
      <w:r>
        <w:rPr>
          <w:rFonts w:ascii="Times New Roman" w:hAnsi="Times New Roman"/>
          <w:color w:val="000000"/>
          <w:sz w:val="28"/>
        </w:rPr>
        <w:t>ible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atif</w:t>
      </w:r>
      <w:proofErr w:type="spellEnd"/>
      <w:r w:rsidRPr="006C65C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ative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ique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ant</w:t>
      </w:r>
      <w:proofErr w:type="spellEnd"/>
      <w:r w:rsidRPr="006C65CD">
        <w:rPr>
          <w:rFonts w:ascii="Times New Roman" w:hAnsi="Times New Roman"/>
          <w:color w:val="000000"/>
          <w:sz w:val="28"/>
        </w:rPr>
        <w:t>/ -</w:t>
      </w:r>
      <w:proofErr w:type="spellStart"/>
      <w:r>
        <w:rPr>
          <w:rFonts w:ascii="Times New Roman" w:hAnsi="Times New Roman"/>
          <w:color w:val="000000"/>
          <w:sz w:val="28"/>
        </w:rPr>
        <w:t>ante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; наречий при помощи префиксов </w:t>
      </w:r>
      <w:proofErr w:type="spellStart"/>
      <w:r>
        <w:rPr>
          <w:rFonts w:ascii="Times New Roman" w:hAnsi="Times New Roman"/>
          <w:color w:val="000000"/>
          <w:sz w:val="28"/>
        </w:rPr>
        <w:t>in</w:t>
      </w:r>
      <w:proofErr w:type="spellEnd"/>
      <w:r w:rsidRPr="006C65CD">
        <w:rPr>
          <w:rFonts w:ascii="Times New Roman" w:hAnsi="Times New Roman"/>
          <w:color w:val="000000"/>
          <w:sz w:val="28"/>
        </w:rPr>
        <w:t>-/</w:t>
      </w:r>
      <w:proofErr w:type="spellStart"/>
      <w:r>
        <w:rPr>
          <w:rFonts w:ascii="Times New Roman" w:hAnsi="Times New Roman"/>
          <w:color w:val="000000"/>
          <w:sz w:val="28"/>
        </w:rPr>
        <w:t>im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ment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emment</w:t>
      </w:r>
      <w:proofErr w:type="spellEnd"/>
      <w:r w:rsidRPr="006C65C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amment</w:t>
      </w:r>
      <w:proofErr w:type="spellEnd"/>
      <w:r w:rsidRPr="006C65CD">
        <w:rPr>
          <w:rFonts w:ascii="Times New Roman" w:hAnsi="Times New Roman"/>
          <w:color w:val="000000"/>
          <w:sz w:val="28"/>
        </w:rPr>
        <w:t>; числительных при помощи суффиксов -</w:t>
      </w:r>
      <w:proofErr w:type="spellStart"/>
      <w:r>
        <w:rPr>
          <w:rFonts w:ascii="Times New Roman" w:hAnsi="Times New Roman"/>
          <w:color w:val="000000"/>
          <w:sz w:val="28"/>
        </w:rPr>
        <w:t>ier</w:t>
      </w:r>
      <w:proofErr w:type="spellEnd"/>
      <w:r w:rsidRPr="006C65CD">
        <w:rPr>
          <w:rFonts w:ascii="Times New Roman" w:hAnsi="Times New Roman"/>
          <w:color w:val="000000"/>
          <w:sz w:val="28"/>
        </w:rPr>
        <w:t>/-</w:t>
      </w:r>
      <w:proofErr w:type="spellStart"/>
      <w:r>
        <w:rPr>
          <w:rFonts w:ascii="Times New Roman" w:hAnsi="Times New Roman"/>
          <w:color w:val="000000"/>
          <w:sz w:val="28"/>
        </w:rPr>
        <w:t>i</w:t>
      </w:r>
      <w:r w:rsidRPr="006C65CD">
        <w:rPr>
          <w:rFonts w:ascii="Times New Roman" w:hAnsi="Times New Roman"/>
          <w:color w:val="000000"/>
          <w:sz w:val="28"/>
        </w:rPr>
        <w:t>è</w:t>
      </w:r>
      <w:r>
        <w:rPr>
          <w:rFonts w:ascii="Times New Roman" w:hAnsi="Times New Roman"/>
          <w:color w:val="000000"/>
          <w:sz w:val="28"/>
        </w:rPr>
        <w:t>re</w:t>
      </w:r>
      <w:proofErr w:type="spellEnd"/>
      <w:r w:rsidRPr="006C65CD">
        <w:rPr>
          <w:rFonts w:ascii="Times New Roman" w:hAnsi="Times New Roman"/>
          <w:color w:val="000000"/>
          <w:sz w:val="28"/>
        </w:rPr>
        <w:t>, -</w:t>
      </w:r>
      <w:proofErr w:type="spellStart"/>
      <w:r>
        <w:rPr>
          <w:rFonts w:ascii="Times New Roman" w:hAnsi="Times New Roman"/>
          <w:color w:val="000000"/>
          <w:sz w:val="28"/>
        </w:rPr>
        <w:t>i</w:t>
      </w:r>
      <w:r w:rsidRPr="006C65CD">
        <w:rPr>
          <w:rFonts w:ascii="Times New Roman" w:hAnsi="Times New Roman"/>
          <w:color w:val="000000"/>
          <w:sz w:val="28"/>
        </w:rPr>
        <w:t>è</w:t>
      </w:r>
      <w:r>
        <w:rPr>
          <w:rFonts w:ascii="Times New Roman" w:hAnsi="Times New Roman"/>
          <w:color w:val="000000"/>
          <w:sz w:val="28"/>
        </w:rPr>
        <w:t>me</w:t>
      </w:r>
      <w:proofErr w:type="spellEnd"/>
      <w:r w:rsidRPr="006C65CD">
        <w:rPr>
          <w:rFonts w:ascii="Times New Roman" w:hAnsi="Times New Roman"/>
          <w:color w:val="000000"/>
          <w:sz w:val="28"/>
        </w:rPr>
        <w:t>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слова, образованные с использованием словосложения: сложных существительных путём соединения основ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porte</w:t>
      </w:r>
      <w:r w:rsidRPr="006C65C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fen</w:t>
      </w:r>
      <w:r w:rsidRPr="006C65CD">
        <w:rPr>
          <w:rFonts w:ascii="Times New Roman" w:hAnsi="Times New Roman"/>
          <w:color w:val="000000"/>
          <w:sz w:val="28"/>
        </w:rPr>
        <w:t>ê</w:t>
      </w:r>
      <w:r>
        <w:rPr>
          <w:rFonts w:ascii="Times New Roman" w:hAnsi="Times New Roman"/>
          <w:color w:val="000000"/>
          <w:sz w:val="28"/>
        </w:rPr>
        <w:t>tre</w:t>
      </w:r>
      <w:proofErr w:type="spellEnd"/>
      <w:r w:rsidRPr="006C65CD">
        <w:rPr>
          <w:rFonts w:ascii="Times New Roman" w:hAnsi="Times New Roman"/>
          <w:color w:val="000000"/>
          <w:sz w:val="28"/>
        </w:rPr>
        <w:t>); сложных существительных путём соединения основы прилагательного с основой существительного (</w:t>
      </w:r>
      <w:proofErr w:type="spellStart"/>
      <w:r>
        <w:rPr>
          <w:rFonts w:ascii="Times New Roman" w:hAnsi="Times New Roman"/>
          <w:color w:val="000000"/>
          <w:sz w:val="28"/>
        </w:rPr>
        <w:t>cybercaf</w:t>
      </w:r>
      <w:r w:rsidRPr="006C65CD">
        <w:rPr>
          <w:rFonts w:ascii="Times New Roman" w:hAnsi="Times New Roman"/>
          <w:color w:val="000000"/>
          <w:sz w:val="28"/>
        </w:rPr>
        <w:t>é</w:t>
      </w:r>
      <w:proofErr w:type="spellEnd"/>
      <w:r w:rsidRPr="006C65CD">
        <w:rPr>
          <w:rFonts w:ascii="Times New Roman" w:hAnsi="Times New Roman"/>
          <w:color w:val="000000"/>
          <w:sz w:val="28"/>
        </w:rPr>
        <w:t>); сложных существительных путём соединения основы/основ существительного с предлогом (</w:t>
      </w:r>
      <w:proofErr w:type="spellStart"/>
      <w:r>
        <w:rPr>
          <w:rFonts w:ascii="Times New Roman" w:hAnsi="Times New Roman"/>
          <w:color w:val="000000"/>
          <w:sz w:val="28"/>
        </w:rPr>
        <w:t>sac</w:t>
      </w:r>
      <w:proofErr w:type="spellEnd"/>
      <w:r w:rsidRPr="006C65CD">
        <w:rPr>
          <w:rFonts w:ascii="Times New Roman" w:hAnsi="Times New Roman"/>
          <w:color w:val="000000"/>
          <w:sz w:val="28"/>
        </w:rPr>
        <w:t>-à-</w:t>
      </w:r>
      <w:proofErr w:type="spellStart"/>
      <w:r>
        <w:rPr>
          <w:rFonts w:ascii="Times New Roman" w:hAnsi="Times New Roman"/>
          <w:color w:val="000000"/>
          <w:sz w:val="28"/>
        </w:rPr>
        <w:t>dos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sous</w:t>
      </w:r>
      <w:r w:rsidRPr="006C65C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sol</w:t>
      </w:r>
      <w:proofErr w:type="spellEnd"/>
      <w:r w:rsidRPr="006C65CD">
        <w:rPr>
          <w:rFonts w:ascii="Times New Roman" w:hAnsi="Times New Roman"/>
          <w:color w:val="000000"/>
          <w:sz w:val="28"/>
        </w:rPr>
        <w:t>); сложных существительных путём соединения глагола с местоимением (</w:t>
      </w:r>
      <w:proofErr w:type="spellStart"/>
      <w:r>
        <w:rPr>
          <w:rFonts w:ascii="Times New Roman" w:hAnsi="Times New Roman"/>
          <w:color w:val="000000"/>
          <w:sz w:val="28"/>
        </w:rPr>
        <w:t>rendez</w:t>
      </w:r>
      <w:r w:rsidRPr="006C65C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vous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); </w:t>
      </w:r>
      <w:r w:rsidRPr="006C65CD">
        <w:rPr>
          <w:rFonts w:ascii="Times New Roman" w:hAnsi="Times New Roman"/>
          <w:color w:val="000000"/>
          <w:sz w:val="28"/>
        </w:rPr>
        <w:lastRenderedPageBreak/>
        <w:t>сложных существительных путём соединения наречия с основой глагола (</w:t>
      </w:r>
      <w:proofErr w:type="spellStart"/>
      <w:r>
        <w:rPr>
          <w:rFonts w:ascii="Times New Roman" w:hAnsi="Times New Roman"/>
          <w:color w:val="000000"/>
          <w:sz w:val="28"/>
        </w:rPr>
        <w:t>couche</w:t>
      </w:r>
      <w:r w:rsidRPr="006C65C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tard</w:t>
      </w:r>
      <w:proofErr w:type="spellEnd"/>
      <w:r w:rsidRPr="006C65CD">
        <w:rPr>
          <w:rFonts w:ascii="Times New Roman" w:hAnsi="Times New Roman"/>
          <w:color w:val="000000"/>
          <w:sz w:val="28"/>
        </w:rPr>
        <w:t>); сложных существительных путём соединения существительного с основой глагола (</w:t>
      </w:r>
      <w:proofErr w:type="spellStart"/>
      <w:r>
        <w:rPr>
          <w:rFonts w:ascii="Times New Roman" w:hAnsi="Times New Roman"/>
          <w:color w:val="000000"/>
          <w:sz w:val="28"/>
        </w:rPr>
        <w:t>passe</w:t>
      </w:r>
      <w:r w:rsidRPr="006C65C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temps</w:t>
      </w:r>
      <w:proofErr w:type="spellEnd"/>
      <w:r w:rsidRPr="006C65CD">
        <w:rPr>
          <w:rFonts w:ascii="Times New Roman" w:hAnsi="Times New Roman"/>
          <w:color w:val="000000"/>
          <w:sz w:val="28"/>
        </w:rPr>
        <w:t>);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слова, образованные с использованием конверсии: имён существительных от неопределённой формы глаголов (</w:t>
      </w:r>
      <w:proofErr w:type="spellStart"/>
      <w:r>
        <w:rPr>
          <w:rFonts w:ascii="Times New Roman" w:hAnsi="Times New Roman"/>
          <w:color w:val="000000"/>
          <w:sz w:val="28"/>
        </w:rPr>
        <w:t>lever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lever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</w:t>
      </w:r>
      <w:r w:rsidRPr="006C65CD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jeuner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d</w:t>
      </w:r>
      <w:r w:rsidRPr="006C65CD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jeuner</w:t>
      </w:r>
      <w:proofErr w:type="spellEnd"/>
      <w:r w:rsidRPr="006C65CD">
        <w:rPr>
          <w:rFonts w:ascii="Times New Roman" w:hAnsi="Times New Roman"/>
          <w:color w:val="000000"/>
          <w:sz w:val="28"/>
        </w:rPr>
        <w:t>); имён существительных от имён прилагательных (</w:t>
      </w:r>
      <w:proofErr w:type="spellStart"/>
      <w:r>
        <w:rPr>
          <w:rFonts w:ascii="Times New Roman" w:hAnsi="Times New Roman"/>
          <w:color w:val="000000"/>
          <w:sz w:val="28"/>
        </w:rPr>
        <w:t>rouge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un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rouge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à </w:t>
      </w:r>
      <w:proofErr w:type="spellStart"/>
      <w:r>
        <w:rPr>
          <w:rFonts w:ascii="Times New Roman" w:hAnsi="Times New Roman"/>
          <w:color w:val="000000"/>
          <w:sz w:val="28"/>
        </w:rPr>
        <w:t>l</w:t>
      </w:r>
      <w:r w:rsidRPr="006C65CD">
        <w:rPr>
          <w:rFonts w:ascii="Times New Roman" w:hAnsi="Times New Roman"/>
          <w:color w:val="000000"/>
          <w:sz w:val="28"/>
        </w:rPr>
        <w:t>è</w:t>
      </w:r>
      <w:r>
        <w:rPr>
          <w:rFonts w:ascii="Times New Roman" w:hAnsi="Times New Roman"/>
          <w:color w:val="000000"/>
          <w:sz w:val="28"/>
        </w:rPr>
        <w:t>vres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petit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</w:t>
      </w:r>
      <w:r w:rsidRPr="006C65CD">
        <w:rPr>
          <w:rFonts w:ascii="Times New Roman" w:hAnsi="Times New Roman"/>
          <w:color w:val="000000"/>
          <w:sz w:val="28"/>
        </w:rPr>
        <w:t>’</w:t>
      </w:r>
      <w:r>
        <w:rPr>
          <w:rFonts w:ascii="Times New Roman" w:hAnsi="Times New Roman"/>
          <w:color w:val="000000"/>
          <w:sz w:val="28"/>
        </w:rPr>
        <w:t>est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mon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petit</w:t>
      </w:r>
      <w:proofErr w:type="spellEnd"/>
      <w:r w:rsidRPr="006C65CD">
        <w:rPr>
          <w:rFonts w:ascii="Times New Roman" w:hAnsi="Times New Roman"/>
          <w:color w:val="000000"/>
          <w:sz w:val="28"/>
        </w:rPr>
        <w:t>); имён прилагательных от имён существительных (</w:t>
      </w:r>
      <w:proofErr w:type="spellStart"/>
      <w:r>
        <w:rPr>
          <w:rFonts w:ascii="Times New Roman" w:hAnsi="Times New Roman"/>
          <w:color w:val="000000"/>
          <w:sz w:val="28"/>
        </w:rPr>
        <w:t>une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orange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les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gants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orange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le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cin</w:t>
      </w:r>
      <w:r w:rsidRPr="006C65CD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ma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une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soir</w:t>
      </w:r>
      <w:r w:rsidRPr="006C65CD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cin</w:t>
      </w:r>
      <w:r w:rsidRPr="006C65CD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ma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); 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речи, изученные многозначные лексические единицы, синонимы, антонимы, интернациональные слова; сокращения и аббревиатуры;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4) Знать и понимать особенности структуры простых и сложных предложений и различных коммуникативных типов предложений французского языка;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распознавать и употреблять в устной и письменной речи: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 с прямым порядком слов и инверсией, вопросительным прилагательным </w:t>
      </w:r>
      <w:proofErr w:type="spellStart"/>
      <w:r>
        <w:rPr>
          <w:rFonts w:ascii="Times New Roman" w:hAnsi="Times New Roman"/>
          <w:color w:val="000000"/>
          <w:sz w:val="28"/>
        </w:rPr>
        <w:t>quel</w:t>
      </w:r>
      <w:proofErr w:type="spellEnd"/>
      <w:r w:rsidRPr="006C65C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quels</w:t>
      </w:r>
      <w:proofErr w:type="spellEnd"/>
      <w:r w:rsidRPr="006C65C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quelle</w:t>
      </w:r>
      <w:proofErr w:type="spellEnd"/>
      <w:r w:rsidRPr="006C65C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quelles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с вопросительным наречием </w:t>
      </w:r>
      <w:proofErr w:type="spellStart"/>
      <w:r>
        <w:rPr>
          <w:rFonts w:ascii="Times New Roman" w:hAnsi="Times New Roman"/>
          <w:color w:val="000000"/>
          <w:sz w:val="28"/>
        </w:rPr>
        <w:t>comment</w:t>
      </w:r>
      <w:proofErr w:type="spellEnd"/>
      <w:r w:rsidRPr="006C65CD">
        <w:rPr>
          <w:rFonts w:ascii="Times New Roman" w:hAnsi="Times New Roman"/>
          <w:color w:val="000000"/>
          <w:sz w:val="28"/>
        </w:rPr>
        <w:t>), побудительные (в утвердительной и отрицательной форме);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предложения простые нераспространённые, в том числе с оборотами </w:t>
      </w:r>
      <w:proofErr w:type="spellStart"/>
      <w:r>
        <w:rPr>
          <w:rFonts w:ascii="Times New Roman" w:hAnsi="Times New Roman"/>
          <w:color w:val="000000"/>
          <w:sz w:val="28"/>
        </w:rPr>
        <w:t>c</w:t>
      </w:r>
      <w:r w:rsidRPr="006C65CD">
        <w:rPr>
          <w:rFonts w:ascii="Times New Roman" w:hAnsi="Times New Roman"/>
          <w:color w:val="000000"/>
          <w:sz w:val="28"/>
        </w:rPr>
        <w:t>’</w:t>
      </w:r>
      <w:r>
        <w:rPr>
          <w:rFonts w:ascii="Times New Roman" w:hAnsi="Times New Roman"/>
          <w:color w:val="000000"/>
          <w:sz w:val="28"/>
        </w:rPr>
        <w:t>est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ce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sont</w:t>
      </w:r>
      <w:proofErr w:type="spellEnd"/>
      <w:r w:rsidRPr="006C65CD">
        <w:rPr>
          <w:rFonts w:ascii="Times New Roman" w:hAnsi="Times New Roman"/>
          <w:color w:val="000000"/>
          <w:sz w:val="28"/>
        </w:rPr>
        <w:t>, и распространённые, в том числе с несколькими обстоятельствами, следующими в определённом порядке;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безличные предложения; 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предложения с неопределённо-личным местоимением </w:t>
      </w:r>
      <w:proofErr w:type="spellStart"/>
      <w:r>
        <w:rPr>
          <w:rFonts w:ascii="Times New Roman" w:hAnsi="Times New Roman"/>
          <w:color w:val="000000"/>
          <w:sz w:val="28"/>
        </w:rPr>
        <w:t>on</w:t>
      </w:r>
      <w:proofErr w:type="spellEnd"/>
      <w:r w:rsidRPr="006C65CD">
        <w:rPr>
          <w:rFonts w:ascii="Times New Roman" w:hAnsi="Times New Roman"/>
          <w:color w:val="000000"/>
          <w:sz w:val="28"/>
        </w:rPr>
        <w:t>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сложносочинённые предложения с союзами </w:t>
      </w:r>
      <w:proofErr w:type="spellStart"/>
      <w:r>
        <w:rPr>
          <w:rFonts w:ascii="Times New Roman" w:hAnsi="Times New Roman"/>
          <w:color w:val="000000"/>
          <w:sz w:val="28"/>
        </w:rPr>
        <w:t>et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mais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ou</w:t>
      </w:r>
      <w:proofErr w:type="spellEnd"/>
      <w:r w:rsidRPr="006C65CD">
        <w:rPr>
          <w:rFonts w:ascii="Times New Roman" w:hAnsi="Times New Roman"/>
          <w:color w:val="000000"/>
          <w:sz w:val="28"/>
        </w:rPr>
        <w:t>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сложноподчинённые предложения с подчинительными союзами </w:t>
      </w:r>
      <w:proofErr w:type="spellStart"/>
      <w:r>
        <w:rPr>
          <w:rFonts w:ascii="Times New Roman" w:hAnsi="Times New Roman"/>
          <w:color w:val="000000"/>
          <w:sz w:val="28"/>
        </w:rPr>
        <w:t>si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que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quand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parce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que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puisque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car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comme</w:t>
      </w:r>
      <w:proofErr w:type="spellEnd"/>
      <w:r w:rsidRPr="006C65CD">
        <w:rPr>
          <w:rFonts w:ascii="Times New Roman" w:hAnsi="Times New Roman"/>
          <w:color w:val="000000"/>
          <w:sz w:val="28"/>
        </w:rPr>
        <w:t>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основные временные формы изъявительного наклонения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6C65CD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sent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pass</w:t>
      </w:r>
      <w:r w:rsidRPr="006C65CD">
        <w:rPr>
          <w:rFonts w:ascii="Times New Roman" w:hAnsi="Times New Roman"/>
          <w:color w:val="000000"/>
          <w:sz w:val="28"/>
        </w:rPr>
        <w:t>é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compos</w:t>
      </w:r>
      <w:r w:rsidRPr="006C65CD">
        <w:rPr>
          <w:rFonts w:ascii="Times New Roman" w:hAnsi="Times New Roman"/>
          <w:color w:val="000000"/>
          <w:sz w:val="28"/>
        </w:rPr>
        <w:t>é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pass</w:t>
      </w:r>
      <w:r w:rsidRPr="006C65CD">
        <w:rPr>
          <w:rFonts w:ascii="Times New Roman" w:hAnsi="Times New Roman"/>
          <w:color w:val="000000"/>
          <w:sz w:val="28"/>
        </w:rPr>
        <w:t>é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imm</w:t>
      </w:r>
      <w:r w:rsidRPr="006C65CD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diat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imm</w:t>
      </w:r>
      <w:r w:rsidRPr="006C65CD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diat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imparfait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plus</w:t>
      </w:r>
      <w:r w:rsidRPr="006C65C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que</w:t>
      </w:r>
      <w:r w:rsidRPr="006C65CD"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parfait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; 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временную форму изъявительного наклонения </w:t>
      </w:r>
      <w:proofErr w:type="spellStart"/>
      <w:r>
        <w:rPr>
          <w:rFonts w:ascii="Times New Roman" w:hAnsi="Times New Roman"/>
          <w:color w:val="000000"/>
          <w:sz w:val="28"/>
        </w:rPr>
        <w:t>futur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simple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в сложноподчинённом предложении для выражения гипотезы при наличии реального условия;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повествовательные, вопросительные и побудительные предложения в косвенной речи в настоящем и прошедшем времени; 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lastRenderedPageBreak/>
        <w:t>согласование времён в рамках сложного предложения;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косвенную речь в настоящем и прошедшем времени (в утвердительных и отрицательных повествовательных предложениях); 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косвенный вопрос;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средства текстовой связи для обеспечения целостности текста;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глаголы в повелительном наклонении, в том числе образующие нерегулярные формы (</w:t>
      </w:r>
      <w:proofErr w:type="spellStart"/>
      <w:r w:rsidRPr="006C65CD">
        <w:rPr>
          <w:rFonts w:ascii="Times New Roman" w:hAnsi="Times New Roman"/>
          <w:color w:val="000000"/>
          <w:sz w:val="28"/>
        </w:rPr>
        <w:t>ê</w:t>
      </w:r>
      <w:r>
        <w:rPr>
          <w:rFonts w:ascii="Times New Roman" w:hAnsi="Times New Roman"/>
          <w:color w:val="000000"/>
          <w:sz w:val="28"/>
        </w:rPr>
        <w:t>tre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avoir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savoir</w:t>
      </w:r>
      <w:proofErr w:type="spellEnd"/>
      <w:r w:rsidRPr="006C65CD">
        <w:rPr>
          <w:rFonts w:ascii="Times New Roman" w:hAnsi="Times New Roman"/>
          <w:color w:val="000000"/>
          <w:sz w:val="28"/>
        </w:rPr>
        <w:t>);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временную форму условного наклонения </w:t>
      </w:r>
      <w:proofErr w:type="spellStart"/>
      <w:r>
        <w:rPr>
          <w:rFonts w:ascii="Times New Roman" w:hAnsi="Times New Roman"/>
          <w:color w:val="000000"/>
          <w:sz w:val="28"/>
        </w:rPr>
        <w:t>conditionnel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6C65CD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sent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в независимом предложении для выражения пожелания, предложения, вежливого вопроса и долженствования и в сложноподчинённом предложении с обстоятельственным придаточным условия для выражения гипотезы при наличии нереального условия;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временную форму условного наклонения </w:t>
      </w:r>
      <w:proofErr w:type="spellStart"/>
      <w:r>
        <w:rPr>
          <w:rFonts w:ascii="Times New Roman" w:hAnsi="Times New Roman"/>
          <w:color w:val="000000"/>
          <w:sz w:val="28"/>
        </w:rPr>
        <w:t>conditionnel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pass</w:t>
      </w:r>
      <w:r w:rsidRPr="006C65CD">
        <w:rPr>
          <w:rFonts w:ascii="Times New Roman" w:hAnsi="Times New Roman"/>
          <w:color w:val="000000"/>
          <w:sz w:val="28"/>
        </w:rPr>
        <w:t>é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; 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временную форму </w:t>
      </w:r>
      <w:proofErr w:type="spellStart"/>
      <w:r>
        <w:rPr>
          <w:rFonts w:ascii="Times New Roman" w:hAnsi="Times New Roman"/>
          <w:color w:val="000000"/>
          <w:sz w:val="28"/>
        </w:rPr>
        <w:t>subjonctif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pr</w:t>
      </w:r>
      <w:r w:rsidRPr="006C65CD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sent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правильных и неправильных глаголов;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наиболее частотные глаголы и безличные конструкции, требующие употребления </w:t>
      </w:r>
      <w:proofErr w:type="spellStart"/>
      <w:r>
        <w:rPr>
          <w:rFonts w:ascii="Times New Roman" w:hAnsi="Times New Roman"/>
          <w:color w:val="000000"/>
          <w:sz w:val="28"/>
        </w:rPr>
        <w:t>subjonctif</w:t>
      </w:r>
      <w:proofErr w:type="spellEnd"/>
      <w:r w:rsidRPr="006C65CD">
        <w:rPr>
          <w:rFonts w:ascii="Times New Roman" w:hAnsi="Times New Roman"/>
          <w:color w:val="000000"/>
          <w:sz w:val="28"/>
        </w:rPr>
        <w:t>, дифференциация между ними и «объективными» глаголами и глагольными конструкциями (</w:t>
      </w:r>
      <w:proofErr w:type="spellStart"/>
      <w:r>
        <w:rPr>
          <w:rFonts w:ascii="Times New Roman" w:hAnsi="Times New Roman"/>
          <w:color w:val="000000"/>
          <w:sz w:val="28"/>
        </w:rPr>
        <w:t>affirmer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constater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и другие;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est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certain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est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s</w:t>
      </w:r>
      <w:r w:rsidRPr="006C65CD">
        <w:rPr>
          <w:rFonts w:ascii="Times New Roman" w:hAnsi="Times New Roman"/>
          <w:color w:val="000000"/>
          <w:sz w:val="28"/>
        </w:rPr>
        <w:t>û</w:t>
      </w:r>
      <w:r>
        <w:rPr>
          <w:rFonts w:ascii="Times New Roman" w:hAnsi="Times New Roman"/>
          <w:color w:val="000000"/>
          <w:sz w:val="28"/>
        </w:rPr>
        <w:t>r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est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6C65CD">
        <w:rPr>
          <w:rFonts w:ascii="Times New Roman" w:hAnsi="Times New Roman"/>
          <w:color w:val="000000"/>
          <w:sz w:val="28"/>
        </w:rPr>
        <w:t>é</w:t>
      </w:r>
      <w:r>
        <w:rPr>
          <w:rFonts w:ascii="Times New Roman" w:hAnsi="Times New Roman"/>
          <w:color w:val="000000"/>
          <w:sz w:val="28"/>
        </w:rPr>
        <w:t>vident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и другие. 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глаголы в страдательном залоге </w:t>
      </w:r>
      <w:proofErr w:type="spellStart"/>
      <w:r>
        <w:rPr>
          <w:rFonts w:ascii="Times New Roman" w:hAnsi="Times New Roman"/>
          <w:color w:val="000000"/>
          <w:sz w:val="28"/>
        </w:rPr>
        <w:t>forme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passive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с предлогами </w:t>
      </w:r>
      <w:proofErr w:type="spellStart"/>
      <w:r>
        <w:rPr>
          <w:rFonts w:ascii="Times New Roman" w:hAnsi="Times New Roman"/>
          <w:color w:val="000000"/>
          <w:sz w:val="28"/>
        </w:rPr>
        <w:t>par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de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используемыми в страдательном залоге; </w:t>
      </w:r>
    </w:p>
    <w:p w:rsidR="00C50B2E" w:rsidRPr="00C50B2E" w:rsidRDefault="00C50B2E" w:rsidP="00C50B2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неличные</w:t>
      </w:r>
      <w:r w:rsidRPr="00C50B2E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формы</w:t>
      </w:r>
      <w:r w:rsidRPr="00C50B2E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глагола</w:t>
      </w:r>
      <w:r w:rsidRPr="00C50B2E">
        <w:rPr>
          <w:rFonts w:ascii="Times New Roman" w:hAnsi="Times New Roman"/>
          <w:color w:val="000000"/>
          <w:sz w:val="28"/>
          <w:lang w:val="en-US"/>
        </w:rPr>
        <w:t xml:space="preserve"> (</w:t>
      </w:r>
      <w:proofErr w:type="spellStart"/>
      <w:r w:rsidRPr="00C50B2E">
        <w:rPr>
          <w:rFonts w:ascii="Times New Roman" w:hAnsi="Times New Roman"/>
          <w:color w:val="000000"/>
          <w:sz w:val="28"/>
          <w:lang w:val="en-US"/>
        </w:rPr>
        <w:t>infinitif</w:t>
      </w:r>
      <w:proofErr w:type="spellEnd"/>
      <w:r w:rsidRPr="00C50B2E">
        <w:rPr>
          <w:rFonts w:ascii="Times New Roman" w:hAnsi="Times New Roman"/>
          <w:color w:val="000000"/>
          <w:sz w:val="28"/>
          <w:lang w:val="en-US"/>
        </w:rPr>
        <w:t xml:space="preserve">, </w:t>
      </w:r>
      <w:proofErr w:type="spellStart"/>
      <w:r w:rsidRPr="00C50B2E">
        <w:rPr>
          <w:rFonts w:ascii="Times New Roman" w:hAnsi="Times New Roman"/>
          <w:color w:val="000000"/>
          <w:sz w:val="28"/>
          <w:lang w:val="en-US"/>
        </w:rPr>
        <w:t>gérondif</w:t>
      </w:r>
      <w:proofErr w:type="spellEnd"/>
      <w:r w:rsidRPr="00C50B2E">
        <w:rPr>
          <w:rFonts w:ascii="Times New Roman" w:hAnsi="Times New Roman"/>
          <w:color w:val="000000"/>
          <w:sz w:val="28"/>
          <w:lang w:val="en-US"/>
        </w:rPr>
        <w:t xml:space="preserve">, </w:t>
      </w:r>
      <w:proofErr w:type="spellStart"/>
      <w:r w:rsidRPr="00C50B2E">
        <w:rPr>
          <w:rFonts w:ascii="Times New Roman" w:hAnsi="Times New Roman"/>
          <w:color w:val="000000"/>
          <w:sz w:val="28"/>
          <w:lang w:val="en-US"/>
        </w:rPr>
        <w:t>participe</w:t>
      </w:r>
      <w:proofErr w:type="spellEnd"/>
      <w:r w:rsidRPr="00C50B2E">
        <w:rPr>
          <w:rFonts w:ascii="Times New Roman" w:hAnsi="Times New Roman"/>
          <w:color w:val="000000"/>
          <w:sz w:val="28"/>
          <w:lang w:val="en-US"/>
        </w:rPr>
        <w:t xml:space="preserve"> </w:t>
      </w:r>
      <w:proofErr w:type="spellStart"/>
      <w:r w:rsidRPr="00C50B2E">
        <w:rPr>
          <w:rFonts w:ascii="Times New Roman" w:hAnsi="Times New Roman"/>
          <w:color w:val="000000"/>
          <w:sz w:val="28"/>
          <w:lang w:val="en-US"/>
        </w:rPr>
        <w:t>présent</w:t>
      </w:r>
      <w:proofErr w:type="spellEnd"/>
      <w:r w:rsidRPr="00C50B2E">
        <w:rPr>
          <w:rFonts w:ascii="Times New Roman" w:hAnsi="Times New Roman"/>
          <w:color w:val="000000"/>
          <w:sz w:val="28"/>
          <w:lang w:val="en-US"/>
        </w:rPr>
        <w:t xml:space="preserve">, </w:t>
      </w:r>
      <w:proofErr w:type="spellStart"/>
      <w:r w:rsidRPr="00C50B2E">
        <w:rPr>
          <w:rFonts w:ascii="Times New Roman" w:hAnsi="Times New Roman"/>
          <w:color w:val="000000"/>
          <w:sz w:val="28"/>
          <w:lang w:val="en-US"/>
        </w:rPr>
        <w:t>participe</w:t>
      </w:r>
      <w:proofErr w:type="spellEnd"/>
      <w:r w:rsidRPr="00C50B2E">
        <w:rPr>
          <w:rFonts w:ascii="Times New Roman" w:hAnsi="Times New Roman"/>
          <w:color w:val="000000"/>
          <w:sz w:val="28"/>
          <w:lang w:val="en-US"/>
        </w:rPr>
        <w:t xml:space="preserve"> passé);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имена существительные и имена прилагательные в единственном и множественном числе, образованные по правилу, и исключения;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определённый, неопределённый, нулевой, частичный, слитный артикли;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указательные и притяжательные прилагательные;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имена прилагательные в единственном и множественном числе, образованные по правилу, и исключения;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имена прилагательные и наречия в положительной, сравнительной и превосходной степенях сравнения, образованные по правилу, и исключения;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наречия времени и образа действия, количественные наречия;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личные местоимения в функции прямых и косвенных дополнений; ударные и безударные формы личных местоимений; 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местоимения и наречия </w:t>
      </w:r>
      <w:proofErr w:type="spellStart"/>
      <w:r>
        <w:rPr>
          <w:rFonts w:ascii="Times New Roman" w:hAnsi="Times New Roman"/>
          <w:color w:val="000000"/>
          <w:sz w:val="28"/>
        </w:rPr>
        <w:t>en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и </w:t>
      </w:r>
      <w:r>
        <w:rPr>
          <w:rFonts w:ascii="Times New Roman" w:hAnsi="Times New Roman"/>
          <w:color w:val="000000"/>
          <w:sz w:val="28"/>
        </w:rPr>
        <w:t>y</w:t>
      </w:r>
      <w:r w:rsidRPr="006C65CD">
        <w:rPr>
          <w:rFonts w:ascii="Times New Roman" w:hAnsi="Times New Roman"/>
          <w:color w:val="000000"/>
          <w:sz w:val="28"/>
        </w:rPr>
        <w:t xml:space="preserve">; </w:t>
      </w:r>
    </w:p>
    <w:p w:rsidR="00C50B2E" w:rsidRPr="00C50B2E" w:rsidRDefault="00C50B2E" w:rsidP="00C50B2E">
      <w:pPr>
        <w:spacing w:after="0" w:line="264" w:lineRule="auto"/>
        <w:ind w:firstLine="600"/>
        <w:jc w:val="both"/>
        <w:rPr>
          <w:lang w:val="en-US"/>
        </w:rPr>
      </w:pPr>
      <w:r>
        <w:rPr>
          <w:rFonts w:ascii="Times New Roman" w:hAnsi="Times New Roman"/>
          <w:color w:val="000000"/>
          <w:sz w:val="28"/>
        </w:rPr>
        <w:t>неопределённые</w:t>
      </w:r>
      <w:r w:rsidRPr="00C50B2E">
        <w:rPr>
          <w:rFonts w:ascii="Times New Roman" w:hAnsi="Times New Roman"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color w:val="000000"/>
          <w:sz w:val="28"/>
        </w:rPr>
        <w:t>местоимения</w:t>
      </w:r>
      <w:r w:rsidRPr="00C50B2E">
        <w:rPr>
          <w:rFonts w:ascii="Times New Roman" w:hAnsi="Times New Roman"/>
          <w:color w:val="000000"/>
          <w:sz w:val="28"/>
          <w:lang w:val="en-US"/>
        </w:rPr>
        <w:t xml:space="preserve"> on, tout, </w:t>
      </w:r>
      <w:proofErr w:type="spellStart"/>
      <w:r w:rsidRPr="00C50B2E">
        <w:rPr>
          <w:rFonts w:ascii="Times New Roman" w:hAnsi="Times New Roman"/>
          <w:color w:val="000000"/>
          <w:sz w:val="28"/>
          <w:lang w:val="en-US"/>
        </w:rPr>
        <w:t>même</w:t>
      </w:r>
      <w:proofErr w:type="spellEnd"/>
      <w:r w:rsidRPr="00C50B2E">
        <w:rPr>
          <w:rFonts w:ascii="Times New Roman" w:hAnsi="Times New Roman"/>
          <w:color w:val="000000"/>
          <w:sz w:val="28"/>
          <w:lang w:val="en-US"/>
        </w:rPr>
        <w:t xml:space="preserve">, </w:t>
      </w:r>
      <w:proofErr w:type="spellStart"/>
      <w:r w:rsidRPr="00C50B2E">
        <w:rPr>
          <w:rFonts w:ascii="Times New Roman" w:hAnsi="Times New Roman"/>
          <w:color w:val="000000"/>
          <w:sz w:val="28"/>
          <w:lang w:val="en-US"/>
        </w:rPr>
        <w:t>personne</w:t>
      </w:r>
      <w:proofErr w:type="spellEnd"/>
      <w:r w:rsidRPr="00C50B2E">
        <w:rPr>
          <w:rFonts w:ascii="Times New Roman" w:hAnsi="Times New Roman"/>
          <w:color w:val="000000"/>
          <w:sz w:val="28"/>
          <w:lang w:val="en-US"/>
        </w:rPr>
        <w:t xml:space="preserve">, </w:t>
      </w:r>
      <w:proofErr w:type="spellStart"/>
      <w:r w:rsidRPr="00C50B2E">
        <w:rPr>
          <w:rFonts w:ascii="Times New Roman" w:hAnsi="Times New Roman"/>
          <w:color w:val="000000"/>
          <w:sz w:val="28"/>
          <w:lang w:val="en-US"/>
        </w:rPr>
        <w:t>aucun</w:t>
      </w:r>
      <w:proofErr w:type="spellEnd"/>
      <w:r w:rsidRPr="00C50B2E">
        <w:rPr>
          <w:rFonts w:ascii="Times New Roman" w:hAnsi="Times New Roman"/>
          <w:color w:val="000000"/>
          <w:sz w:val="28"/>
          <w:lang w:val="en-US"/>
        </w:rPr>
        <w:t xml:space="preserve">(e), certain(e)(s), </w:t>
      </w:r>
      <w:proofErr w:type="spellStart"/>
      <w:r w:rsidRPr="00C50B2E">
        <w:rPr>
          <w:rFonts w:ascii="Times New Roman" w:hAnsi="Times New Roman"/>
          <w:color w:val="000000"/>
          <w:sz w:val="28"/>
          <w:lang w:val="en-US"/>
        </w:rPr>
        <w:t>quelqu’un</w:t>
      </w:r>
      <w:proofErr w:type="spellEnd"/>
      <w:r w:rsidRPr="00C50B2E">
        <w:rPr>
          <w:rFonts w:ascii="Times New Roman" w:hAnsi="Times New Roman"/>
          <w:color w:val="000000"/>
          <w:sz w:val="28"/>
          <w:lang w:val="en-US"/>
        </w:rPr>
        <w:t>/</w:t>
      </w:r>
      <w:proofErr w:type="spellStart"/>
      <w:r w:rsidRPr="00C50B2E">
        <w:rPr>
          <w:rFonts w:ascii="Times New Roman" w:hAnsi="Times New Roman"/>
          <w:color w:val="000000"/>
          <w:sz w:val="28"/>
          <w:lang w:val="en-US"/>
        </w:rPr>
        <w:t>quelques-uns</w:t>
      </w:r>
      <w:proofErr w:type="spellEnd"/>
      <w:r w:rsidRPr="00C50B2E">
        <w:rPr>
          <w:rFonts w:ascii="Times New Roman" w:hAnsi="Times New Roman"/>
          <w:color w:val="000000"/>
          <w:sz w:val="28"/>
          <w:lang w:val="en-US"/>
        </w:rPr>
        <w:t xml:space="preserve">, </w:t>
      </w:r>
      <w:proofErr w:type="spellStart"/>
      <w:r w:rsidRPr="00C50B2E">
        <w:rPr>
          <w:rFonts w:ascii="Times New Roman" w:hAnsi="Times New Roman"/>
          <w:color w:val="000000"/>
          <w:sz w:val="28"/>
          <w:lang w:val="en-US"/>
        </w:rPr>
        <w:t>tel</w:t>
      </w:r>
      <w:proofErr w:type="spellEnd"/>
      <w:r w:rsidRPr="00C50B2E">
        <w:rPr>
          <w:rFonts w:ascii="Times New Roman" w:hAnsi="Times New Roman"/>
          <w:color w:val="000000"/>
          <w:sz w:val="28"/>
          <w:lang w:val="en-US"/>
        </w:rPr>
        <w:t>/</w:t>
      </w:r>
      <w:proofErr w:type="spellStart"/>
      <w:r w:rsidRPr="00C50B2E">
        <w:rPr>
          <w:rFonts w:ascii="Times New Roman" w:hAnsi="Times New Roman"/>
          <w:color w:val="000000"/>
          <w:sz w:val="28"/>
          <w:lang w:val="en-US"/>
        </w:rPr>
        <w:t>tels</w:t>
      </w:r>
      <w:proofErr w:type="spellEnd"/>
      <w:r w:rsidRPr="00C50B2E">
        <w:rPr>
          <w:rFonts w:ascii="Times New Roman" w:hAnsi="Times New Roman"/>
          <w:color w:val="000000"/>
          <w:sz w:val="28"/>
          <w:lang w:val="en-US"/>
        </w:rPr>
        <w:t>/</w:t>
      </w:r>
      <w:proofErr w:type="spellStart"/>
      <w:r w:rsidRPr="00C50B2E">
        <w:rPr>
          <w:rFonts w:ascii="Times New Roman" w:hAnsi="Times New Roman"/>
          <w:color w:val="000000"/>
          <w:sz w:val="28"/>
          <w:lang w:val="en-US"/>
        </w:rPr>
        <w:t>telle</w:t>
      </w:r>
      <w:proofErr w:type="spellEnd"/>
      <w:r w:rsidRPr="00C50B2E">
        <w:rPr>
          <w:rFonts w:ascii="Times New Roman" w:hAnsi="Times New Roman"/>
          <w:color w:val="000000"/>
          <w:sz w:val="28"/>
          <w:lang w:val="en-US"/>
        </w:rPr>
        <w:t xml:space="preserve">/ </w:t>
      </w:r>
      <w:proofErr w:type="spellStart"/>
      <w:r w:rsidRPr="00C50B2E">
        <w:rPr>
          <w:rFonts w:ascii="Times New Roman" w:hAnsi="Times New Roman"/>
          <w:color w:val="000000"/>
          <w:sz w:val="28"/>
          <w:lang w:val="en-US"/>
        </w:rPr>
        <w:t>telles</w:t>
      </w:r>
      <w:proofErr w:type="spellEnd"/>
      <w:r w:rsidRPr="00C50B2E">
        <w:rPr>
          <w:rFonts w:ascii="Times New Roman" w:hAnsi="Times New Roman"/>
          <w:color w:val="000000"/>
          <w:sz w:val="28"/>
          <w:lang w:val="en-US"/>
        </w:rPr>
        <w:t xml:space="preserve">; 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простые относительные местоимения </w:t>
      </w:r>
      <w:proofErr w:type="spellStart"/>
      <w:r>
        <w:rPr>
          <w:rFonts w:ascii="Times New Roman" w:hAnsi="Times New Roman"/>
          <w:color w:val="000000"/>
          <w:sz w:val="28"/>
        </w:rPr>
        <w:t>qui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que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dont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o</w:t>
      </w:r>
      <w:r w:rsidRPr="006C65CD">
        <w:rPr>
          <w:rFonts w:ascii="Times New Roman" w:hAnsi="Times New Roman"/>
          <w:color w:val="000000"/>
          <w:sz w:val="28"/>
        </w:rPr>
        <w:t>ù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и сложные относительные местоимения </w:t>
      </w:r>
      <w:proofErr w:type="spellStart"/>
      <w:r>
        <w:rPr>
          <w:rFonts w:ascii="Times New Roman" w:hAnsi="Times New Roman"/>
          <w:color w:val="000000"/>
          <w:sz w:val="28"/>
        </w:rPr>
        <w:t>lequel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lesquels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laquelle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lesquelles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и их производные с предлогами à и </w:t>
      </w:r>
      <w:proofErr w:type="spellStart"/>
      <w:r>
        <w:rPr>
          <w:rFonts w:ascii="Times New Roman" w:hAnsi="Times New Roman"/>
          <w:color w:val="000000"/>
          <w:sz w:val="28"/>
        </w:rPr>
        <w:t>de</w:t>
      </w:r>
      <w:proofErr w:type="spellEnd"/>
      <w:r w:rsidRPr="006C65CD">
        <w:rPr>
          <w:rFonts w:ascii="Times New Roman" w:hAnsi="Times New Roman"/>
          <w:color w:val="000000"/>
          <w:sz w:val="28"/>
        </w:rPr>
        <w:t>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указательные местоимения </w:t>
      </w:r>
      <w:proofErr w:type="spellStart"/>
      <w:r>
        <w:rPr>
          <w:rFonts w:ascii="Times New Roman" w:hAnsi="Times New Roman"/>
          <w:color w:val="000000"/>
          <w:sz w:val="28"/>
        </w:rPr>
        <w:t>celui</w:t>
      </w:r>
      <w:proofErr w:type="spellEnd"/>
      <w:r w:rsidRPr="006C65C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celle</w:t>
      </w:r>
      <w:proofErr w:type="spellEnd"/>
      <w:r w:rsidRPr="006C65C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ceux</w:t>
      </w:r>
      <w:proofErr w:type="spellEnd"/>
      <w:r w:rsidRPr="006C65CD">
        <w:rPr>
          <w:rFonts w:ascii="Times New Roman" w:hAnsi="Times New Roman"/>
          <w:color w:val="000000"/>
          <w:sz w:val="28"/>
        </w:rPr>
        <w:t>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lastRenderedPageBreak/>
        <w:t xml:space="preserve">притяжательные местоимения </w:t>
      </w:r>
      <w:proofErr w:type="spellStart"/>
      <w:r>
        <w:rPr>
          <w:rFonts w:ascii="Times New Roman" w:hAnsi="Times New Roman"/>
          <w:color w:val="000000"/>
          <w:sz w:val="28"/>
        </w:rPr>
        <w:t>le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mien</w:t>
      </w:r>
      <w:proofErr w:type="spellEnd"/>
      <w:r w:rsidRPr="006C65C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la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mienne</w:t>
      </w:r>
      <w:proofErr w:type="spellEnd"/>
      <w:r w:rsidRPr="006C65C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les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miens</w:t>
      </w:r>
      <w:proofErr w:type="spellEnd"/>
      <w:r w:rsidRPr="006C65CD">
        <w:rPr>
          <w:rFonts w:ascii="Times New Roman" w:hAnsi="Times New Roman"/>
          <w:color w:val="000000"/>
          <w:sz w:val="28"/>
        </w:rPr>
        <w:t>/</w:t>
      </w:r>
      <w:proofErr w:type="spellStart"/>
      <w:r>
        <w:rPr>
          <w:rFonts w:ascii="Times New Roman" w:hAnsi="Times New Roman"/>
          <w:color w:val="000000"/>
          <w:sz w:val="28"/>
        </w:rPr>
        <w:t>les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miennes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и так далее;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личные местоимения в функции прямых и косвенных дополнений; ударные и безударные формы личных местоимений; два местоимения-дополнения при глаголе (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lui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dit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Il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me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le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donne</w:t>
      </w:r>
      <w:proofErr w:type="spellEnd"/>
      <w:r w:rsidRPr="006C65CD">
        <w:rPr>
          <w:rFonts w:ascii="Times New Roman" w:hAnsi="Times New Roman"/>
          <w:color w:val="000000"/>
          <w:sz w:val="28"/>
        </w:rPr>
        <w:t>.);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количественные и порядковые числительные, числительные для обозначения дат и больших чисел (100–1 000 000);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предлоги места, времени, направления.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5) Владеть социокультурными знаниями и умениями: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различий; 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систему образования, страницы истории, основные праздники, этикетные особенности общения и так далее); иметь базовые знания о социокультурном портрете и культурном наследии родной страны и страны/стран изучаемого языка; представлять родную страну и её культуру на иностранном (французском) языке; проявлять уважение к иной культуре; соблюдать нормы вежливости в межкультурном общении.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6) Владеть компенсаторными умениями, позволяющими в случае сбоя коммуникации, а также в условиях дефицита языковых средств: использовать различные приёмы переработки информации: при говорении – переспрос; при говорении и письме – описание/перифраз/толкование; при чтении и </w:t>
      </w:r>
      <w:proofErr w:type="spellStart"/>
      <w:r w:rsidRPr="006C65CD">
        <w:rPr>
          <w:rFonts w:ascii="Times New Roman" w:hAnsi="Times New Roman"/>
          <w:color w:val="000000"/>
          <w:sz w:val="28"/>
        </w:rPr>
        <w:t>аудировании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– языковую и контекстуальную догадку. </w:t>
      </w:r>
    </w:p>
    <w:p w:rsidR="00C50B2E" w:rsidRPr="006C65CD" w:rsidRDefault="00C50B2E" w:rsidP="00C50B2E">
      <w:pPr>
        <w:spacing w:after="0" w:line="264" w:lineRule="auto"/>
        <w:ind w:firstLine="600"/>
        <w:jc w:val="both"/>
      </w:pPr>
      <w:r w:rsidRPr="006C65CD">
        <w:rPr>
          <w:rFonts w:ascii="Times New Roman" w:hAnsi="Times New Roman"/>
          <w:color w:val="000000"/>
          <w:sz w:val="28"/>
        </w:rPr>
        <w:t xml:space="preserve">7) Владеть </w:t>
      </w:r>
      <w:proofErr w:type="spellStart"/>
      <w:r w:rsidRPr="006C65CD">
        <w:rPr>
          <w:rFonts w:ascii="Times New Roman" w:hAnsi="Times New Roman"/>
          <w:color w:val="000000"/>
          <w:sz w:val="28"/>
        </w:rPr>
        <w:t>метапредметными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умениями, позволяющими совершенствовать учебную деятельность по овладению иностранным (французским) языком; сравнивать, классифицировать, систематизировать и обобщать по существенным признакам изученные языковые явления (лексические и грамматические); использовать иноязычные (французские) словари и справочники, в том числе информационно-справочные системы в электронной форме; участвовать в учебно-</w:t>
      </w:r>
      <w:proofErr w:type="spellStart"/>
      <w:r w:rsidRPr="006C65CD">
        <w:rPr>
          <w:rFonts w:ascii="Times New Roman" w:hAnsi="Times New Roman"/>
          <w:color w:val="000000"/>
          <w:sz w:val="28"/>
        </w:rPr>
        <w:t>исследовательскои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̆, </w:t>
      </w:r>
      <w:proofErr w:type="spellStart"/>
      <w:r w:rsidRPr="006C65CD">
        <w:rPr>
          <w:rFonts w:ascii="Times New Roman" w:hAnsi="Times New Roman"/>
          <w:color w:val="000000"/>
          <w:sz w:val="28"/>
        </w:rPr>
        <w:t>проектнои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̆ деятельности предметного и </w:t>
      </w:r>
      <w:proofErr w:type="spellStart"/>
      <w:r w:rsidRPr="006C65CD">
        <w:rPr>
          <w:rFonts w:ascii="Times New Roman" w:hAnsi="Times New Roman"/>
          <w:color w:val="000000"/>
          <w:sz w:val="28"/>
        </w:rPr>
        <w:t>межпредметного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 характера с использованием материалов на иностранном (французском) языке и применением информационно-коммуникативных технологий; соблюдать правила </w:t>
      </w:r>
      <w:proofErr w:type="spellStart"/>
      <w:r w:rsidRPr="006C65CD">
        <w:rPr>
          <w:rFonts w:ascii="Times New Roman" w:hAnsi="Times New Roman"/>
          <w:color w:val="000000"/>
          <w:sz w:val="28"/>
        </w:rPr>
        <w:t>информационнои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̆ безопасности в ситуациях </w:t>
      </w:r>
      <w:proofErr w:type="spellStart"/>
      <w:r w:rsidRPr="006C65CD">
        <w:rPr>
          <w:rFonts w:ascii="Times New Roman" w:hAnsi="Times New Roman"/>
          <w:color w:val="000000"/>
          <w:sz w:val="28"/>
        </w:rPr>
        <w:t>повседневнои</w:t>
      </w:r>
      <w:proofErr w:type="spellEnd"/>
      <w:r w:rsidRPr="006C65CD">
        <w:rPr>
          <w:rFonts w:ascii="Times New Roman" w:hAnsi="Times New Roman"/>
          <w:color w:val="000000"/>
          <w:sz w:val="28"/>
        </w:rPr>
        <w:t xml:space="preserve">̆ жизни и при работе в Интернете. </w:t>
      </w:r>
    </w:p>
    <w:p w:rsidR="00341DD1" w:rsidRDefault="00341DD1">
      <w:pPr>
        <w:sectPr w:rsidR="00341DD1" w:rsidSect="00341D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41DD1" w:rsidRDefault="00341DD1" w:rsidP="00341D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341DD1" w:rsidRDefault="00341DD1" w:rsidP="00341DD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15027" w:type="dxa"/>
        <w:tblInd w:w="-1010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709"/>
        <w:gridCol w:w="4820"/>
        <w:gridCol w:w="3543"/>
        <w:gridCol w:w="2127"/>
      </w:tblGrid>
      <w:tr w:rsidR="00341DD1" w:rsidRPr="00074E72" w:rsidTr="00EA27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ind w:left="135"/>
              <w:rPr>
                <w:sz w:val="28"/>
                <w:szCs w:val="28"/>
              </w:rPr>
            </w:pPr>
            <w:r w:rsidRPr="008C3F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№ п/п </w:t>
            </w:r>
          </w:p>
          <w:p w:rsidR="00341DD1" w:rsidRPr="008C3F55" w:rsidRDefault="00341DD1" w:rsidP="00DC7D95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0F7CC9" w:rsidRDefault="00341DD1" w:rsidP="00DC7D95">
            <w:pPr>
              <w:ind w:left="135"/>
              <w:rPr>
                <w:sz w:val="28"/>
                <w:szCs w:val="28"/>
              </w:rPr>
            </w:pPr>
            <w:r w:rsidRPr="000F7CC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Наименование разделов и тем программы </w:t>
            </w:r>
          </w:p>
          <w:p w:rsidR="00341DD1" w:rsidRPr="000F7CC9" w:rsidRDefault="00341DD1" w:rsidP="00DC7D95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0F7CC9" w:rsidRDefault="00341DD1" w:rsidP="00DC7D95">
            <w:pPr>
              <w:rPr>
                <w:sz w:val="28"/>
                <w:szCs w:val="28"/>
              </w:rPr>
            </w:pPr>
            <w:r w:rsidRPr="000F7CC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F55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Программное</w:t>
            </w:r>
            <w:r w:rsidRPr="008C3F55">
              <w:rPr>
                <w:rFonts w:ascii="Times New Roman" w:hAnsi="Times New Roman" w:cs="Times New Roman"/>
                <w:b/>
                <w:spacing w:val="-9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3F55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</w:t>
            </w:r>
            <w:r w:rsidRPr="008C3F55">
              <w:rPr>
                <w:rFonts w:ascii="Times New Roman" w:hAnsi="Times New Roman" w:cs="Times New Roman"/>
                <w:b/>
                <w:spacing w:val="-12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b/>
                <w:sz w:val="28"/>
                <w:szCs w:val="28"/>
              </w:rPr>
              <w:t>виды</w:t>
            </w:r>
            <w:r w:rsidRPr="008C3F55">
              <w:rPr>
                <w:rFonts w:ascii="Times New Roman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деятельности</w:t>
            </w:r>
            <w:r w:rsidRPr="008C3F55">
              <w:rPr>
                <w:rFonts w:ascii="Times New Roman" w:hAnsi="Times New Roman" w:cs="Times New Roman"/>
                <w:b/>
                <w:spacing w:val="-67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ind w:left="135"/>
              <w:rPr>
                <w:sz w:val="28"/>
                <w:szCs w:val="28"/>
              </w:rPr>
            </w:pPr>
            <w:r w:rsidRPr="008C3F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Электронные (цифровые) образовательные ресурсы </w:t>
            </w:r>
          </w:p>
          <w:p w:rsidR="00341DD1" w:rsidRPr="008C3F55" w:rsidRDefault="00341DD1" w:rsidP="00DC7D95">
            <w:pPr>
              <w:rPr>
                <w:sz w:val="28"/>
                <w:szCs w:val="28"/>
              </w:rPr>
            </w:pPr>
          </w:p>
        </w:tc>
      </w:tr>
      <w:tr w:rsidR="00341DD1" w:rsidRPr="00074E72" w:rsidTr="00EA27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3F55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0F7CC9" w:rsidRDefault="00341DD1" w:rsidP="00DC7D95">
            <w:pPr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7CC9">
              <w:rPr>
                <w:rFonts w:ascii="Times New Roman" w:hAnsi="Times New Roman"/>
                <w:color w:val="000000"/>
                <w:sz w:val="28"/>
                <w:szCs w:val="28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0F7CC9" w:rsidRDefault="00341DD1" w:rsidP="00DC7D95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7CC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Коммуникативные</w:t>
            </w:r>
            <w:r w:rsidRPr="00341DD1">
              <w:rPr>
                <w:rFonts w:ascii="Times New Roman" w:hAnsi="Times New Roman" w:cs="Times New Roman"/>
                <w:b/>
                <w:i/>
                <w:spacing w:val="-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умения:</w:t>
            </w:r>
          </w:p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разные</w:t>
            </w:r>
            <w:r w:rsidRPr="008C3F5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8C3F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диалога</w:t>
            </w:r>
            <w:r w:rsidRPr="008C3F5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(диалог</w:t>
            </w:r>
            <w:r w:rsidRPr="008C3F5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этикетного характера,</w:t>
            </w:r>
            <w:r w:rsidRPr="008C3F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диалог</w:t>
            </w:r>
            <w:r w:rsidRPr="008C3F5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C3F5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побуждение к</w:t>
            </w:r>
            <w:r w:rsidRPr="008C3F5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действию,</w:t>
            </w:r>
            <w:r w:rsidRPr="008C3F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диалог-расспрос,</w:t>
            </w:r>
            <w:r w:rsidRPr="008C3F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диалог</w:t>
            </w:r>
            <w:r w:rsidRPr="008C3F5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– обмен</w:t>
            </w:r>
            <w:r w:rsidRPr="008C3F5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мнениями;</w:t>
            </w:r>
            <w:r w:rsidRPr="008C3F5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комбинированный обмен</w:t>
            </w:r>
            <w:r w:rsidRPr="008C3F5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мнениями;</w:t>
            </w:r>
            <w:r w:rsidRPr="008C3F5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комбинированный неофициального</w:t>
            </w:r>
            <w:r w:rsidRPr="008C3F55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и официального общения</w:t>
            </w:r>
            <w:r w:rsidRPr="008C3F5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C3F5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8C3F55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отобранного тематического</w:t>
            </w:r>
            <w:r w:rsidRPr="008C3F55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содержания</w:t>
            </w:r>
            <w:r w:rsidRPr="008C3F5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r w:rsidRPr="008C3F5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(семья, друзья,</w:t>
            </w:r>
            <w:r w:rsidRPr="008C3F5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межличностные</w:t>
            </w:r>
            <w:r w:rsidRPr="008C3F55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отношения, конфликты)</w:t>
            </w:r>
            <w:r w:rsidRPr="008C3F55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C3F5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вербальными</w:t>
            </w:r>
            <w:r w:rsidRPr="008C3F5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и/или зрительными</w:t>
            </w:r>
            <w:r w:rsidRPr="008C3F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опорами</w:t>
            </w:r>
            <w:r w:rsidRPr="008C3F55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C3F5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соблюдением норм</w:t>
            </w:r>
            <w:r w:rsidRPr="008C3F55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речевого</w:t>
            </w:r>
            <w:r w:rsidRPr="008C3F5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этикета,</w:t>
            </w:r>
            <w:r w:rsidRPr="008C3F5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принятых в</w:t>
            </w:r>
            <w:r w:rsidRPr="008C3F55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стране/странах</w:t>
            </w:r>
            <w:r w:rsidRPr="008C3F5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изучаемого</w:t>
            </w:r>
            <w:r w:rsidRPr="008C3F55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языка; монологическая</w:t>
            </w:r>
            <w:r w:rsidRPr="008C3F55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речь: повествование/сообщение,</w:t>
            </w:r>
            <w:r w:rsidRPr="008C3F55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рассуждение </w:t>
            </w:r>
            <w:proofErr w:type="spellStart"/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аудирование</w:t>
            </w:r>
            <w:proofErr w:type="spellEnd"/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8C3F55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аутентичные</w:t>
            </w:r>
            <w:r w:rsidRPr="008C3F55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тексты, содержащие</w:t>
            </w:r>
            <w:r w:rsidRPr="008C3F55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отдельные</w:t>
            </w:r>
            <w:r w:rsidRPr="008C3F55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неизученные языковые явления, с разной глубиной</w:t>
            </w:r>
            <w:r w:rsidRPr="008C3F5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проникновения</w:t>
            </w:r>
            <w:r w:rsidRPr="008C3F55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C3F55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r w:rsidRPr="008C3F55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текста:</w:t>
            </w:r>
            <w:r w:rsidRPr="008C3F5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с пониманием основного содержания,</w:t>
            </w:r>
            <w:r w:rsidRPr="008C3F55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C3F55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пониманием</w:t>
            </w:r>
            <w:r w:rsidRPr="008C3F55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нужной/интересующей/</w:t>
            </w:r>
            <w:r w:rsidRPr="008C3F55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запрашиваемой информации;</w:t>
            </w:r>
          </w:p>
          <w:p w:rsidR="00341DD1" w:rsidRPr="00341DD1" w:rsidRDefault="00341DD1" w:rsidP="00341DD1">
            <w:pPr>
              <w:pStyle w:val="TableParagraph"/>
              <w:spacing w:line="261" w:lineRule="auto"/>
              <w:ind w:left="0" w:right="703"/>
              <w:rPr>
                <w:sz w:val="28"/>
                <w:szCs w:val="28"/>
              </w:rPr>
            </w:pPr>
            <w:r w:rsidRPr="00341DD1">
              <w:rPr>
                <w:sz w:val="28"/>
                <w:szCs w:val="28"/>
              </w:rPr>
              <w:t>чтение:</w:t>
            </w:r>
            <w:r w:rsidRPr="00341DD1">
              <w:rPr>
                <w:spacing w:val="-4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аутентичные</w:t>
            </w:r>
            <w:r w:rsidRPr="00341DD1">
              <w:rPr>
                <w:spacing w:val="-7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тексты</w:t>
            </w:r>
            <w:r w:rsidRPr="00341DD1">
              <w:rPr>
                <w:spacing w:val="-8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разного</w:t>
            </w:r>
            <w:r w:rsidRPr="00341DD1">
              <w:rPr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вида, жанра</w:t>
            </w:r>
            <w:r w:rsidRPr="00341DD1">
              <w:rPr>
                <w:spacing w:val="-3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и</w:t>
            </w:r>
            <w:r w:rsidRPr="00341DD1">
              <w:rPr>
                <w:spacing w:val="3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стиля, содержащие</w:t>
            </w:r>
            <w:r w:rsidRPr="00341DD1">
              <w:rPr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отдельные</w:t>
            </w:r>
            <w:r w:rsidRPr="00341DD1">
              <w:rPr>
                <w:spacing w:val="-5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неизученные</w:t>
            </w:r>
            <w:r w:rsidRPr="00341DD1">
              <w:rPr>
                <w:spacing w:val="-4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языковые</w:t>
            </w:r>
          </w:p>
          <w:p w:rsidR="00341DD1" w:rsidRPr="00341DD1" w:rsidRDefault="00341DD1" w:rsidP="00341DD1">
            <w:pPr>
              <w:pStyle w:val="TableParagraph"/>
              <w:spacing w:line="256" w:lineRule="auto"/>
              <w:ind w:left="0" w:right="535"/>
              <w:rPr>
                <w:sz w:val="28"/>
                <w:szCs w:val="28"/>
              </w:rPr>
            </w:pPr>
            <w:r w:rsidRPr="00341DD1">
              <w:rPr>
                <w:sz w:val="28"/>
                <w:szCs w:val="28"/>
              </w:rPr>
              <w:t>явления, с различной глубиной</w:t>
            </w:r>
            <w:r w:rsidRPr="00341DD1">
              <w:rPr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проникновения в содержание текста:</w:t>
            </w:r>
            <w:r w:rsidRPr="00341DD1">
              <w:rPr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с</w:t>
            </w:r>
            <w:r w:rsidRPr="00341DD1">
              <w:rPr>
                <w:spacing w:val="-9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пониманием</w:t>
            </w:r>
            <w:r w:rsidRPr="00341DD1">
              <w:rPr>
                <w:spacing w:val="-4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основного</w:t>
            </w:r>
            <w:r w:rsidRPr="00341DD1">
              <w:rPr>
                <w:spacing w:val="-10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содержания, с пониманием нужной /интересующей/</w:t>
            </w:r>
            <w:r w:rsidRPr="00341DD1">
              <w:rPr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запрашиваемой информации, с полным</w:t>
            </w:r>
            <w:r w:rsidRPr="00341DD1">
              <w:rPr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пониманием</w:t>
            </w:r>
            <w:r w:rsidRPr="00341DD1">
              <w:rPr>
                <w:spacing w:val="70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прочитанного/</w:t>
            </w:r>
            <w:r w:rsidRPr="00341DD1">
              <w:rPr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установление причинно-следственной</w:t>
            </w:r>
            <w:r w:rsidRPr="00341DD1">
              <w:rPr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взаимосвязи</w:t>
            </w:r>
            <w:r w:rsidRPr="00341DD1">
              <w:rPr>
                <w:spacing w:val="-2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изложенных</w:t>
            </w:r>
            <w:r w:rsidRPr="00341DD1">
              <w:rPr>
                <w:spacing w:val="-6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в тексте</w:t>
            </w:r>
            <w:r w:rsidRPr="00341DD1">
              <w:rPr>
                <w:spacing w:val="-4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фактов</w:t>
            </w:r>
            <w:r w:rsidRPr="00341DD1">
              <w:rPr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 xml:space="preserve">и событий; чтение про себя </w:t>
            </w:r>
            <w:proofErr w:type="spellStart"/>
            <w:r w:rsidRPr="00341DD1">
              <w:rPr>
                <w:sz w:val="28"/>
                <w:szCs w:val="28"/>
              </w:rPr>
              <w:t>несплошных</w:t>
            </w:r>
            <w:proofErr w:type="spellEnd"/>
            <w:r w:rsidRPr="00341DD1">
              <w:rPr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текстов</w:t>
            </w:r>
            <w:r w:rsidRPr="00341DD1">
              <w:rPr>
                <w:spacing w:val="-6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(таблицы, диаграммы,</w:t>
            </w:r>
            <w:r w:rsidRPr="00341DD1">
              <w:rPr>
                <w:spacing w:val="-1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графики и</w:t>
            </w:r>
            <w:r w:rsidRPr="00341DD1">
              <w:rPr>
                <w:spacing w:val="-4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т.</w:t>
            </w:r>
            <w:r w:rsidRPr="00341DD1">
              <w:rPr>
                <w:spacing w:val="-1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д.)</w:t>
            </w:r>
            <w:r w:rsidRPr="00341DD1">
              <w:rPr>
                <w:spacing w:val="-4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и</w:t>
            </w:r>
            <w:r w:rsidRPr="00341DD1">
              <w:rPr>
                <w:spacing w:val="-9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понимание</w:t>
            </w:r>
            <w:r w:rsidRPr="00341DD1">
              <w:rPr>
                <w:spacing w:val="-4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lastRenderedPageBreak/>
              <w:t>представленной</w:t>
            </w:r>
            <w:r w:rsidRPr="00341DD1"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в</w:t>
            </w:r>
            <w:r w:rsidRPr="00341DD1">
              <w:rPr>
                <w:spacing w:val="-2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них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информации; письмо: электронное письмо личного</w:t>
            </w:r>
            <w:r w:rsidRPr="00341DD1">
              <w:rPr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характера,</w:t>
            </w:r>
            <w:r w:rsidRPr="00341DD1">
              <w:rPr>
                <w:spacing w:val="-8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письменное</w:t>
            </w:r>
            <w:r w:rsidRPr="00341DD1">
              <w:rPr>
                <w:spacing w:val="-12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высказывание на</w:t>
            </w:r>
            <w:r w:rsidRPr="00341DD1">
              <w:rPr>
                <w:spacing w:val="-7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основе</w:t>
            </w:r>
            <w:r w:rsidRPr="00341DD1">
              <w:rPr>
                <w:spacing w:val="-7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плана,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иллюстрации,</w:t>
            </w:r>
            <w:r w:rsidRPr="00341DD1">
              <w:rPr>
                <w:spacing w:val="-3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таблицы,</w:t>
            </w:r>
            <w:r w:rsidRPr="00341DD1">
              <w:rPr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диаграммы</w:t>
            </w:r>
            <w:r w:rsidRPr="00341DD1">
              <w:rPr>
                <w:spacing w:val="-1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и/или</w:t>
            </w:r>
            <w:r w:rsidRPr="00341DD1">
              <w:rPr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прочитанного/прослушанного</w:t>
            </w:r>
            <w:r w:rsidRPr="00341DD1">
              <w:rPr>
                <w:spacing w:val="-7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текста</w:t>
            </w:r>
            <w:r w:rsidRPr="00341DD1">
              <w:rPr>
                <w:spacing w:val="-5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с</w:t>
            </w:r>
            <w:r w:rsidRPr="00341DD1">
              <w:rPr>
                <w:spacing w:val="-5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 xml:space="preserve">опорой </w:t>
            </w:r>
            <w:r w:rsidRPr="008C3F55">
              <w:rPr>
                <w:sz w:val="28"/>
                <w:szCs w:val="28"/>
              </w:rPr>
              <w:t>на</w:t>
            </w:r>
            <w:r w:rsidRPr="008C3F55">
              <w:rPr>
                <w:spacing w:val="-7"/>
                <w:sz w:val="28"/>
                <w:szCs w:val="28"/>
              </w:rPr>
              <w:t xml:space="preserve"> </w:t>
            </w:r>
            <w:r w:rsidRPr="008C3F55">
              <w:rPr>
                <w:sz w:val="28"/>
                <w:szCs w:val="28"/>
              </w:rPr>
              <w:t>образец.</w:t>
            </w:r>
          </w:p>
          <w:p w:rsidR="00341DD1" w:rsidRPr="00341DD1" w:rsidRDefault="00341DD1" w:rsidP="00DC7D95">
            <w:pPr>
              <w:pStyle w:val="TableParagraph"/>
              <w:spacing w:before="3"/>
              <w:ind w:left="115"/>
              <w:rPr>
                <w:b/>
                <w:i/>
                <w:sz w:val="28"/>
                <w:szCs w:val="28"/>
              </w:rPr>
            </w:pPr>
            <w:r w:rsidRPr="00341DD1">
              <w:rPr>
                <w:b/>
                <w:i/>
                <w:sz w:val="28"/>
                <w:szCs w:val="28"/>
              </w:rPr>
              <w:t>Языковые</w:t>
            </w:r>
            <w:r w:rsidRPr="00341DD1">
              <w:rPr>
                <w:b/>
                <w:i/>
                <w:spacing w:val="-2"/>
                <w:sz w:val="28"/>
                <w:szCs w:val="28"/>
              </w:rPr>
              <w:t xml:space="preserve"> </w:t>
            </w:r>
            <w:r w:rsidRPr="00341DD1">
              <w:rPr>
                <w:b/>
                <w:i/>
                <w:sz w:val="28"/>
                <w:szCs w:val="28"/>
              </w:rPr>
              <w:t>знания</w:t>
            </w:r>
            <w:r w:rsidRPr="00341DD1">
              <w:rPr>
                <w:b/>
                <w:i/>
                <w:spacing w:val="-6"/>
                <w:sz w:val="28"/>
                <w:szCs w:val="28"/>
              </w:rPr>
              <w:t xml:space="preserve"> </w:t>
            </w:r>
            <w:r w:rsidRPr="00341DD1">
              <w:rPr>
                <w:b/>
                <w:i/>
                <w:sz w:val="28"/>
                <w:szCs w:val="28"/>
              </w:rPr>
              <w:t>и</w:t>
            </w:r>
            <w:r w:rsidRPr="00341DD1">
              <w:rPr>
                <w:b/>
                <w:i/>
                <w:spacing w:val="3"/>
                <w:sz w:val="28"/>
                <w:szCs w:val="28"/>
              </w:rPr>
              <w:t xml:space="preserve"> </w:t>
            </w:r>
            <w:r w:rsidRPr="00341DD1">
              <w:rPr>
                <w:b/>
                <w:i/>
                <w:sz w:val="28"/>
                <w:szCs w:val="28"/>
              </w:rPr>
              <w:t>умения:</w:t>
            </w:r>
          </w:p>
          <w:p w:rsidR="00341DD1" w:rsidRPr="00341DD1" w:rsidRDefault="00341DD1" w:rsidP="00341DD1">
            <w:pPr>
              <w:pStyle w:val="TableParagraph"/>
              <w:spacing w:before="17" w:line="259" w:lineRule="auto"/>
              <w:ind w:left="0" w:right="100"/>
              <w:rPr>
                <w:sz w:val="28"/>
                <w:szCs w:val="28"/>
              </w:rPr>
            </w:pPr>
            <w:r w:rsidRPr="00341DD1">
              <w:rPr>
                <w:sz w:val="28"/>
                <w:szCs w:val="28"/>
              </w:rPr>
              <w:t>читать вслух небольшие тексты,</w:t>
            </w:r>
            <w:r w:rsidRPr="00341DD1">
              <w:rPr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построенные на изученном языковом</w:t>
            </w:r>
            <w:r w:rsidRPr="00341DD1">
              <w:rPr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материале,</w:t>
            </w:r>
            <w:r w:rsidRPr="00341DD1"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 w:rsidRPr="00341DD1">
              <w:rPr>
                <w:sz w:val="28"/>
                <w:szCs w:val="28"/>
              </w:rPr>
              <w:t>ссоблюдением</w:t>
            </w:r>
            <w:proofErr w:type="spellEnd"/>
            <w:r w:rsidRPr="00341DD1">
              <w:rPr>
                <w:spacing w:val="-3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правил</w:t>
            </w:r>
            <w:r w:rsidRPr="00341DD1">
              <w:rPr>
                <w:spacing w:val="-7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чтения</w:t>
            </w:r>
            <w:r w:rsidRPr="00341DD1">
              <w:rPr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и соответствующей</w:t>
            </w:r>
            <w:r w:rsidRPr="00341DD1">
              <w:rPr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интонацией,</w:t>
            </w:r>
            <w:r w:rsidRPr="00341DD1">
              <w:rPr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демонстрируя понимание содержания</w:t>
            </w:r>
            <w:r w:rsidRPr="00341DD1">
              <w:rPr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sz w:val="28"/>
                <w:szCs w:val="28"/>
              </w:rPr>
              <w:t>текста;</w:t>
            </w:r>
          </w:p>
          <w:p w:rsidR="00341DD1" w:rsidRPr="008C3F55" w:rsidRDefault="00341DD1" w:rsidP="00DC7D9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словообразование: образование имен</w:t>
            </w:r>
            <w:r w:rsidRPr="008C3F5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прилагательных</w:t>
            </w:r>
            <w:r w:rsidRPr="008C3F55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8C3F55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помощью</w:t>
            </w:r>
            <w:r w:rsidRPr="008C3F55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суффиксов:</w:t>
            </w: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el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/-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elle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-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/-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-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eux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/-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euse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-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ien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 -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ienne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-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ain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/-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aine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-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ais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/-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aise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-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ois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/-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oise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-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ile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-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il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/-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ille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-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able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 -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ible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-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atif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/-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ative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-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ique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-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ant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 -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ante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 образование</w:t>
            </w:r>
          </w:p>
          <w:p w:rsidR="00341DD1" w:rsidRPr="008C3F55" w:rsidRDefault="00341DD1" w:rsidP="00DC7D9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сложных существительных путём соединения основ существительных (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porte-fenêtre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); сложных существительных путём соединения </w:t>
            </w: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основы прилагательного с основой существительного (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cybercafé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); </w:t>
            </w:r>
          </w:p>
          <w:p w:rsidR="00341DD1" w:rsidRPr="008C3F55" w:rsidRDefault="00341DD1" w:rsidP="00DC7D9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сложных существительных путём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соединения основы/основ существительного с предлогом (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sac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-à-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dos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sous-sol</w:t>
            </w:r>
            <w:proofErr w:type="spellEnd"/>
            <w:proofErr w:type="gram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сложных</w:t>
            </w:r>
            <w:proofErr w:type="gram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существительных путём соединения глагола с местоимением (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rendez-vous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сложных существительных путём соединения наречия с основой глагола (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couche-tard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сложных существительных путём соединения существительного с основой глагола (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passe-temps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);</w:t>
            </w:r>
            <w:r w:rsidR="00C12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 конверсия: образование</w:t>
            </w:r>
            <w:r w:rsidR="00C12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имён существительных от неопределённой формы глаголов (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lever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un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lever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déjeuner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un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déjeuner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); </w:t>
            </w:r>
          </w:p>
          <w:p w:rsidR="00341DD1" w:rsidRPr="008C3F55" w:rsidRDefault="00341DD1" w:rsidP="00DC7D9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имён существительных от имён прилагательных (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rouge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un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rouge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à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lèvres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petit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c’est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petit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);</w:t>
            </w:r>
          </w:p>
          <w:p w:rsidR="00341DD1" w:rsidRPr="008C3F55" w:rsidRDefault="00341DD1" w:rsidP="00DC7D9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имён прилагательных от имён существительных (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une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orange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gants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orange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cinéma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une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soirée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cinéma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). </w:t>
            </w:r>
          </w:p>
          <w:p w:rsidR="00341DD1" w:rsidRPr="008C3F55" w:rsidRDefault="00341DD1" w:rsidP="00DC7D9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Синонимы. </w:t>
            </w:r>
            <w:r w:rsidR="00C12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Антонимы. </w:t>
            </w: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Интернациональные слова. Сокращения и аббревиатуры. </w:t>
            </w:r>
          </w:p>
          <w:p w:rsidR="00341DD1" w:rsidRPr="008C3F55" w:rsidRDefault="00341DD1" w:rsidP="00DC7D9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Различные средства связи для обеспечения целостности и логичности высказывания. </w:t>
            </w:r>
          </w:p>
          <w:p w:rsidR="00341DD1" w:rsidRPr="008C3F55" w:rsidRDefault="00341DD1" w:rsidP="00DC7D95">
            <w:pPr>
              <w:spacing w:line="264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3F5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Грамматическая сторона речи</w:t>
            </w:r>
          </w:p>
          <w:p w:rsidR="00341DD1" w:rsidRPr="008C3F55" w:rsidRDefault="00341DD1" w:rsidP="00DC7D9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Распознавание в письменном и звучащем тексте и употребление в устной и письменной речи изученных морфологических форм и синтаксических конструкций французского языка. </w:t>
            </w:r>
            <w:r w:rsidR="00C12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12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Различные коммуникативные </w:t>
            </w:r>
            <w:proofErr w:type="spellStart"/>
            <w:r w:rsidR="00C12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типы</w:t>
            </w: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предложений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повествовательные (утвердительные, отрицательные), вопр</w:t>
            </w:r>
            <w:r w:rsidR="00C12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осительные (общий, специальный, </w:t>
            </w: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альтернативный вопросы с прямым порядком слов и инверсией), побудительные (в утвердительной и отрицательной форме).</w:t>
            </w:r>
            <w:r w:rsidR="00C12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Предложения простые нераспространённые, в том числе с оборотами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c’est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sont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и распространённые, в том числе с несколькими обстоятельствами, </w:t>
            </w: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следующими в определённом порядке. Безличные предложения. </w:t>
            </w:r>
          </w:p>
          <w:p w:rsidR="00341DD1" w:rsidRPr="008C3F55" w:rsidRDefault="00341DD1" w:rsidP="00DC7D9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Предложения с неопределённо-личным местоимением on.</w:t>
            </w:r>
          </w:p>
          <w:p w:rsidR="00341DD1" w:rsidRPr="008C3F55" w:rsidRDefault="00341DD1" w:rsidP="00DC7D9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Сложносочинённые предложения с союзами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et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mais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ou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41DD1" w:rsidRPr="008C3F55" w:rsidRDefault="00341DD1" w:rsidP="00DC7D9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Сложноподчинённые предложения с подчинительными союзами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quand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parce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puisque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car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comme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341DD1" w:rsidRPr="008C3F55" w:rsidRDefault="00341DD1" w:rsidP="00DC7D9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Основные временные формы изъявительного наклонения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présent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futur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simple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passé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composé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passé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immédiat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futur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immédiat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imparfait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plus-que-parfait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C12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Временная форма изъявительного наклонения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futur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simple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сложноподчинённом предложении для выражения гипотезы при наличии реального условия.</w:t>
            </w:r>
            <w:r w:rsidR="00C12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предложения. Косвенная </w:t>
            </w: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речь в настоящем и прошедшем времени (в утвердительных и отрицательных повествовательных предложениях). Косвенный вопрос.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Средства текстовой связи для обеспечения целостности текста.</w:t>
            </w:r>
          </w:p>
          <w:p w:rsidR="00341DD1" w:rsidRPr="008C3F55" w:rsidRDefault="00341DD1" w:rsidP="00DC7D9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Глаголы в повелительном наклонении, в том числе образующие нерегулярные формы (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être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avoir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savoir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  <w:r w:rsidR="00C12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Временная форма условного наклонения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conditionnel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présent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независимом предложении для выражения пожелания, п</w:t>
            </w:r>
            <w:r w:rsidR="00C12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редложения, вежливого вопроса </w:t>
            </w:r>
            <w:proofErr w:type="spellStart"/>
            <w:r w:rsidR="00C12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долженствования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в сложноподчинённом предложении с обстоятельственным придаточным условием для выражения гипотезы при наличии нереального условия.</w:t>
            </w:r>
          </w:p>
          <w:p w:rsidR="00341DD1" w:rsidRPr="008C3F55" w:rsidRDefault="00341DD1" w:rsidP="00DC7D9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Временная форма условного наклонения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conditionnel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passé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341DD1" w:rsidRPr="008C3F55" w:rsidRDefault="00341DD1" w:rsidP="00DC7D9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Временная форма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subjonctif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présent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правильных и неправильных глаголов.</w:t>
            </w:r>
            <w:r w:rsidR="00C12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Наиболее частотные глаголы и безличные конструкции, требующие употребления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subjonctif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дифференциация между ними и «объективными» глаголами и глагольными конструкциями (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affirmer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constater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другие;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il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est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certain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il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est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sûr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il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est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évident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другие).</w:t>
            </w:r>
            <w:r w:rsidR="00C12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Глаголы в страдательном залоге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forme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passive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предлоги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par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de, используемые в страдательном залоге. </w:t>
            </w:r>
            <w:r w:rsidRPr="00C12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Неличные формы глагола (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infinitif</w:t>
            </w:r>
            <w:proofErr w:type="spellEnd"/>
            <w:r w:rsidRPr="00C12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</w:t>
            </w:r>
            <w:r w:rsidRPr="00C12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é</w:t>
            </w: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rondif</w:t>
            </w:r>
            <w:proofErr w:type="spellEnd"/>
            <w:r w:rsidRPr="00C12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participe</w:t>
            </w:r>
            <w:proofErr w:type="spellEnd"/>
            <w:r w:rsidRPr="00C12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</w:t>
            </w:r>
            <w:r w:rsidRPr="00C12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é</w:t>
            </w: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sent</w:t>
            </w:r>
            <w:proofErr w:type="spellEnd"/>
            <w:r w:rsidRPr="00C12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participe</w:t>
            </w:r>
            <w:proofErr w:type="spellEnd"/>
            <w:r w:rsidRPr="00C12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pass</w:t>
            </w:r>
            <w:r w:rsidRPr="00C12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é</w:t>
            </w:r>
            <w:proofErr w:type="spellEnd"/>
            <w:r w:rsidRPr="00C124D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  <w:r w:rsidR="00C12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Имена существительные и имена прилагательные в единственном и множественном числе, образованные по правилу, и исключения.</w:t>
            </w:r>
          </w:p>
          <w:p w:rsidR="00341DD1" w:rsidRPr="008C3F55" w:rsidRDefault="00341DD1" w:rsidP="00DC7D9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Определённый, неопределённый, нулевой, частичный, слитный артикли.</w:t>
            </w:r>
            <w:r w:rsidR="00C12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Указательные и притяжательные прилагательные.</w:t>
            </w:r>
          </w:p>
          <w:p w:rsidR="00341DD1" w:rsidRPr="008C3F55" w:rsidRDefault="00341DD1" w:rsidP="00DC7D9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Имена прилагательные в единственном и множественном числе, образованные по правилу, и исключения.</w:t>
            </w:r>
            <w:r w:rsidR="00C12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Имена прилагательные и наречия в положительной, сравнительной и превосходной степенях сравнения, образованные по </w:t>
            </w: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правилу, и исключения.</w:t>
            </w:r>
            <w:r w:rsidR="00C124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Наречия времени и образа действия, количественные наречия. Личные местоимения в функции прямых и косвенных дополнений; ударные и безударные формы личных местоимений; два местоимения-дополнения при глаголе (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Il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lui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dit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Il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donne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.).</w:t>
            </w:r>
          </w:p>
          <w:p w:rsidR="00341DD1" w:rsidRPr="008C3F55" w:rsidRDefault="00341DD1" w:rsidP="00DC7D9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Местоимения и наречия en и y. </w:t>
            </w:r>
          </w:p>
          <w:p w:rsidR="00341DD1" w:rsidRPr="00A15D39" w:rsidRDefault="00341DD1" w:rsidP="00DC7D9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Неопределённые</w:t>
            </w:r>
            <w:r w:rsidRPr="00A15D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местоимения</w:t>
            </w:r>
            <w:r w:rsidRPr="00A15D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on, tout, </w:t>
            </w:r>
            <w:proofErr w:type="spellStart"/>
            <w:r w:rsidRPr="00A15D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même</w:t>
            </w:r>
            <w:proofErr w:type="spellEnd"/>
            <w:r w:rsidRPr="00A15D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15D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personne</w:t>
            </w:r>
            <w:proofErr w:type="spellEnd"/>
            <w:r w:rsidRPr="00A15D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15D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aucun</w:t>
            </w:r>
            <w:proofErr w:type="spellEnd"/>
            <w:r w:rsidRPr="00A15D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(e), certain(e)(s), </w:t>
            </w:r>
            <w:proofErr w:type="spellStart"/>
            <w:r w:rsidRPr="00A15D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quelqu’un</w:t>
            </w:r>
            <w:proofErr w:type="spellEnd"/>
            <w:r w:rsidRPr="00A15D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A15D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quelques-uns</w:t>
            </w:r>
            <w:proofErr w:type="spellEnd"/>
            <w:r w:rsidRPr="00A15D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15D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tel</w:t>
            </w:r>
            <w:proofErr w:type="spellEnd"/>
            <w:r w:rsidRPr="00A15D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A15D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tels</w:t>
            </w:r>
            <w:proofErr w:type="spellEnd"/>
            <w:r w:rsidRPr="00A15D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/</w:t>
            </w:r>
            <w:proofErr w:type="spellStart"/>
            <w:r w:rsidRPr="00A15D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telle</w:t>
            </w:r>
            <w:proofErr w:type="spellEnd"/>
            <w:r w:rsidRPr="00A15D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/ </w:t>
            </w:r>
            <w:proofErr w:type="spellStart"/>
            <w:r w:rsidRPr="00A15D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telles</w:t>
            </w:r>
            <w:proofErr w:type="spellEnd"/>
            <w:r w:rsidRPr="00A15D3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  <w:p w:rsidR="00341DD1" w:rsidRPr="008C3F55" w:rsidRDefault="00341DD1" w:rsidP="00DC7D95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Простые относительные местоимения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qui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dont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oщ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сложные относительные местоимения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lequel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lesquels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laquelle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lesquelles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их производные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 предлогами à и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341DD1" w:rsidRPr="008C3F55" w:rsidRDefault="00341DD1" w:rsidP="00C124DA">
            <w:pPr>
              <w:spacing w:line="264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Указательные местоимения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celui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celle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ceux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Притяжательные местоимения,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mien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mienne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miens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/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miennes</w:t>
            </w:r>
            <w:proofErr w:type="spellEnd"/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так далее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Количественные и порядковые </w:t>
            </w: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числительные, числительные для обозначения дат и больших чисел (100–1 000 000). Предлоги места, времени,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341DD1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Диалогическая</w:t>
            </w:r>
            <w:r w:rsidRPr="00341DD1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i/>
                <w:sz w:val="28"/>
                <w:szCs w:val="28"/>
              </w:rPr>
              <w:t>речь: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 xml:space="preserve"> вести</w:t>
            </w:r>
            <w:r w:rsidRPr="00341DD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разные</w:t>
            </w:r>
            <w:r w:rsidRPr="00341DD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341DD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диалога: диалог</w:t>
            </w:r>
            <w:r w:rsidRPr="00341DD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этикетного</w:t>
            </w:r>
            <w:r w:rsidRPr="00341DD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характера, диалог</w:t>
            </w:r>
            <w:r w:rsidRPr="00341DD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41DD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побуждение к</w:t>
            </w:r>
            <w:r w:rsidRPr="00341DD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действию,</w:t>
            </w:r>
            <w:r w:rsidRPr="00341DD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диалог-расспрос, диалог</w:t>
            </w:r>
            <w:r w:rsidRPr="00341DD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41DD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обмен</w:t>
            </w:r>
            <w:r w:rsidRPr="00341DD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мнениями; вести</w:t>
            </w:r>
            <w:r w:rsidRPr="00341DD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комбинированный</w:t>
            </w:r>
            <w:r w:rsidRPr="00341DD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диалог в</w:t>
            </w:r>
            <w:r w:rsidRPr="00341DD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стандартных</w:t>
            </w:r>
            <w:r w:rsidRPr="00341DD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ситуациях неофициального и</w:t>
            </w:r>
            <w:r w:rsidRPr="00341DD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официального</w:t>
            </w:r>
            <w:r w:rsidRPr="00341DD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общения в</w:t>
            </w:r>
            <w:r w:rsidRPr="00341DD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рамках</w:t>
            </w:r>
            <w:r w:rsidRPr="00341DD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отобранного тематического</w:t>
            </w:r>
            <w:r w:rsidRPr="00341DD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содержания</w:t>
            </w:r>
            <w:r w:rsidRPr="00341DD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речи с</w:t>
            </w:r>
            <w:r w:rsidRPr="00341DD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вербальными</w:t>
            </w:r>
            <w:r w:rsidRPr="00341DD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и/или зрительными</w:t>
            </w:r>
            <w:r w:rsidRPr="00341DD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опорами с</w:t>
            </w:r>
            <w:r w:rsidRPr="00341DD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соблюдением</w:t>
            </w:r>
            <w:r w:rsidRPr="00341DD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норм</w:t>
            </w:r>
            <w:r w:rsidRPr="00341DD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речевого этикета</w:t>
            </w:r>
            <w:r w:rsidRPr="00341DD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Монологическая</w:t>
            </w:r>
            <w:r w:rsidRPr="00341DD1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i/>
                <w:sz w:val="28"/>
                <w:szCs w:val="28"/>
              </w:rPr>
              <w:t>речь: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 xml:space="preserve"> создавать</w:t>
            </w:r>
            <w:r w:rsidRPr="00341DD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устные</w:t>
            </w:r>
            <w:r w:rsidRPr="00341DD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связные монологические</w:t>
            </w:r>
            <w:r w:rsidRPr="00341DD1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высказывания</w:t>
            </w:r>
            <w:r w:rsidRPr="00341DD1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(описание/характеристика,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повествование/сообщение,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рассуждение) с изложением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своего мнения и краткой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аргументацией с вербальными</w:t>
            </w:r>
            <w:r w:rsidRPr="00341DD1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и/ или зрительными опорами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или без опор в рамках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отобранного тематического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содержания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речи;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излагать основное содержание</w:t>
            </w:r>
            <w:r w:rsidRPr="00341DD1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прочитанного/</w:t>
            </w:r>
            <w:r w:rsidRPr="00341DD1">
              <w:rPr>
                <w:rFonts w:ascii="Times New Roman" w:hAnsi="Times New Roman" w:cs="Times New Roman"/>
                <w:spacing w:val="-16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прослушанного</w:t>
            </w:r>
            <w:r w:rsidRPr="00341DD1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текста с выражением своего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отношения;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устно</w:t>
            </w:r>
            <w:r w:rsidRPr="00341DD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излагать</w:t>
            </w:r>
            <w:r w:rsidRPr="00341DD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  <w:r w:rsidRPr="00341DD1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выполненной проектной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работы.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341DD1">
              <w:rPr>
                <w:rFonts w:ascii="Times New Roman" w:hAnsi="Times New Roman" w:cs="Times New Roman"/>
                <w:i/>
                <w:sz w:val="28"/>
                <w:szCs w:val="28"/>
              </w:rPr>
              <w:t>Аудирование</w:t>
            </w:r>
            <w:proofErr w:type="spellEnd"/>
            <w:r w:rsidRPr="00341DD1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воспринимать</w:t>
            </w:r>
            <w:r w:rsidRPr="00341DD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341DD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слух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41DD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понимать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аутентичные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тексты, содержащие отдельные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неизученные</w:t>
            </w:r>
            <w:r w:rsidRPr="00341DD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языковые</w:t>
            </w:r>
            <w:r w:rsidRPr="00341DD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явления,</w:t>
            </w:r>
            <w:r w:rsidRPr="00341DD1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41DD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разной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глубиной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проникновения</w:t>
            </w:r>
            <w:r w:rsidRPr="00341DD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41DD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содержание с</w:t>
            </w:r>
            <w:r w:rsidRPr="00341DD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пониманием</w:t>
            </w:r>
            <w:r w:rsidRPr="00341DD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нужной/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интересующей/</w:t>
            </w:r>
            <w:r w:rsidRPr="00341DD1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запрашиваемой</w:t>
            </w:r>
            <w:r w:rsidRPr="00341DD1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информации.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i/>
                <w:sz w:val="28"/>
                <w:szCs w:val="28"/>
              </w:rPr>
              <w:t>Чтение: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читать про</w:t>
            </w:r>
            <w:r w:rsidRPr="00341DD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себя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41DD1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понимать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несложные аутентичные тексты</w:t>
            </w:r>
            <w:r w:rsidRPr="00341DD1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разного вида, жанра и стиля,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содержащие отдельные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неизученные</w:t>
            </w:r>
            <w:r w:rsidRPr="00341DD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языковые</w:t>
            </w:r>
            <w:r w:rsidRPr="00341DD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явления,</w:t>
            </w:r>
            <w:r w:rsidRPr="00341DD1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41DD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различной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глубиной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проникновения</w:t>
            </w:r>
            <w:r w:rsidRPr="00341DD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41DD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  <w:r w:rsidRPr="00341DD1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текста: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пониманием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основного</w:t>
            </w:r>
            <w:r w:rsidRPr="00341DD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содержания,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41DD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пониманием</w:t>
            </w:r>
            <w:r w:rsidRPr="00341DD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нужной/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интересующей/запрашиваемой</w:t>
            </w:r>
            <w:r w:rsidRPr="00341DD1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информации,</w:t>
            </w:r>
            <w:r w:rsidRPr="00341DD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полным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пониманием;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читать</w:t>
            </w:r>
            <w:r w:rsidRPr="00341DD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про</w:t>
            </w:r>
            <w:r w:rsidRPr="00341DD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себя</w:t>
            </w:r>
            <w:r w:rsidRPr="00341DD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41DD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устанавливать</w:t>
            </w:r>
            <w:r w:rsidRPr="00341DD1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причинно-следственную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взаимосвязь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изложенных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в тексте фактов и событий;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 xml:space="preserve">читать про себя </w:t>
            </w:r>
            <w:proofErr w:type="spellStart"/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несплошные</w:t>
            </w:r>
            <w:proofErr w:type="spellEnd"/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тексты</w:t>
            </w:r>
            <w:r w:rsidRPr="00341DD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(таблицы,</w:t>
            </w:r>
            <w:r w:rsidRPr="00341DD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диаграммы,</w:t>
            </w:r>
            <w:r w:rsidRPr="00341DD1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графики</w:t>
            </w:r>
            <w:r w:rsidRPr="00341DD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41DD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т. д.)</w:t>
            </w:r>
            <w:r w:rsidRPr="00341DD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понимать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представленную</w:t>
            </w:r>
            <w:r w:rsidRPr="00341DD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в них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информацию. </w:t>
            </w:r>
            <w:r w:rsidRPr="00341DD1">
              <w:rPr>
                <w:rFonts w:ascii="Times New Roman" w:hAnsi="Times New Roman" w:cs="Times New Roman"/>
                <w:i/>
                <w:sz w:val="28"/>
                <w:szCs w:val="28"/>
              </w:rPr>
              <w:t>Письменная</w:t>
            </w:r>
            <w:r w:rsidRPr="00341DD1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i/>
                <w:sz w:val="28"/>
                <w:szCs w:val="28"/>
              </w:rPr>
              <w:t>речь: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заполнять</w:t>
            </w:r>
            <w:r w:rsidRPr="00341DD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анкеты</w:t>
            </w:r>
            <w:r w:rsidRPr="00341DD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41DD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формуляры,</w:t>
            </w:r>
            <w:r w:rsidRPr="00341DD1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сообщая о</w:t>
            </w:r>
            <w:r w:rsidRPr="00341DD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себе</w:t>
            </w:r>
            <w:r w:rsidRPr="00341DD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основные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сведения,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41DD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341DD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нормами,</w:t>
            </w:r>
            <w:r w:rsidRPr="00341DD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принятыми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41DD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стране/странах</w:t>
            </w:r>
            <w:r w:rsidRPr="00341DD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изучаемого</w:t>
            </w:r>
            <w:r w:rsidRPr="00341DD1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языка;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писать резюме</w:t>
            </w:r>
            <w:r w:rsidRPr="00341DD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CV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 сообщением основных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сведений</w:t>
            </w:r>
            <w:r w:rsidRPr="00341DD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41DD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себе</w:t>
            </w:r>
            <w:r w:rsidRPr="00341DD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41DD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r w:rsidRPr="00341DD1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41DD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нормами,</w:t>
            </w:r>
            <w:r w:rsidRPr="00341DD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принятыми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41DD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стране/странах</w:t>
            </w:r>
            <w:r w:rsidRPr="00341DD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изучаемого</w:t>
            </w:r>
            <w:r w:rsidRPr="00341DD1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языка;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341DD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электронное</w:t>
            </w:r>
            <w:r w:rsidRPr="00341DD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сообщение</w:t>
            </w:r>
            <w:r w:rsidRPr="00341DD1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личного характера, соблюдая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речевой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этикет,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принятый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41DD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стране/странах</w:t>
            </w:r>
            <w:r w:rsidRPr="00341DD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изучаемого</w:t>
            </w:r>
            <w:r w:rsidRPr="00341DD1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языка;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создавать</w:t>
            </w:r>
            <w:r w:rsidRPr="00341DD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письменные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высказывания</w:t>
            </w:r>
            <w:r w:rsidRPr="00341DD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341DD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основе</w:t>
            </w:r>
            <w:r w:rsidRPr="00341DD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плана,</w:t>
            </w:r>
            <w:r w:rsidRPr="00341DD1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иллюстрации,</w:t>
            </w:r>
            <w:r w:rsidRPr="00341DD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таблицы,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диаграммы и/или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прочитанного/ прослушанного</w:t>
            </w:r>
            <w:r w:rsidRPr="00341DD1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текста с опорой на образец;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заполнять</w:t>
            </w:r>
            <w:r w:rsidRPr="00341DD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таблицу,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кратко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фиксируя</w:t>
            </w:r>
            <w:r w:rsidRPr="00341DD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 w:rsidRPr="00341DD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прочитанного/прослушанного</w:t>
            </w:r>
            <w:r w:rsidRPr="00341DD1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текста или дополняя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информацию в таблице;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письменно представлять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результаты выполненной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проектной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работы.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i/>
                <w:sz w:val="28"/>
                <w:szCs w:val="28"/>
              </w:rPr>
              <w:t>Фонетическая сторона речи:</w:t>
            </w:r>
            <w:r w:rsidRPr="00341DD1">
              <w:rPr>
                <w:rFonts w:ascii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различать</w:t>
            </w:r>
            <w:r w:rsidRPr="00341DD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341DD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слух</w:t>
            </w:r>
            <w:r w:rsidRPr="00341DD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41DD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адекватно,</w:t>
            </w:r>
            <w:r w:rsidRPr="00341DD1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без</w:t>
            </w:r>
            <w:r w:rsidRPr="00341DD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ошибок,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ведущих</w:t>
            </w:r>
            <w:r w:rsidRPr="00341DD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41DD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сбою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коммуникации,</w:t>
            </w:r>
            <w:r w:rsidRPr="00341DD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произносить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слова</w:t>
            </w:r>
            <w:r w:rsidRPr="00341DD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41DD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правильным ударением</w:t>
            </w:r>
            <w:r w:rsidRPr="00341DD1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и фразы с соблюдением их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ритмико-интонационных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особенностей,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в том</w:t>
            </w:r>
            <w:r w:rsidRPr="00341DD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применять правило отсутствия</w:t>
            </w:r>
            <w:r w:rsidRPr="00341DD1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фразового</w:t>
            </w:r>
            <w:r w:rsidRPr="00341DD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ударения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на служебных словах;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выразительно читать вслух</w:t>
            </w:r>
            <w:r w:rsidRPr="00341DD1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небольшие</w:t>
            </w:r>
            <w:r w:rsidRPr="00341DD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тексты</w:t>
            </w:r>
            <w:r w:rsidRPr="00341DD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объёмом</w:t>
            </w:r>
            <w:r w:rsidRPr="00341DD1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до 140 слов, построенные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на изученном языковом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материале, с соблюдением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правил</w:t>
            </w:r>
            <w:r w:rsidRPr="00341DD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чтения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41DD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соответствующей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интонацией, демонстрируя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понимание</w:t>
            </w:r>
            <w:r w:rsidRPr="00341DD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содержания</w:t>
            </w:r>
            <w:r w:rsidRPr="00341DD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 xml:space="preserve">текста. 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i/>
                <w:sz w:val="28"/>
                <w:szCs w:val="28"/>
              </w:rPr>
              <w:t>Орфография и пунктуация:</w:t>
            </w:r>
            <w:r w:rsidRPr="00341DD1">
              <w:rPr>
                <w:rFonts w:ascii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r w:rsidRPr="00341DD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писать</w:t>
            </w:r>
            <w:r w:rsidRPr="00341DD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изученные</w:t>
            </w:r>
            <w:r w:rsidRPr="00341DD1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слова;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использовать</w:t>
            </w:r>
            <w:r w:rsidRPr="00341DD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запятую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при перечислении, обращении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41DD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341DD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выделении</w:t>
            </w:r>
            <w:r w:rsidRPr="00341DD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вводных</w:t>
            </w:r>
            <w:r w:rsidRPr="00341DD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слов;</w:t>
            </w:r>
            <w:r w:rsidRPr="00341DD1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апостроф,</w:t>
            </w:r>
            <w:r w:rsidRPr="00341DD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точку,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вопросительный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 xml:space="preserve">и восклицательный знаки;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ставить</w:t>
            </w:r>
            <w:r w:rsidRPr="00341DD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точку</w:t>
            </w:r>
            <w:r w:rsidRPr="00341DD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  <w:r w:rsidRPr="00341DD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заголовка;</w:t>
            </w:r>
            <w:r w:rsidRPr="00341DD1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пунктуационно правильно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оформлять</w:t>
            </w:r>
            <w:r w:rsidRPr="00341DD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прямую</w:t>
            </w:r>
            <w:r w:rsidRPr="00341DD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речь;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пунктуационно правильно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оформлять</w:t>
            </w:r>
            <w:r w:rsidRPr="00341DD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электронное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сообщение</w:t>
            </w:r>
            <w:r w:rsidRPr="00341DD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личного</w:t>
            </w:r>
            <w:r w:rsidRPr="00341DD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характера.</w:t>
            </w:r>
            <w:r w:rsidRPr="00341DD1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i/>
                <w:sz w:val="28"/>
                <w:szCs w:val="28"/>
              </w:rPr>
              <w:t>Лексическая</w:t>
            </w:r>
            <w:r w:rsidRPr="00341DD1">
              <w:rPr>
                <w:rFonts w:ascii="Times New Roman" w:hAnsi="Times New Roman" w:cs="Times New Roman"/>
                <w:i/>
                <w:spacing w:val="-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i/>
                <w:sz w:val="28"/>
                <w:szCs w:val="28"/>
              </w:rPr>
              <w:t>сторона</w:t>
            </w:r>
            <w:r w:rsidRPr="00341DD1">
              <w:rPr>
                <w:rFonts w:ascii="Times New Roman" w:hAnsi="Times New Roman" w:cs="Times New Roman"/>
                <w:i/>
                <w:spacing w:val="3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i/>
                <w:sz w:val="28"/>
                <w:szCs w:val="28"/>
              </w:rPr>
              <w:t>речи:</w:t>
            </w:r>
            <w:r w:rsidRPr="00341DD1">
              <w:rPr>
                <w:rFonts w:ascii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распознавать</w:t>
            </w:r>
            <w:r w:rsidRPr="00341DD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41DD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звучащем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41DD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письменном</w:t>
            </w:r>
            <w:r w:rsidRPr="00341DD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тексте</w:t>
            </w:r>
            <w:r w:rsidRPr="00341DD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слова,</w:t>
            </w:r>
            <w:r w:rsidRPr="00341DD1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фразовые глаголы,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словосочетания,</w:t>
            </w:r>
            <w:r w:rsidRPr="00341DD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речевые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spacing w:val="-67"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клише, средства логической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  <w:r w:rsidRPr="00341DD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41DD1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r w:rsidRPr="00341DD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употреблять</w:t>
            </w:r>
            <w:r w:rsidRPr="00341DD1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    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41DD1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устной и</w:t>
            </w:r>
            <w:r w:rsidRPr="00341DD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письменной</w:t>
            </w:r>
            <w:r w:rsidRPr="00341DD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речи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лексические</w:t>
            </w:r>
            <w:r w:rsidRPr="00341DD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единицы,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обслуживающие</w:t>
            </w:r>
            <w:r w:rsidRPr="00341DD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ситуации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общения</w:t>
            </w:r>
            <w:r w:rsidRPr="00341DD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41DD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рамках тематического содержания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речи,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 соблюдением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существующей</w:t>
            </w:r>
            <w:r w:rsidRPr="00341DD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341DD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 француз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ском</w:t>
            </w:r>
            <w:r w:rsidRPr="00341DD1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языке нормы лексической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сочетаемости.</w:t>
            </w:r>
          </w:p>
          <w:p w:rsidR="00341DD1" w:rsidRPr="00341DD1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DD1">
              <w:rPr>
                <w:rFonts w:ascii="Times New Roman" w:hAnsi="Times New Roman" w:cs="Times New Roman"/>
                <w:i/>
                <w:sz w:val="28"/>
                <w:szCs w:val="28"/>
              </w:rPr>
              <w:t>Грамматическая сторона речи:</w:t>
            </w:r>
            <w:r w:rsidRPr="00341DD1">
              <w:rPr>
                <w:rFonts w:ascii="Times New Roman" w:hAnsi="Times New Roman" w:cs="Times New Roman"/>
                <w:i/>
                <w:spacing w:val="-67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знать и</w:t>
            </w:r>
            <w:r w:rsidRPr="00341DD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понимать</w:t>
            </w:r>
            <w:r w:rsidRPr="00341DD1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особенности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структуры простых и сложных</w:t>
            </w:r>
            <w:r w:rsidRPr="00341D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предложений и</w:t>
            </w:r>
            <w:r w:rsidRPr="00341DD1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341DD1"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</w:p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коммуникативных типов</w:t>
            </w:r>
            <w:r w:rsidRPr="008C3F55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8C3F55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предложений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французского</w:t>
            </w:r>
            <w:r w:rsidRPr="008C3F55">
              <w:rPr>
                <w:rFonts w:ascii="Times New Roman" w:hAnsi="Times New Roman" w:cs="Times New Roman"/>
                <w:spacing w:val="-67"/>
                <w:sz w:val="28"/>
                <w:szCs w:val="28"/>
              </w:rPr>
              <w:t xml:space="preserve">          </w:t>
            </w:r>
            <w:r w:rsidRPr="008C3F55">
              <w:rPr>
                <w:rFonts w:ascii="Times New Roman" w:hAnsi="Times New Roman" w:cs="Times New Roman"/>
                <w:sz w:val="28"/>
                <w:szCs w:val="28"/>
              </w:rPr>
              <w:t>языка</w:t>
            </w:r>
          </w:p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Default="000C6F49" w:rsidP="00DC7D95">
            <w:pPr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hyperlink r:id="rId6" w:history="1">
              <w:r w:rsidR="00C21B85" w:rsidRPr="00C910C6">
                <w:rPr>
                  <w:rStyle w:val="ac"/>
                  <w:rFonts w:ascii="Times New Roman" w:hAnsi="Times New Roman"/>
                  <w:b/>
                  <w:sz w:val="28"/>
                  <w:szCs w:val="28"/>
                </w:rPr>
                <w:t>https://resh.edu.ru/subject/lesson/4157/start/76326/</w:t>
              </w:r>
            </w:hyperlink>
          </w:p>
          <w:p w:rsidR="00C21B85" w:rsidRPr="008C3F55" w:rsidRDefault="00C21B85" w:rsidP="00DC7D95">
            <w:pPr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341DD1" w:rsidRPr="00074E72" w:rsidTr="00EA27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ind w:left="1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F55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0F7CC9" w:rsidRDefault="00341DD1" w:rsidP="00DC7D95">
            <w:pPr>
              <w:ind w:left="1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CC9">
              <w:rPr>
                <w:rFonts w:ascii="Times New Roman" w:hAnsi="Times New Roman"/>
                <w:color w:val="000000"/>
                <w:sz w:val="28"/>
                <w:szCs w:val="28"/>
              </w:rPr>
              <w:t>Внешность и характеристика человека, литературного персонажа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0F7CC9" w:rsidRDefault="00341DD1" w:rsidP="00DC7D9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CC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341DD1" w:rsidRPr="00074E72" w:rsidTr="00EA27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ind w:left="1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F55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0F7CC9" w:rsidRDefault="00341DD1" w:rsidP="00DC7D95">
            <w:pPr>
              <w:ind w:left="1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C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Здоровый образ жизни </w:t>
            </w:r>
            <w:r w:rsidRPr="000F7CC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и забота о здоровье: режим труда и отдыха, спорт, сбалансированное питание, посещение врача. Отказ от вредных привычек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0F7CC9" w:rsidRDefault="00341DD1" w:rsidP="00DC7D9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CC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5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341DD1" w:rsidRPr="00074E72" w:rsidTr="00EA27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ind w:left="1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F55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D1" w:rsidRPr="000F7CC9" w:rsidRDefault="00341DD1" w:rsidP="00DC7D95">
            <w:pPr>
              <w:ind w:left="135"/>
              <w:rPr>
                <w:sz w:val="28"/>
                <w:szCs w:val="28"/>
              </w:rPr>
            </w:pPr>
            <w:r w:rsidRPr="000F7CC9">
              <w:rPr>
                <w:rFonts w:ascii="Times New Roman" w:hAnsi="Times New Roman"/>
                <w:color w:val="000000"/>
                <w:sz w:val="28"/>
                <w:szCs w:val="28"/>
              </w:rPr>
              <w:t>Школьное образование, школьная жизнь, школьные праздники. Переписка с зарубежными сверстниками. Взаимоотношения в школе. Проблемы и решения. Права и обязанности обучающегося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0F7CC9" w:rsidRDefault="00341DD1" w:rsidP="00DC7D9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CC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Default="000C6F49" w:rsidP="00DC7D95">
            <w:pPr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hyperlink r:id="rId7" w:history="1">
              <w:r w:rsidR="007658CE" w:rsidRPr="00C910C6">
                <w:rPr>
                  <w:rStyle w:val="ac"/>
                  <w:rFonts w:ascii="Times New Roman" w:hAnsi="Times New Roman"/>
                  <w:b/>
                  <w:sz w:val="28"/>
                  <w:szCs w:val="28"/>
                </w:rPr>
                <w:t>https://resh.edu.ru/subject/lesson/5926/start/15338/</w:t>
              </w:r>
            </w:hyperlink>
          </w:p>
          <w:p w:rsidR="007658CE" w:rsidRDefault="000C6F49" w:rsidP="00DC7D95">
            <w:pPr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hyperlink r:id="rId8" w:history="1">
              <w:r w:rsidR="005D1214" w:rsidRPr="00C910C6">
                <w:rPr>
                  <w:rStyle w:val="ac"/>
                  <w:rFonts w:ascii="Times New Roman" w:hAnsi="Times New Roman"/>
                  <w:b/>
                  <w:sz w:val="28"/>
                  <w:szCs w:val="28"/>
                </w:rPr>
                <w:t>https://resh.edu.ru/subject/lesson/4117/start/304763/</w:t>
              </w:r>
            </w:hyperlink>
          </w:p>
          <w:p w:rsidR="005D1214" w:rsidRPr="008C3F55" w:rsidRDefault="005D1214" w:rsidP="00DC7D95">
            <w:pPr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341DD1" w:rsidRPr="00074E72" w:rsidTr="00EA27CD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ind w:left="135"/>
              <w:rPr>
                <w:sz w:val="28"/>
                <w:szCs w:val="28"/>
              </w:rPr>
            </w:pPr>
            <w:r w:rsidRPr="008C3F5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Контрольные работы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0F7CC9" w:rsidRDefault="00341DD1" w:rsidP="00DC7D9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CC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341DD1" w:rsidRPr="00074E72" w:rsidTr="00EA27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ind w:left="1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F55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D1" w:rsidRPr="000F7CC9" w:rsidRDefault="00341DD1" w:rsidP="00DC7D95">
            <w:pPr>
              <w:ind w:left="1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C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Современный мир профессий. Проблемы выбора профессии (возможности </w:t>
            </w:r>
            <w:r w:rsidRPr="000F7CC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продолжения образования в вузе, в профессиональном колледже, выбор рабочей специальности, подработка для обучающегося). Роль иностранного языка в планах на будущее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0F7CC9" w:rsidRDefault="00341DD1" w:rsidP="00DC7D9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CC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9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Default="000C6F49" w:rsidP="00DC7D95">
            <w:pPr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hyperlink r:id="rId9" w:history="1">
              <w:r w:rsidR="005D1214" w:rsidRPr="00C910C6">
                <w:rPr>
                  <w:rStyle w:val="ac"/>
                  <w:rFonts w:ascii="Times New Roman" w:hAnsi="Times New Roman"/>
                  <w:b/>
                  <w:sz w:val="28"/>
                  <w:szCs w:val="28"/>
                </w:rPr>
                <w:t>https://resh.edu.ru/subject/lesson/4666/star</w:t>
              </w:r>
              <w:r w:rsidR="005D1214" w:rsidRPr="00C910C6">
                <w:rPr>
                  <w:rStyle w:val="ac"/>
                  <w:rFonts w:ascii="Times New Roman" w:hAnsi="Times New Roman"/>
                  <w:b/>
                  <w:sz w:val="28"/>
                  <w:szCs w:val="28"/>
                </w:rPr>
                <w:lastRenderedPageBreak/>
                <w:t>t/15307/</w:t>
              </w:r>
            </w:hyperlink>
          </w:p>
          <w:p w:rsidR="005D1214" w:rsidRPr="008C3F55" w:rsidRDefault="005D1214" w:rsidP="00DC7D95">
            <w:pPr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341DD1" w:rsidRPr="00074E72" w:rsidTr="00EA27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ind w:left="1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F5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D1" w:rsidRPr="000F7CC9" w:rsidRDefault="00341DD1" w:rsidP="00DC7D95">
            <w:pPr>
              <w:ind w:left="1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CC9">
              <w:rPr>
                <w:rFonts w:ascii="Times New Roman" w:hAnsi="Times New Roman"/>
                <w:color w:val="000000"/>
                <w:sz w:val="28"/>
                <w:szCs w:val="28"/>
              </w:rPr>
              <w:t>Молодежь в современном обществе. Досуг молодежи: чтение, кино, театр, музыка, музеи, Интернет, компьютерные игры. Любовь и дружба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0F7CC9" w:rsidRDefault="00341DD1" w:rsidP="00DC7D9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CC9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Default="000C6F49" w:rsidP="00DC7D95">
            <w:pPr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hyperlink r:id="rId10" w:history="1">
              <w:r w:rsidR="00E83E8C" w:rsidRPr="00C910C6">
                <w:rPr>
                  <w:rStyle w:val="ac"/>
                  <w:rFonts w:ascii="Times New Roman" w:hAnsi="Times New Roman"/>
                  <w:b/>
                  <w:sz w:val="28"/>
                  <w:szCs w:val="28"/>
                </w:rPr>
                <w:t>https://resh.edu.ru/subject/lesson/4670/start/15369/</w:t>
              </w:r>
            </w:hyperlink>
          </w:p>
          <w:p w:rsidR="00E83E8C" w:rsidRPr="008C3F55" w:rsidRDefault="00E83E8C" w:rsidP="00DC7D95">
            <w:pPr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341DD1" w:rsidRPr="00074E72" w:rsidTr="00EA27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ind w:left="1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F55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D1" w:rsidRPr="000F7CC9" w:rsidRDefault="00341DD1" w:rsidP="00DC7D95">
            <w:pPr>
              <w:ind w:left="1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CC9">
              <w:rPr>
                <w:rFonts w:ascii="Times New Roman" w:hAnsi="Times New Roman"/>
                <w:color w:val="000000"/>
                <w:sz w:val="28"/>
                <w:szCs w:val="28"/>
              </w:rPr>
              <w:t>Покупки: одежда, обувь, продукты питания. Карманные деньги. Молодежная мода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0F7CC9" w:rsidRDefault="00341DD1" w:rsidP="00DC7D9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CC9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Default="000C6F49" w:rsidP="00DC7D95">
            <w:pPr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hyperlink r:id="rId11" w:history="1">
              <w:r w:rsidR="009E5857" w:rsidRPr="00C910C6">
                <w:rPr>
                  <w:rStyle w:val="ac"/>
                  <w:rFonts w:ascii="Times New Roman" w:hAnsi="Times New Roman"/>
                  <w:b/>
                  <w:sz w:val="28"/>
                  <w:szCs w:val="28"/>
                </w:rPr>
                <w:t>https://resh.edu.ru/subject/lesson/5914/start/175115/</w:t>
              </w:r>
            </w:hyperlink>
          </w:p>
          <w:p w:rsidR="009E5857" w:rsidRPr="008C3F55" w:rsidRDefault="009E5857" w:rsidP="00DC7D95">
            <w:pPr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341DD1" w:rsidRPr="00074E72" w:rsidTr="00EA27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ind w:left="1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F5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1DD1" w:rsidRPr="000F7CC9" w:rsidRDefault="00341DD1" w:rsidP="00DC7D95">
            <w:pPr>
              <w:ind w:left="1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CC9">
              <w:rPr>
                <w:rFonts w:ascii="Times New Roman" w:hAnsi="Times New Roman"/>
                <w:color w:val="000000"/>
                <w:sz w:val="28"/>
                <w:szCs w:val="28"/>
              </w:rPr>
              <w:t>Туризм. Виды отдыха. Путешествия по России и зарубежным странам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0F7CC9" w:rsidRDefault="00341DD1" w:rsidP="00DC7D9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CC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Default="000C6F49" w:rsidP="00DC7D95">
            <w:pPr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hyperlink r:id="rId12" w:history="1">
              <w:r w:rsidR="005D1214" w:rsidRPr="00C910C6">
                <w:rPr>
                  <w:rStyle w:val="ac"/>
                  <w:rFonts w:ascii="Times New Roman" w:hAnsi="Times New Roman"/>
                  <w:b/>
                  <w:sz w:val="28"/>
                  <w:szCs w:val="28"/>
                </w:rPr>
                <w:t>https://resh.edu.ru/subject/lesson/4093/start/15696/</w:t>
              </w:r>
            </w:hyperlink>
          </w:p>
          <w:p w:rsidR="005D1214" w:rsidRPr="008C3F55" w:rsidRDefault="005D1214" w:rsidP="005D1214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341DD1" w:rsidRPr="00074E72" w:rsidTr="00EA27CD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ind w:left="1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F55">
              <w:rPr>
                <w:rFonts w:ascii="Times New Roman" w:hAnsi="Times New Roman"/>
                <w:color w:val="000000"/>
                <w:sz w:val="28"/>
                <w:szCs w:val="28"/>
              </w:rPr>
              <w:t>Контрольные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0F7CC9" w:rsidRDefault="00341DD1" w:rsidP="00DC7D9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CC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341DD1" w:rsidRPr="00074E72" w:rsidTr="00EA27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ind w:left="1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F55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0F7CC9" w:rsidRDefault="00341DD1" w:rsidP="00DC7D95">
            <w:pPr>
              <w:ind w:left="1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CC9">
              <w:rPr>
                <w:rFonts w:ascii="Times New Roman" w:hAnsi="Times New Roman"/>
                <w:color w:val="000000"/>
                <w:sz w:val="28"/>
                <w:szCs w:val="28"/>
              </w:rPr>
              <w:t>Проблемы экологии. Защита окружающей среды. Стихийные бедствия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0F7CC9" w:rsidRDefault="00341DD1" w:rsidP="00DC7D9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CC9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Default="000C6F49" w:rsidP="00DC7D95">
            <w:pPr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hyperlink r:id="rId13" w:history="1">
              <w:r w:rsidR="00E04986" w:rsidRPr="00C910C6">
                <w:rPr>
                  <w:rStyle w:val="ac"/>
                  <w:rFonts w:ascii="Times New Roman" w:hAnsi="Times New Roman"/>
                  <w:b/>
                  <w:sz w:val="28"/>
                  <w:szCs w:val="28"/>
                </w:rPr>
                <w:t>https://resh.edu.ru/subject/lesson/5935/start/174584/</w:t>
              </w:r>
            </w:hyperlink>
          </w:p>
          <w:p w:rsidR="00E04986" w:rsidRDefault="000C6F49" w:rsidP="00DC7D95">
            <w:pPr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hyperlink r:id="rId14" w:history="1">
              <w:r w:rsidR="00E04986" w:rsidRPr="00C910C6">
                <w:rPr>
                  <w:rStyle w:val="ac"/>
                  <w:rFonts w:ascii="Times New Roman" w:hAnsi="Times New Roman"/>
                  <w:b/>
                  <w:sz w:val="28"/>
                  <w:szCs w:val="28"/>
                </w:rPr>
                <w:t>https://resh.edu.ru/subject/lesson/5616/start/174677/</w:t>
              </w:r>
            </w:hyperlink>
          </w:p>
          <w:p w:rsidR="00E04986" w:rsidRPr="008C3F55" w:rsidRDefault="00E04986" w:rsidP="00DC7D95">
            <w:pPr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341DD1" w:rsidRPr="00074E72" w:rsidTr="00EA27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ind w:left="1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F55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0F7CC9" w:rsidRDefault="00341DD1" w:rsidP="00DC7D95">
            <w:pPr>
              <w:ind w:left="1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CC9">
              <w:rPr>
                <w:rFonts w:ascii="Times New Roman" w:hAnsi="Times New Roman"/>
                <w:color w:val="000000"/>
                <w:sz w:val="28"/>
                <w:szCs w:val="28"/>
              </w:rPr>
              <w:t>Условия проживания в городской/сельской местности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0F7CC9" w:rsidRDefault="00341DD1" w:rsidP="00DC7D9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CC9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341DD1" w:rsidRPr="00074E72" w:rsidTr="00EA27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ind w:left="1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F55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0F7CC9" w:rsidRDefault="00341DD1" w:rsidP="00DC7D95">
            <w:pPr>
              <w:ind w:left="1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C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Технический прогресс: перспективы и последствия. Современные средства </w:t>
            </w:r>
            <w:r w:rsidRPr="000F7CC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связи (мобильные телефоны, смартфоны, планшеты, компьютеры)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0F7CC9" w:rsidRDefault="00341DD1" w:rsidP="00DC7D9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CC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Default="000C6F49" w:rsidP="00DC7D95">
            <w:pPr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hyperlink r:id="rId15" w:history="1">
              <w:r w:rsidR="00332B05" w:rsidRPr="00C910C6">
                <w:rPr>
                  <w:rStyle w:val="ac"/>
                  <w:rFonts w:ascii="Times New Roman" w:hAnsi="Times New Roman"/>
                  <w:b/>
                  <w:sz w:val="28"/>
                  <w:szCs w:val="28"/>
                </w:rPr>
                <w:t>https://resh.edu.ru/subject/lesson/4709/star</w:t>
              </w:r>
              <w:r w:rsidR="00332B05" w:rsidRPr="00C910C6">
                <w:rPr>
                  <w:rStyle w:val="ac"/>
                  <w:rFonts w:ascii="Times New Roman" w:hAnsi="Times New Roman"/>
                  <w:b/>
                  <w:sz w:val="28"/>
                  <w:szCs w:val="28"/>
                </w:rPr>
                <w:lastRenderedPageBreak/>
                <w:t>t/76573/</w:t>
              </w:r>
            </w:hyperlink>
          </w:p>
          <w:p w:rsidR="00332B05" w:rsidRPr="008C3F55" w:rsidRDefault="00332B05" w:rsidP="00DC7D95">
            <w:pPr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341DD1" w:rsidRPr="00074E72" w:rsidTr="00EA27CD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ind w:left="1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F5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Контрольные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0F7CC9" w:rsidRDefault="00341DD1" w:rsidP="00DC7D9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CC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341DD1" w:rsidRPr="00074E72" w:rsidTr="00EA27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ind w:left="1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F55">
              <w:rPr>
                <w:rFonts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0F7CC9" w:rsidRDefault="00341DD1" w:rsidP="00DC7D95">
            <w:pPr>
              <w:ind w:left="1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CC9">
              <w:rPr>
                <w:rFonts w:ascii="Times New Roman" w:hAnsi="Times New Roman"/>
                <w:color w:val="000000"/>
                <w:sz w:val="28"/>
                <w:szCs w:val="28"/>
              </w:rPr>
              <w:t>Родная страна и страна/страны изучаемого языка: географическое положение, столица, крупные города, регионы; система образования, достопримечательности, культурные особенности (национальные и популярные праздники, знаменательные даты, традиции, обычаи); страницы истории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0F7CC9" w:rsidRDefault="00341DD1" w:rsidP="00DC7D9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CC9">
              <w:rPr>
                <w:rFonts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Default="000C6F49" w:rsidP="00DC7D95">
            <w:pPr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hyperlink r:id="rId16" w:history="1">
              <w:r w:rsidR="005D1214" w:rsidRPr="00C910C6">
                <w:rPr>
                  <w:rStyle w:val="ac"/>
                  <w:rFonts w:ascii="Times New Roman" w:hAnsi="Times New Roman"/>
                  <w:b/>
                  <w:sz w:val="28"/>
                  <w:szCs w:val="28"/>
                </w:rPr>
                <w:t>https://resh.edu.ru/subject/lesson/5927/start/288603/</w:t>
              </w:r>
            </w:hyperlink>
          </w:p>
          <w:p w:rsidR="005D1214" w:rsidRDefault="005D1214" w:rsidP="00DC7D95">
            <w:pPr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56EFD" w:rsidRDefault="000C6F49" w:rsidP="00DC7D95">
            <w:pPr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hyperlink r:id="rId17" w:history="1">
              <w:r w:rsidR="00B56EFD" w:rsidRPr="00C910C6">
                <w:rPr>
                  <w:rStyle w:val="ac"/>
                  <w:rFonts w:ascii="Times New Roman" w:hAnsi="Times New Roman"/>
                  <w:b/>
                  <w:sz w:val="28"/>
                  <w:szCs w:val="28"/>
                </w:rPr>
                <w:t>https://resh.edu.ru/subject/lesson/4136/start/288634/</w:t>
              </w:r>
            </w:hyperlink>
          </w:p>
          <w:p w:rsidR="00B56EFD" w:rsidRDefault="000C6F49" w:rsidP="00DC7D95">
            <w:pPr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hyperlink r:id="rId18" w:history="1">
              <w:r w:rsidR="00BC3040" w:rsidRPr="00C910C6">
                <w:rPr>
                  <w:rStyle w:val="ac"/>
                  <w:rFonts w:ascii="Times New Roman" w:hAnsi="Times New Roman"/>
                  <w:b/>
                  <w:sz w:val="28"/>
                  <w:szCs w:val="28"/>
                </w:rPr>
                <w:t>https://resh.edu.ru/subject/lesson/4147/start/14324/</w:t>
              </w:r>
            </w:hyperlink>
          </w:p>
          <w:p w:rsidR="00BC3040" w:rsidRPr="008C3F55" w:rsidRDefault="00BC3040" w:rsidP="00DC7D95">
            <w:pPr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341DD1" w:rsidRPr="00074E72" w:rsidTr="00EA27CD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ind w:left="1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F55">
              <w:rPr>
                <w:rFonts w:ascii="Times New Roman" w:hAnsi="Times New Roman"/>
                <w:color w:val="000000"/>
                <w:sz w:val="28"/>
                <w:szCs w:val="28"/>
              </w:rPr>
              <w:t>Контрольные работы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0F7CC9" w:rsidRDefault="00341DD1" w:rsidP="00DC7D9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CC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Default="000C6F49" w:rsidP="00DC7D95">
            <w:pPr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hyperlink r:id="rId19" w:history="1">
              <w:r w:rsidR="00B56EFD" w:rsidRPr="00C910C6">
                <w:rPr>
                  <w:rStyle w:val="ac"/>
                  <w:rFonts w:ascii="Times New Roman" w:hAnsi="Times New Roman"/>
                  <w:b/>
                  <w:sz w:val="28"/>
                  <w:szCs w:val="28"/>
                </w:rPr>
                <w:t>https://resh.ed</w:t>
              </w:r>
              <w:r w:rsidR="00B56EFD" w:rsidRPr="00C910C6">
                <w:rPr>
                  <w:rStyle w:val="ac"/>
                  <w:rFonts w:ascii="Times New Roman" w:hAnsi="Times New Roman"/>
                  <w:b/>
                  <w:sz w:val="28"/>
                  <w:szCs w:val="28"/>
                </w:rPr>
                <w:lastRenderedPageBreak/>
                <w:t>u.ru/subject/lesson/4668/start/15400/</w:t>
              </w:r>
            </w:hyperlink>
          </w:p>
          <w:p w:rsidR="00B56EFD" w:rsidRDefault="00B56EFD" w:rsidP="00DC7D95">
            <w:pPr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B56EFD" w:rsidRDefault="000C6F49" w:rsidP="00DC7D95">
            <w:pPr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hyperlink r:id="rId20" w:history="1">
              <w:r w:rsidR="00B56EFD" w:rsidRPr="00C910C6">
                <w:rPr>
                  <w:rStyle w:val="ac"/>
                  <w:rFonts w:ascii="Times New Roman" w:hAnsi="Times New Roman"/>
                  <w:b/>
                  <w:sz w:val="28"/>
                  <w:szCs w:val="28"/>
                </w:rPr>
                <w:t>https://resh.edu.ru/subject/lesson/5928/start/14293/</w:t>
              </w:r>
            </w:hyperlink>
          </w:p>
          <w:p w:rsidR="00B56EFD" w:rsidRPr="008C3F55" w:rsidRDefault="00B56EFD" w:rsidP="00DC7D95">
            <w:pPr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341DD1" w:rsidRPr="00074E72" w:rsidTr="00EA27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ind w:left="1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F55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0F7CC9" w:rsidRDefault="00341DD1" w:rsidP="00DC7D95">
            <w:pPr>
              <w:ind w:left="1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CC9">
              <w:rPr>
                <w:rFonts w:ascii="Times New Roman" w:hAnsi="Times New Roman"/>
                <w:color w:val="000000"/>
                <w:sz w:val="28"/>
                <w:szCs w:val="28"/>
              </w:rPr>
              <w:t>Выдающиеся люди родной страны и страны/стран изучаемого языка, их вклад в науку и мировую культуру: государственные деятели, ученые, писатели, поэты, художники, композиторы, путешественники, спортсмены, актеры и т.д.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0F7CC9" w:rsidRDefault="00341DD1" w:rsidP="00DC7D9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CC9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341DD1" w:rsidRPr="00074E72" w:rsidTr="00EA27C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ind w:left="1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F55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0F7CC9" w:rsidRDefault="00341DD1" w:rsidP="00DC7D95">
            <w:pPr>
              <w:ind w:left="1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CC9">
              <w:rPr>
                <w:rFonts w:ascii="Times New Roman" w:hAnsi="Times New Roman"/>
                <w:color w:val="000000"/>
                <w:sz w:val="28"/>
                <w:szCs w:val="28"/>
              </w:rPr>
              <w:t>Резервный урок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0F7CC9" w:rsidRDefault="00341DD1" w:rsidP="00DC7D95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CC9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341DD1" w:rsidRPr="00074E72" w:rsidTr="00EA27CD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ind w:left="1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C3F55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Контрольные работы 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0F7CC9" w:rsidRDefault="00341DD1" w:rsidP="00DC7D95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7CC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  <w:tr w:rsidR="00341DD1" w:rsidRPr="00074E72" w:rsidTr="00EA27CD"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8C3F55">
              <w:rPr>
                <w:rFonts w:ascii="Times New Roman" w:hAnsi="Times New Roman"/>
                <w:color w:val="000000"/>
                <w:sz w:val="28"/>
                <w:szCs w:val="28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0F7CC9" w:rsidRDefault="00341DD1" w:rsidP="00DC7D95">
            <w:pPr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0F7CC9">
              <w:rPr>
                <w:rFonts w:ascii="Times New Roman" w:hAnsi="Times New Roman"/>
                <w:color w:val="000000"/>
                <w:sz w:val="28"/>
                <w:szCs w:val="28"/>
              </w:rPr>
              <w:t>102</w:t>
            </w:r>
          </w:p>
        </w:tc>
        <w:tc>
          <w:tcPr>
            <w:tcW w:w="48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DD1" w:rsidRPr="008C3F55" w:rsidRDefault="00341DD1" w:rsidP="00DC7D95">
            <w:pPr>
              <w:ind w:left="135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</w:tr>
    </w:tbl>
    <w:p w:rsidR="00341DD1" w:rsidRPr="00074E72" w:rsidRDefault="00341DD1" w:rsidP="00341DD1">
      <w:pPr>
        <w:spacing w:after="0"/>
        <w:ind w:left="120"/>
      </w:pPr>
    </w:p>
    <w:p w:rsidR="00341DD1" w:rsidRDefault="00341DD1" w:rsidP="00341DD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112A1" w:rsidRDefault="00A112A1" w:rsidP="00341DD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C7D95" w:rsidRDefault="00DC7D95" w:rsidP="00341DD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C7D95" w:rsidRDefault="00DC7D95" w:rsidP="00341DD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C7D95" w:rsidRDefault="00DC7D95" w:rsidP="00341DD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C7D95" w:rsidRDefault="00DC7D95" w:rsidP="00341DD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C7D95" w:rsidRDefault="00DC7D95" w:rsidP="00341DD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A27CD" w:rsidRDefault="00EA27CD" w:rsidP="00341DD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A27CD" w:rsidRDefault="00EA27CD" w:rsidP="00341DD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A27CD" w:rsidRDefault="00EA27CD" w:rsidP="00341DD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A27CD" w:rsidRDefault="00EA27CD" w:rsidP="00341DD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A27CD" w:rsidRDefault="00EA27CD" w:rsidP="00341DD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A27CD" w:rsidRDefault="00EA27CD" w:rsidP="00341DD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A27CD" w:rsidRDefault="00EA27CD" w:rsidP="00341DD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A27CD" w:rsidRDefault="00EA27CD" w:rsidP="00341DD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A27CD" w:rsidRDefault="00EA27CD" w:rsidP="00341DD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A27CD" w:rsidRDefault="00EA27CD" w:rsidP="00341DD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A27CD" w:rsidRDefault="00EA27CD" w:rsidP="00341DD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EA27CD" w:rsidRDefault="00EA27CD" w:rsidP="00341DD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2F2A61" w:rsidRDefault="002F2A61" w:rsidP="00DC7D95">
      <w:pPr>
        <w:spacing w:after="0"/>
        <w:rPr>
          <w:rFonts w:ascii="Times New Roman" w:hAnsi="Times New Roman"/>
          <w:b/>
          <w:color w:val="000000"/>
          <w:sz w:val="28"/>
        </w:rPr>
      </w:pPr>
    </w:p>
    <w:p w:rsidR="00DC7D95" w:rsidRPr="00B91BF6" w:rsidRDefault="00DC7D95" w:rsidP="00DC7D95">
      <w:pPr>
        <w:rPr>
          <w:rFonts w:ascii="Times New Roman" w:hAnsi="Times New Roman"/>
        </w:rPr>
        <w:sectPr w:rsidR="00DC7D95" w:rsidRPr="00B91B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112A1" w:rsidRDefault="00A112A1" w:rsidP="00341DD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112A1" w:rsidRDefault="00A112A1" w:rsidP="00341DD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112A1" w:rsidRDefault="00A112A1" w:rsidP="00341DD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112A1" w:rsidRDefault="00A112A1" w:rsidP="00341DD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C7D95" w:rsidRDefault="00DC7D95" w:rsidP="00A112A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C7D95" w:rsidRDefault="00DC7D95" w:rsidP="00A112A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C7D95" w:rsidRDefault="00DC7D95" w:rsidP="00A112A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C7D95" w:rsidRDefault="00DC7D95" w:rsidP="00A112A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C7D95" w:rsidRDefault="00DC7D95" w:rsidP="00A112A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C7D95" w:rsidRDefault="00DC7D95" w:rsidP="00A112A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C7D95" w:rsidRDefault="00DC7D95" w:rsidP="00A112A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C7D95" w:rsidRDefault="00DC7D95" w:rsidP="00A112A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C7D95" w:rsidRDefault="00DC7D95" w:rsidP="00A112A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C7D95" w:rsidRDefault="00DC7D95" w:rsidP="00A112A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DC7D95" w:rsidRDefault="00DC7D95" w:rsidP="00A112A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</w:p>
    <w:p w:rsidR="00A112A1" w:rsidRDefault="00A112A1" w:rsidP="00A112A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A112A1" w:rsidRDefault="00A112A1" w:rsidP="00A112A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112A1" w:rsidRPr="006C65CD" w:rsidRDefault="00A112A1" w:rsidP="00A112A1">
      <w:pPr>
        <w:spacing w:after="0" w:line="480" w:lineRule="auto"/>
        <w:ind w:left="120"/>
      </w:pPr>
      <w:bookmarkStart w:id="6" w:name="d15ac3f0-e26a-451a-bf7c-6079800000a3"/>
      <w:r w:rsidRPr="006C65CD">
        <w:rPr>
          <w:rFonts w:ascii="Times New Roman" w:hAnsi="Times New Roman"/>
          <w:color w:val="000000"/>
          <w:sz w:val="28"/>
        </w:rPr>
        <w:t>• Французский язык, 10-11 классы/ Григорьева Е.Я., Горбачева Е.Ю., Лисенко М.Р., Акционерное общество «Издательство «Просвещение»</w:t>
      </w:r>
      <w:bookmarkEnd w:id="6"/>
    </w:p>
    <w:p w:rsidR="00A112A1" w:rsidRPr="006C65CD" w:rsidRDefault="00A112A1" w:rsidP="00A112A1">
      <w:pPr>
        <w:spacing w:after="0" w:line="480" w:lineRule="auto"/>
        <w:ind w:left="120"/>
      </w:pPr>
    </w:p>
    <w:p w:rsidR="00A112A1" w:rsidRPr="006C65CD" w:rsidRDefault="00A112A1" w:rsidP="00A112A1">
      <w:pPr>
        <w:spacing w:after="0"/>
        <w:ind w:left="120"/>
      </w:pPr>
    </w:p>
    <w:p w:rsidR="00A112A1" w:rsidRPr="006C65CD" w:rsidRDefault="00A112A1" w:rsidP="00A112A1">
      <w:pPr>
        <w:spacing w:after="0" w:line="480" w:lineRule="auto"/>
        <w:ind w:left="120"/>
      </w:pPr>
      <w:r w:rsidRPr="006C65CD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112A1" w:rsidRPr="006C65CD" w:rsidRDefault="00A112A1" w:rsidP="00A112A1">
      <w:pPr>
        <w:spacing w:after="0" w:line="480" w:lineRule="auto"/>
        <w:ind w:left="120"/>
      </w:pPr>
    </w:p>
    <w:p w:rsidR="00A112A1" w:rsidRPr="006C65CD" w:rsidRDefault="00A112A1" w:rsidP="00A112A1">
      <w:pPr>
        <w:spacing w:after="0"/>
        <w:ind w:left="120"/>
      </w:pPr>
    </w:p>
    <w:p w:rsidR="00A112A1" w:rsidRDefault="00A112A1" w:rsidP="00A112A1">
      <w:pPr>
        <w:spacing w:after="0"/>
        <w:ind w:left="120"/>
        <w:rPr>
          <w:rFonts w:ascii="Times New Roman" w:hAnsi="Times New Roman"/>
          <w:b/>
          <w:color w:val="000000"/>
          <w:sz w:val="28"/>
        </w:rPr>
      </w:pPr>
      <w:r w:rsidRPr="006C65CD">
        <w:rPr>
          <w:rFonts w:ascii="Times New Roman" w:hAnsi="Times New Roman"/>
          <w:b/>
          <w:color w:val="000000"/>
          <w:sz w:val="28"/>
        </w:rPr>
        <w:t>ЦИФРОВЫЕ ОБРАЗОВАТЕЛЬНЫЕ</w:t>
      </w:r>
    </w:p>
    <w:p w:rsidR="000C6F49" w:rsidRDefault="000C6F49"/>
    <w:sectPr w:rsidR="000C6F49" w:rsidSect="00DC7D9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11CBC"/>
    <w:multiLevelType w:val="multilevel"/>
    <w:tmpl w:val="ACF0F7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4817E48"/>
    <w:multiLevelType w:val="multilevel"/>
    <w:tmpl w:val="C87E25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5764129"/>
    <w:multiLevelType w:val="multilevel"/>
    <w:tmpl w:val="E44E3A2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6004DA1"/>
    <w:multiLevelType w:val="multilevel"/>
    <w:tmpl w:val="A3BAB08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6619E2"/>
    <w:multiLevelType w:val="multilevel"/>
    <w:tmpl w:val="48682FD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780E04"/>
    <w:multiLevelType w:val="multilevel"/>
    <w:tmpl w:val="E72AE07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2695856"/>
    <w:multiLevelType w:val="multilevel"/>
    <w:tmpl w:val="5D90E7A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943AF3"/>
    <w:multiLevelType w:val="hybridMultilevel"/>
    <w:tmpl w:val="77847E14"/>
    <w:lvl w:ilvl="0" w:tplc="2F5C6AB6">
      <w:start w:val="1"/>
      <w:numFmt w:val="decimal"/>
      <w:lvlText w:val="%1)"/>
      <w:lvlJc w:val="left"/>
      <w:pPr>
        <w:ind w:left="420" w:hanging="31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54EA2B30">
      <w:numFmt w:val="bullet"/>
      <w:lvlText w:val="•"/>
      <w:lvlJc w:val="left"/>
      <w:pPr>
        <w:ind w:left="1392" w:hanging="311"/>
      </w:pPr>
      <w:rPr>
        <w:rFonts w:hint="default"/>
        <w:lang w:val="ru-RU" w:eastAsia="en-US" w:bidi="ar-SA"/>
      </w:rPr>
    </w:lvl>
    <w:lvl w:ilvl="2" w:tplc="46524EC0">
      <w:numFmt w:val="bullet"/>
      <w:lvlText w:val="•"/>
      <w:lvlJc w:val="left"/>
      <w:pPr>
        <w:ind w:left="2365" w:hanging="311"/>
      </w:pPr>
      <w:rPr>
        <w:rFonts w:hint="default"/>
        <w:lang w:val="ru-RU" w:eastAsia="en-US" w:bidi="ar-SA"/>
      </w:rPr>
    </w:lvl>
    <w:lvl w:ilvl="3" w:tplc="97843B4E">
      <w:numFmt w:val="bullet"/>
      <w:lvlText w:val="•"/>
      <w:lvlJc w:val="left"/>
      <w:pPr>
        <w:ind w:left="3338" w:hanging="311"/>
      </w:pPr>
      <w:rPr>
        <w:rFonts w:hint="default"/>
        <w:lang w:val="ru-RU" w:eastAsia="en-US" w:bidi="ar-SA"/>
      </w:rPr>
    </w:lvl>
    <w:lvl w:ilvl="4" w:tplc="9E800262">
      <w:numFmt w:val="bullet"/>
      <w:lvlText w:val="•"/>
      <w:lvlJc w:val="left"/>
      <w:pPr>
        <w:ind w:left="4311" w:hanging="311"/>
      </w:pPr>
      <w:rPr>
        <w:rFonts w:hint="default"/>
        <w:lang w:val="ru-RU" w:eastAsia="en-US" w:bidi="ar-SA"/>
      </w:rPr>
    </w:lvl>
    <w:lvl w:ilvl="5" w:tplc="E0E41A4A">
      <w:numFmt w:val="bullet"/>
      <w:lvlText w:val="•"/>
      <w:lvlJc w:val="left"/>
      <w:pPr>
        <w:ind w:left="5284" w:hanging="311"/>
      </w:pPr>
      <w:rPr>
        <w:rFonts w:hint="default"/>
        <w:lang w:val="ru-RU" w:eastAsia="en-US" w:bidi="ar-SA"/>
      </w:rPr>
    </w:lvl>
    <w:lvl w:ilvl="6" w:tplc="F0AC77D2">
      <w:numFmt w:val="bullet"/>
      <w:lvlText w:val="•"/>
      <w:lvlJc w:val="left"/>
      <w:pPr>
        <w:ind w:left="6257" w:hanging="311"/>
      </w:pPr>
      <w:rPr>
        <w:rFonts w:hint="default"/>
        <w:lang w:val="ru-RU" w:eastAsia="en-US" w:bidi="ar-SA"/>
      </w:rPr>
    </w:lvl>
    <w:lvl w:ilvl="7" w:tplc="29D8AF80">
      <w:numFmt w:val="bullet"/>
      <w:lvlText w:val="•"/>
      <w:lvlJc w:val="left"/>
      <w:pPr>
        <w:ind w:left="7230" w:hanging="311"/>
      </w:pPr>
      <w:rPr>
        <w:rFonts w:hint="default"/>
        <w:lang w:val="ru-RU" w:eastAsia="en-US" w:bidi="ar-SA"/>
      </w:rPr>
    </w:lvl>
    <w:lvl w:ilvl="8" w:tplc="3F94992E">
      <w:numFmt w:val="bullet"/>
      <w:lvlText w:val="•"/>
      <w:lvlJc w:val="left"/>
      <w:pPr>
        <w:ind w:left="8203" w:hanging="311"/>
      </w:pPr>
      <w:rPr>
        <w:rFonts w:hint="default"/>
        <w:lang w:val="ru-RU" w:eastAsia="en-US" w:bidi="ar-SA"/>
      </w:rPr>
    </w:lvl>
  </w:abstractNum>
  <w:abstractNum w:abstractNumId="8" w15:restartNumberingAfterBreak="0">
    <w:nsid w:val="2AD86D98"/>
    <w:multiLevelType w:val="multilevel"/>
    <w:tmpl w:val="5A5A91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C795DAE"/>
    <w:multiLevelType w:val="hybridMultilevel"/>
    <w:tmpl w:val="D3924848"/>
    <w:lvl w:ilvl="0" w:tplc="44FCCDAA">
      <w:start w:val="10"/>
      <w:numFmt w:val="decimal"/>
      <w:lvlText w:val="%1"/>
      <w:lvlJc w:val="left"/>
      <w:pPr>
        <w:ind w:left="644" w:hanging="360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E72050C">
      <w:numFmt w:val="bullet"/>
      <w:lvlText w:val="•"/>
      <w:lvlJc w:val="left"/>
      <w:pPr>
        <w:ind w:left="1834" w:hanging="360"/>
      </w:pPr>
      <w:rPr>
        <w:rFonts w:hint="default"/>
        <w:lang w:val="ru-RU" w:eastAsia="en-US" w:bidi="ar-SA"/>
      </w:rPr>
    </w:lvl>
    <w:lvl w:ilvl="2" w:tplc="05943FE0">
      <w:numFmt w:val="bullet"/>
      <w:lvlText w:val="•"/>
      <w:lvlJc w:val="left"/>
      <w:pPr>
        <w:ind w:left="3298" w:hanging="360"/>
      </w:pPr>
      <w:rPr>
        <w:rFonts w:hint="default"/>
        <w:lang w:val="ru-RU" w:eastAsia="en-US" w:bidi="ar-SA"/>
      </w:rPr>
    </w:lvl>
    <w:lvl w:ilvl="3" w:tplc="E27E92EE">
      <w:numFmt w:val="bullet"/>
      <w:lvlText w:val="•"/>
      <w:lvlJc w:val="left"/>
      <w:pPr>
        <w:ind w:left="4762" w:hanging="360"/>
      </w:pPr>
      <w:rPr>
        <w:rFonts w:hint="default"/>
        <w:lang w:val="ru-RU" w:eastAsia="en-US" w:bidi="ar-SA"/>
      </w:rPr>
    </w:lvl>
    <w:lvl w:ilvl="4" w:tplc="2CCCE758">
      <w:numFmt w:val="bullet"/>
      <w:lvlText w:val="•"/>
      <w:lvlJc w:val="left"/>
      <w:pPr>
        <w:ind w:left="6226" w:hanging="360"/>
      </w:pPr>
      <w:rPr>
        <w:rFonts w:hint="default"/>
        <w:lang w:val="ru-RU" w:eastAsia="en-US" w:bidi="ar-SA"/>
      </w:rPr>
    </w:lvl>
    <w:lvl w:ilvl="5" w:tplc="B76A1102">
      <w:numFmt w:val="bullet"/>
      <w:lvlText w:val="•"/>
      <w:lvlJc w:val="left"/>
      <w:pPr>
        <w:ind w:left="7690" w:hanging="360"/>
      </w:pPr>
      <w:rPr>
        <w:rFonts w:hint="default"/>
        <w:lang w:val="ru-RU" w:eastAsia="en-US" w:bidi="ar-SA"/>
      </w:rPr>
    </w:lvl>
    <w:lvl w:ilvl="6" w:tplc="D674CC9E">
      <w:numFmt w:val="bullet"/>
      <w:lvlText w:val="•"/>
      <w:lvlJc w:val="left"/>
      <w:pPr>
        <w:ind w:left="9154" w:hanging="360"/>
      </w:pPr>
      <w:rPr>
        <w:rFonts w:hint="default"/>
        <w:lang w:val="ru-RU" w:eastAsia="en-US" w:bidi="ar-SA"/>
      </w:rPr>
    </w:lvl>
    <w:lvl w:ilvl="7" w:tplc="4C863B1E">
      <w:numFmt w:val="bullet"/>
      <w:lvlText w:val="•"/>
      <w:lvlJc w:val="left"/>
      <w:pPr>
        <w:ind w:left="10618" w:hanging="360"/>
      </w:pPr>
      <w:rPr>
        <w:rFonts w:hint="default"/>
        <w:lang w:val="ru-RU" w:eastAsia="en-US" w:bidi="ar-SA"/>
      </w:rPr>
    </w:lvl>
    <w:lvl w:ilvl="8" w:tplc="7A84A9FA">
      <w:numFmt w:val="bullet"/>
      <w:lvlText w:val="•"/>
      <w:lvlJc w:val="left"/>
      <w:pPr>
        <w:ind w:left="12082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2E360BBD"/>
    <w:multiLevelType w:val="multilevel"/>
    <w:tmpl w:val="E3B094E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2BB7D4B"/>
    <w:multiLevelType w:val="multilevel"/>
    <w:tmpl w:val="CFCAF41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C9E27FD"/>
    <w:multiLevelType w:val="multilevel"/>
    <w:tmpl w:val="87AE9A7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33A0E3A"/>
    <w:multiLevelType w:val="hybridMultilevel"/>
    <w:tmpl w:val="E2241F54"/>
    <w:lvl w:ilvl="0" w:tplc="502223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B44BBC"/>
    <w:multiLevelType w:val="multilevel"/>
    <w:tmpl w:val="78D4EA3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5533476C"/>
    <w:multiLevelType w:val="multilevel"/>
    <w:tmpl w:val="826499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61071FC9"/>
    <w:multiLevelType w:val="multilevel"/>
    <w:tmpl w:val="1BB07AA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8C1656"/>
    <w:multiLevelType w:val="hybridMultilevel"/>
    <w:tmpl w:val="110C66C4"/>
    <w:lvl w:ilvl="0" w:tplc="96642770">
      <w:start w:val="1"/>
      <w:numFmt w:val="decimal"/>
      <w:lvlText w:val="%1."/>
      <w:lvlJc w:val="left"/>
      <w:pPr>
        <w:ind w:left="720" w:hanging="360"/>
      </w:pPr>
    </w:lvl>
    <w:lvl w:ilvl="1" w:tplc="96642770" w:tentative="1">
      <w:start w:val="1"/>
      <w:numFmt w:val="lowerLetter"/>
      <w:lvlText w:val="%2."/>
      <w:lvlJc w:val="left"/>
      <w:pPr>
        <w:ind w:left="1440" w:hanging="360"/>
      </w:pPr>
    </w:lvl>
    <w:lvl w:ilvl="2" w:tplc="96642770" w:tentative="1">
      <w:start w:val="1"/>
      <w:numFmt w:val="lowerRoman"/>
      <w:lvlText w:val="%3."/>
      <w:lvlJc w:val="right"/>
      <w:pPr>
        <w:ind w:left="2160" w:hanging="180"/>
      </w:pPr>
    </w:lvl>
    <w:lvl w:ilvl="3" w:tplc="96642770" w:tentative="1">
      <w:start w:val="1"/>
      <w:numFmt w:val="decimal"/>
      <w:lvlText w:val="%4."/>
      <w:lvlJc w:val="left"/>
      <w:pPr>
        <w:ind w:left="2880" w:hanging="360"/>
      </w:pPr>
    </w:lvl>
    <w:lvl w:ilvl="4" w:tplc="96642770" w:tentative="1">
      <w:start w:val="1"/>
      <w:numFmt w:val="lowerLetter"/>
      <w:lvlText w:val="%5."/>
      <w:lvlJc w:val="left"/>
      <w:pPr>
        <w:ind w:left="3600" w:hanging="360"/>
      </w:pPr>
    </w:lvl>
    <w:lvl w:ilvl="5" w:tplc="96642770" w:tentative="1">
      <w:start w:val="1"/>
      <w:numFmt w:val="lowerRoman"/>
      <w:lvlText w:val="%6."/>
      <w:lvlJc w:val="right"/>
      <w:pPr>
        <w:ind w:left="4320" w:hanging="180"/>
      </w:pPr>
    </w:lvl>
    <w:lvl w:ilvl="6" w:tplc="96642770" w:tentative="1">
      <w:start w:val="1"/>
      <w:numFmt w:val="decimal"/>
      <w:lvlText w:val="%7."/>
      <w:lvlJc w:val="left"/>
      <w:pPr>
        <w:ind w:left="5040" w:hanging="360"/>
      </w:pPr>
    </w:lvl>
    <w:lvl w:ilvl="7" w:tplc="96642770" w:tentative="1">
      <w:start w:val="1"/>
      <w:numFmt w:val="lowerLetter"/>
      <w:lvlText w:val="%8."/>
      <w:lvlJc w:val="left"/>
      <w:pPr>
        <w:ind w:left="5760" w:hanging="360"/>
      </w:pPr>
    </w:lvl>
    <w:lvl w:ilvl="8" w:tplc="966427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B43B83"/>
    <w:multiLevelType w:val="hybridMultilevel"/>
    <w:tmpl w:val="AB021658"/>
    <w:lvl w:ilvl="0" w:tplc="B0C64680">
      <w:start w:val="10"/>
      <w:numFmt w:val="decimal"/>
      <w:lvlText w:val="%1"/>
      <w:lvlJc w:val="left"/>
      <w:pPr>
        <w:ind w:left="686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2E02E08">
      <w:numFmt w:val="bullet"/>
      <w:lvlText w:val="•"/>
      <w:lvlJc w:val="left"/>
      <w:pPr>
        <w:ind w:left="1626" w:hanging="353"/>
      </w:pPr>
      <w:rPr>
        <w:rFonts w:hint="default"/>
        <w:lang w:val="ru-RU" w:eastAsia="en-US" w:bidi="ar-SA"/>
      </w:rPr>
    </w:lvl>
    <w:lvl w:ilvl="2" w:tplc="5692774A">
      <w:numFmt w:val="bullet"/>
      <w:lvlText w:val="•"/>
      <w:lvlJc w:val="left"/>
      <w:pPr>
        <w:ind w:left="2573" w:hanging="353"/>
      </w:pPr>
      <w:rPr>
        <w:rFonts w:hint="default"/>
        <w:lang w:val="ru-RU" w:eastAsia="en-US" w:bidi="ar-SA"/>
      </w:rPr>
    </w:lvl>
    <w:lvl w:ilvl="3" w:tplc="D9C04984">
      <w:numFmt w:val="bullet"/>
      <w:lvlText w:val="•"/>
      <w:lvlJc w:val="left"/>
      <w:pPr>
        <w:ind w:left="3520" w:hanging="353"/>
      </w:pPr>
      <w:rPr>
        <w:rFonts w:hint="default"/>
        <w:lang w:val="ru-RU" w:eastAsia="en-US" w:bidi="ar-SA"/>
      </w:rPr>
    </w:lvl>
    <w:lvl w:ilvl="4" w:tplc="C6AC34EE">
      <w:numFmt w:val="bullet"/>
      <w:lvlText w:val="•"/>
      <w:lvlJc w:val="left"/>
      <w:pPr>
        <w:ind w:left="4467" w:hanging="353"/>
      </w:pPr>
      <w:rPr>
        <w:rFonts w:hint="default"/>
        <w:lang w:val="ru-RU" w:eastAsia="en-US" w:bidi="ar-SA"/>
      </w:rPr>
    </w:lvl>
    <w:lvl w:ilvl="5" w:tplc="E72663C4">
      <w:numFmt w:val="bullet"/>
      <w:lvlText w:val="•"/>
      <w:lvlJc w:val="left"/>
      <w:pPr>
        <w:ind w:left="5414" w:hanging="353"/>
      </w:pPr>
      <w:rPr>
        <w:rFonts w:hint="default"/>
        <w:lang w:val="ru-RU" w:eastAsia="en-US" w:bidi="ar-SA"/>
      </w:rPr>
    </w:lvl>
    <w:lvl w:ilvl="6" w:tplc="E27096FC">
      <w:numFmt w:val="bullet"/>
      <w:lvlText w:val="•"/>
      <w:lvlJc w:val="left"/>
      <w:pPr>
        <w:ind w:left="6361" w:hanging="353"/>
      </w:pPr>
      <w:rPr>
        <w:rFonts w:hint="default"/>
        <w:lang w:val="ru-RU" w:eastAsia="en-US" w:bidi="ar-SA"/>
      </w:rPr>
    </w:lvl>
    <w:lvl w:ilvl="7" w:tplc="D1D46B1A">
      <w:numFmt w:val="bullet"/>
      <w:lvlText w:val="•"/>
      <w:lvlJc w:val="left"/>
      <w:pPr>
        <w:ind w:left="7308" w:hanging="353"/>
      </w:pPr>
      <w:rPr>
        <w:rFonts w:hint="default"/>
        <w:lang w:val="ru-RU" w:eastAsia="en-US" w:bidi="ar-SA"/>
      </w:rPr>
    </w:lvl>
    <w:lvl w:ilvl="8" w:tplc="211698AA">
      <w:numFmt w:val="bullet"/>
      <w:lvlText w:val="•"/>
      <w:lvlJc w:val="left"/>
      <w:pPr>
        <w:ind w:left="8255" w:hanging="353"/>
      </w:pPr>
      <w:rPr>
        <w:rFonts w:hint="default"/>
        <w:lang w:val="ru-RU" w:eastAsia="en-US" w:bidi="ar-SA"/>
      </w:rPr>
    </w:lvl>
  </w:abstractNum>
  <w:abstractNum w:abstractNumId="19" w15:restartNumberingAfterBreak="0">
    <w:nsid w:val="7B0D6F67"/>
    <w:multiLevelType w:val="hybridMultilevel"/>
    <w:tmpl w:val="0BE2299E"/>
    <w:lvl w:ilvl="0" w:tplc="1AB2722A">
      <w:start w:val="10"/>
      <w:numFmt w:val="decimal"/>
      <w:lvlText w:val="%1"/>
      <w:lvlJc w:val="left"/>
      <w:pPr>
        <w:ind w:left="471" w:hanging="361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EDAB7D6">
      <w:numFmt w:val="bullet"/>
      <w:lvlText w:val="•"/>
      <w:lvlJc w:val="left"/>
      <w:pPr>
        <w:ind w:left="1446" w:hanging="361"/>
      </w:pPr>
      <w:rPr>
        <w:rFonts w:hint="default"/>
        <w:lang w:val="ru-RU" w:eastAsia="en-US" w:bidi="ar-SA"/>
      </w:rPr>
    </w:lvl>
    <w:lvl w:ilvl="2" w:tplc="0688DE06">
      <w:numFmt w:val="bullet"/>
      <w:lvlText w:val="•"/>
      <w:lvlJc w:val="left"/>
      <w:pPr>
        <w:ind w:left="2413" w:hanging="361"/>
      </w:pPr>
      <w:rPr>
        <w:rFonts w:hint="default"/>
        <w:lang w:val="ru-RU" w:eastAsia="en-US" w:bidi="ar-SA"/>
      </w:rPr>
    </w:lvl>
    <w:lvl w:ilvl="3" w:tplc="41DA96D4">
      <w:numFmt w:val="bullet"/>
      <w:lvlText w:val="•"/>
      <w:lvlJc w:val="left"/>
      <w:pPr>
        <w:ind w:left="3380" w:hanging="361"/>
      </w:pPr>
      <w:rPr>
        <w:rFonts w:hint="default"/>
        <w:lang w:val="ru-RU" w:eastAsia="en-US" w:bidi="ar-SA"/>
      </w:rPr>
    </w:lvl>
    <w:lvl w:ilvl="4" w:tplc="B28A1054">
      <w:numFmt w:val="bullet"/>
      <w:lvlText w:val="•"/>
      <w:lvlJc w:val="left"/>
      <w:pPr>
        <w:ind w:left="4347" w:hanging="361"/>
      </w:pPr>
      <w:rPr>
        <w:rFonts w:hint="default"/>
        <w:lang w:val="ru-RU" w:eastAsia="en-US" w:bidi="ar-SA"/>
      </w:rPr>
    </w:lvl>
    <w:lvl w:ilvl="5" w:tplc="AF76F7B0">
      <w:numFmt w:val="bullet"/>
      <w:lvlText w:val="•"/>
      <w:lvlJc w:val="left"/>
      <w:pPr>
        <w:ind w:left="5314" w:hanging="361"/>
      </w:pPr>
      <w:rPr>
        <w:rFonts w:hint="default"/>
        <w:lang w:val="ru-RU" w:eastAsia="en-US" w:bidi="ar-SA"/>
      </w:rPr>
    </w:lvl>
    <w:lvl w:ilvl="6" w:tplc="9ED49DD6">
      <w:numFmt w:val="bullet"/>
      <w:lvlText w:val="•"/>
      <w:lvlJc w:val="left"/>
      <w:pPr>
        <w:ind w:left="6281" w:hanging="361"/>
      </w:pPr>
      <w:rPr>
        <w:rFonts w:hint="default"/>
        <w:lang w:val="ru-RU" w:eastAsia="en-US" w:bidi="ar-SA"/>
      </w:rPr>
    </w:lvl>
    <w:lvl w:ilvl="7" w:tplc="81B8F89E">
      <w:numFmt w:val="bullet"/>
      <w:lvlText w:val="•"/>
      <w:lvlJc w:val="left"/>
      <w:pPr>
        <w:ind w:left="7248" w:hanging="361"/>
      </w:pPr>
      <w:rPr>
        <w:rFonts w:hint="default"/>
        <w:lang w:val="ru-RU" w:eastAsia="en-US" w:bidi="ar-SA"/>
      </w:rPr>
    </w:lvl>
    <w:lvl w:ilvl="8" w:tplc="728277A2">
      <w:numFmt w:val="bullet"/>
      <w:lvlText w:val="•"/>
      <w:lvlJc w:val="left"/>
      <w:pPr>
        <w:ind w:left="8215" w:hanging="361"/>
      </w:pPr>
      <w:rPr>
        <w:rFonts w:hint="default"/>
        <w:lang w:val="ru-RU" w:eastAsia="en-US" w:bidi="ar-SA"/>
      </w:rPr>
    </w:lvl>
  </w:abstractNum>
  <w:abstractNum w:abstractNumId="20" w15:restartNumberingAfterBreak="0">
    <w:nsid w:val="7B9C5330"/>
    <w:multiLevelType w:val="hybridMultilevel"/>
    <w:tmpl w:val="24E60586"/>
    <w:lvl w:ilvl="0" w:tplc="4998E120">
      <w:start w:val="10"/>
      <w:numFmt w:val="decimal"/>
      <w:lvlText w:val="%1"/>
      <w:lvlJc w:val="left"/>
      <w:pPr>
        <w:ind w:left="686" w:hanging="35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447CC18C">
      <w:numFmt w:val="bullet"/>
      <w:lvlText w:val="•"/>
      <w:lvlJc w:val="left"/>
      <w:pPr>
        <w:ind w:left="1626" w:hanging="353"/>
      </w:pPr>
      <w:rPr>
        <w:rFonts w:hint="default"/>
        <w:lang w:val="ru-RU" w:eastAsia="en-US" w:bidi="ar-SA"/>
      </w:rPr>
    </w:lvl>
    <w:lvl w:ilvl="2" w:tplc="AC30441E">
      <w:numFmt w:val="bullet"/>
      <w:lvlText w:val="•"/>
      <w:lvlJc w:val="left"/>
      <w:pPr>
        <w:ind w:left="2573" w:hanging="353"/>
      </w:pPr>
      <w:rPr>
        <w:rFonts w:hint="default"/>
        <w:lang w:val="ru-RU" w:eastAsia="en-US" w:bidi="ar-SA"/>
      </w:rPr>
    </w:lvl>
    <w:lvl w:ilvl="3" w:tplc="A91C26C4">
      <w:numFmt w:val="bullet"/>
      <w:lvlText w:val="•"/>
      <w:lvlJc w:val="left"/>
      <w:pPr>
        <w:ind w:left="3520" w:hanging="353"/>
      </w:pPr>
      <w:rPr>
        <w:rFonts w:hint="default"/>
        <w:lang w:val="ru-RU" w:eastAsia="en-US" w:bidi="ar-SA"/>
      </w:rPr>
    </w:lvl>
    <w:lvl w:ilvl="4" w:tplc="865E4AA0">
      <w:numFmt w:val="bullet"/>
      <w:lvlText w:val="•"/>
      <w:lvlJc w:val="left"/>
      <w:pPr>
        <w:ind w:left="4467" w:hanging="353"/>
      </w:pPr>
      <w:rPr>
        <w:rFonts w:hint="default"/>
        <w:lang w:val="ru-RU" w:eastAsia="en-US" w:bidi="ar-SA"/>
      </w:rPr>
    </w:lvl>
    <w:lvl w:ilvl="5" w:tplc="45122DC0">
      <w:numFmt w:val="bullet"/>
      <w:lvlText w:val="•"/>
      <w:lvlJc w:val="left"/>
      <w:pPr>
        <w:ind w:left="5414" w:hanging="353"/>
      </w:pPr>
      <w:rPr>
        <w:rFonts w:hint="default"/>
        <w:lang w:val="ru-RU" w:eastAsia="en-US" w:bidi="ar-SA"/>
      </w:rPr>
    </w:lvl>
    <w:lvl w:ilvl="6" w:tplc="7E202B1E">
      <w:numFmt w:val="bullet"/>
      <w:lvlText w:val="•"/>
      <w:lvlJc w:val="left"/>
      <w:pPr>
        <w:ind w:left="6361" w:hanging="353"/>
      </w:pPr>
      <w:rPr>
        <w:rFonts w:hint="default"/>
        <w:lang w:val="ru-RU" w:eastAsia="en-US" w:bidi="ar-SA"/>
      </w:rPr>
    </w:lvl>
    <w:lvl w:ilvl="7" w:tplc="7FA0B494">
      <w:numFmt w:val="bullet"/>
      <w:lvlText w:val="•"/>
      <w:lvlJc w:val="left"/>
      <w:pPr>
        <w:ind w:left="7308" w:hanging="353"/>
      </w:pPr>
      <w:rPr>
        <w:rFonts w:hint="default"/>
        <w:lang w:val="ru-RU" w:eastAsia="en-US" w:bidi="ar-SA"/>
      </w:rPr>
    </w:lvl>
    <w:lvl w:ilvl="8" w:tplc="08501DE2">
      <w:numFmt w:val="bullet"/>
      <w:lvlText w:val="•"/>
      <w:lvlJc w:val="left"/>
      <w:pPr>
        <w:ind w:left="8255" w:hanging="353"/>
      </w:pPr>
      <w:rPr>
        <w:rFonts w:hint="default"/>
        <w:lang w:val="ru-RU" w:eastAsia="en-US" w:bidi="ar-SA"/>
      </w:rPr>
    </w:lvl>
  </w:abstractNum>
  <w:abstractNum w:abstractNumId="21" w15:restartNumberingAfterBreak="0">
    <w:nsid w:val="7C633B07"/>
    <w:multiLevelType w:val="multilevel"/>
    <w:tmpl w:val="542C7D1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4"/>
  </w:num>
  <w:num w:numId="3">
    <w:abstractNumId w:val="10"/>
  </w:num>
  <w:num w:numId="4">
    <w:abstractNumId w:val="12"/>
  </w:num>
  <w:num w:numId="5">
    <w:abstractNumId w:val="11"/>
  </w:num>
  <w:num w:numId="6">
    <w:abstractNumId w:val="6"/>
  </w:num>
  <w:num w:numId="7">
    <w:abstractNumId w:val="21"/>
  </w:num>
  <w:num w:numId="8">
    <w:abstractNumId w:val="3"/>
  </w:num>
  <w:num w:numId="9">
    <w:abstractNumId w:val="0"/>
  </w:num>
  <w:num w:numId="10">
    <w:abstractNumId w:val="8"/>
  </w:num>
  <w:num w:numId="11">
    <w:abstractNumId w:val="15"/>
  </w:num>
  <w:num w:numId="12">
    <w:abstractNumId w:val="1"/>
  </w:num>
  <w:num w:numId="13">
    <w:abstractNumId w:val="5"/>
  </w:num>
  <w:num w:numId="14">
    <w:abstractNumId w:val="14"/>
  </w:num>
  <w:num w:numId="15">
    <w:abstractNumId w:val="2"/>
  </w:num>
  <w:num w:numId="16">
    <w:abstractNumId w:val="9"/>
  </w:num>
  <w:num w:numId="17">
    <w:abstractNumId w:val="7"/>
  </w:num>
  <w:num w:numId="18">
    <w:abstractNumId w:val="19"/>
  </w:num>
  <w:num w:numId="19">
    <w:abstractNumId w:val="20"/>
  </w:num>
  <w:num w:numId="20">
    <w:abstractNumId w:val="18"/>
  </w:num>
  <w:num w:numId="21">
    <w:abstractNumId w:val="13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025F0"/>
    <w:rsid w:val="00060E83"/>
    <w:rsid w:val="000C4A00"/>
    <w:rsid w:val="000C6F49"/>
    <w:rsid w:val="000E5A5D"/>
    <w:rsid w:val="001025F0"/>
    <w:rsid w:val="002D6D1A"/>
    <w:rsid w:val="002D773E"/>
    <w:rsid w:val="002F2A61"/>
    <w:rsid w:val="00332B05"/>
    <w:rsid w:val="00341DD1"/>
    <w:rsid w:val="005913E9"/>
    <w:rsid w:val="005D1214"/>
    <w:rsid w:val="007658CE"/>
    <w:rsid w:val="007A33AB"/>
    <w:rsid w:val="008C4A5C"/>
    <w:rsid w:val="009E5857"/>
    <w:rsid w:val="00A10F51"/>
    <w:rsid w:val="00A112A1"/>
    <w:rsid w:val="00A15D39"/>
    <w:rsid w:val="00B56EFD"/>
    <w:rsid w:val="00B92859"/>
    <w:rsid w:val="00BC3040"/>
    <w:rsid w:val="00C04382"/>
    <w:rsid w:val="00C124DA"/>
    <w:rsid w:val="00C21B85"/>
    <w:rsid w:val="00C50B2E"/>
    <w:rsid w:val="00CA41BA"/>
    <w:rsid w:val="00DC7D95"/>
    <w:rsid w:val="00E04986"/>
    <w:rsid w:val="00E83E8C"/>
    <w:rsid w:val="00EA2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09888F-AFD0-44B7-87D4-60E832A2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0F51"/>
  </w:style>
  <w:style w:type="paragraph" w:styleId="1">
    <w:name w:val="heading 1"/>
    <w:basedOn w:val="a"/>
    <w:next w:val="a"/>
    <w:link w:val="10"/>
    <w:uiPriority w:val="99"/>
    <w:qFormat/>
    <w:rsid w:val="0034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paragraph" w:styleId="2">
    <w:name w:val="heading 2"/>
    <w:basedOn w:val="a"/>
    <w:next w:val="a"/>
    <w:link w:val="20"/>
    <w:uiPriority w:val="99"/>
    <w:unhideWhenUsed/>
    <w:qFormat/>
    <w:rsid w:val="00341D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3">
    <w:name w:val="heading 3"/>
    <w:basedOn w:val="a"/>
    <w:next w:val="a"/>
    <w:link w:val="30"/>
    <w:uiPriority w:val="99"/>
    <w:unhideWhenUsed/>
    <w:qFormat/>
    <w:rsid w:val="00341D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paragraph" w:styleId="4">
    <w:name w:val="heading 4"/>
    <w:basedOn w:val="a"/>
    <w:next w:val="a"/>
    <w:link w:val="40"/>
    <w:uiPriority w:val="99"/>
    <w:unhideWhenUsed/>
    <w:qFormat/>
    <w:rsid w:val="00341D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D95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 w:firstLine="227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D95"/>
    <w:pPr>
      <w:pBdr>
        <w:bottom w:val="single" w:sz="4" w:space="2" w:color="E5B8B7" w:themeColor="accent2" w:themeTint="66"/>
      </w:pBdr>
      <w:spacing w:before="200" w:after="100" w:line="240" w:lineRule="auto"/>
      <w:ind w:left="1134" w:firstLine="227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D95"/>
    <w:pPr>
      <w:pBdr>
        <w:bottom w:val="dotted" w:sz="4" w:space="2" w:color="D99594" w:themeColor="accent2" w:themeTint="99"/>
      </w:pBdr>
      <w:spacing w:before="200" w:after="100" w:line="240" w:lineRule="auto"/>
      <w:ind w:left="1134" w:firstLine="227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D95"/>
    <w:pPr>
      <w:spacing w:before="200" w:after="100" w:line="240" w:lineRule="auto"/>
      <w:ind w:left="1134" w:firstLine="227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D95"/>
    <w:pPr>
      <w:spacing w:before="200" w:after="100" w:line="240" w:lineRule="auto"/>
      <w:ind w:left="1134" w:firstLine="227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41D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20">
    <w:name w:val="Заголовок 2 Знак"/>
    <w:basedOn w:val="a0"/>
    <w:link w:val="2"/>
    <w:uiPriority w:val="99"/>
    <w:rsid w:val="00341D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character" w:customStyle="1" w:styleId="30">
    <w:name w:val="Заголовок 3 Знак"/>
    <w:basedOn w:val="a0"/>
    <w:link w:val="3"/>
    <w:uiPriority w:val="99"/>
    <w:rsid w:val="00341DD1"/>
    <w:rPr>
      <w:rFonts w:asciiTheme="majorHAnsi" w:eastAsiaTheme="majorEastAsia" w:hAnsiTheme="majorHAnsi" w:cstheme="majorBidi"/>
      <w:b/>
      <w:bCs/>
      <w:color w:val="4F81BD" w:themeColor="accent1"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rsid w:val="00341DD1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/>
    </w:rPr>
  </w:style>
  <w:style w:type="table" w:styleId="a3">
    <w:name w:val="Table Grid"/>
    <w:basedOn w:val="a1"/>
    <w:uiPriority w:val="99"/>
    <w:rsid w:val="007A33AB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7A33AB"/>
    <w:pPr>
      <w:widowControl w:val="0"/>
      <w:autoSpaceDE w:val="0"/>
      <w:autoSpaceDN w:val="0"/>
      <w:spacing w:after="0" w:line="240" w:lineRule="auto"/>
      <w:ind w:left="117"/>
    </w:pPr>
    <w:rPr>
      <w:rFonts w:ascii="Times New Roman" w:eastAsia="Times New Roman" w:hAnsi="Times New Roman" w:cs="Times New Roman"/>
      <w:lang w:eastAsia="en-US"/>
    </w:rPr>
  </w:style>
  <w:style w:type="paragraph" w:styleId="a4">
    <w:name w:val="header"/>
    <w:basedOn w:val="a"/>
    <w:link w:val="a5"/>
    <w:uiPriority w:val="99"/>
    <w:unhideWhenUsed/>
    <w:rsid w:val="00341DD1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41DD1"/>
    <w:rPr>
      <w:rFonts w:eastAsiaTheme="minorHAnsi"/>
      <w:lang w:val="en-US" w:eastAsia="en-US"/>
    </w:rPr>
  </w:style>
  <w:style w:type="paragraph" w:styleId="a6">
    <w:name w:val="Normal Indent"/>
    <w:basedOn w:val="a"/>
    <w:uiPriority w:val="99"/>
    <w:unhideWhenUsed/>
    <w:rsid w:val="00341DD1"/>
    <w:pPr>
      <w:ind w:left="720"/>
    </w:pPr>
    <w:rPr>
      <w:rFonts w:eastAsiaTheme="minorHAnsi"/>
      <w:lang w:val="en-US" w:eastAsia="en-US"/>
    </w:rPr>
  </w:style>
  <w:style w:type="paragraph" w:styleId="a7">
    <w:name w:val="Subtitle"/>
    <w:basedOn w:val="a"/>
    <w:next w:val="a"/>
    <w:link w:val="a8"/>
    <w:uiPriority w:val="99"/>
    <w:qFormat/>
    <w:rsid w:val="00341DD1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customStyle="1" w:styleId="a8">
    <w:name w:val="Подзаголовок Знак"/>
    <w:basedOn w:val="a0"/>
    <w:link w:val="a7"/>
    <w:uiPriority w:val="99"/>
    <w:rsid w:val="00341D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a9">
    <w:name w:val="Title"/>
    <w:basedOn w:val="a"/>
    <w:next w:val="a"/>
    <w:link w:val="aa"/>
    <w:uiPriority w:val="99"/>
    <w:qFormat/>
    <w:rsid w:val="00341DD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customStyle="1" w:styleId="aa">
    <w:name w:val="Название Знак"/>
    <w:basedOn w:val="a0"/>
    <w:link w:val="a9"/>
    <w:uiPriority w:val="99"/>
    <w:rsid w:val="00341DD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character" w:styleId="ab">
    <w:name w:val="Emphasis"/>
    <w:basedOn w:val="a0"/>
    <w:uiPriority w:val="99"/>
    <w:qFormat/>
    <w:rsid w:val="00341DD1"/>
    <w:rPr>
      <w:i/>
      <w:iCs/>
    </w:rPr>
  </w:style>
  <w:style w:type="character" w:styleId="ac">
    <w:name w:val="Hyperlink"/>
    <w:basedOn w:val="a0"/>
    <w:uiPriority w:val="99"/>
    <w:unhideWhenUsed/>
    <w:rsid w:val="00341DD1"/>
    <w:rPr>
      <w:color w:val="0000FF" w:themeColor="hyperlink"/>
      <w:u w:val="single"/>
    </w:rPr>
  </w:style>
  <w:style w:type="paragraph" w:styleId="ad">
    <w:name w:val="caption"/>
    <w:basedOn w:val="a"/>
    <w:next w:val="a"/>
    <w:uiPriority w:val="99"/>
    <w:unhideWhenUsed/>
    <w:qFormat/>
    <w:rsid w:val="00341DD1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/>
    </w:rPr>
  </w:style>
  <w:style w:type="paragraph" w:customStyle="1" w:styleId="western">
    <w:name w:val="western"/>
    <w:basedOn w:val="a"/>
    <w:uiPriority w:val="99"/>
    <w:rsid w:val="00341DD1"/>
    <w:pPr>
      <w:suppressAutoHyphens/>
      <w:spacing w:beforeAutospacing="1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C7D95"/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DC7D95"/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DC7D95"/>
    <w:rPr>
      <w:rFonts w:asciiTheme="majorHAnsi" w:eastAsiaTheme="majorEastAsia" w:hAnsiTheme="majorHAnsi" w:cstheme="majorBidi"/>
      <w:i/>
      <w:iCs/>
      <w:color w:val="943634" w:themeColor="accent2" w:themeShade="BF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DC7D95"/>
    <w:rPr>
      <w:rFonts w:asciiTheme="majorHAnsi" w:eastAsiaTheme="majorEastAsia" w:hAnsiTheme="majorHAnsi" w:cstheme="majorBidi"/>
      <w:i/>
      <w:iCs/>
      <w:color w:val="C0504D" w:themeColor="accent2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DC7D95"/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eastAsia="en-US" w:bidi="en-US"/>
    </w:rPr>
  </w:style>
  <w:style w:type="character" w:styleId="ae">
    <w:name w:val="Strong"/>
    <w:uiPriority w:val="22"/>
    <w:qFormat/>
    <w:rsid w:val="00DC7D95"/>
    <w:rPr>
      <w:b/>
      <w:bCs/>
      <w:spacing w:val="0"/>
    </w:rPr>
  </w:style>
  <w:style w:type="paragraph" w:styleId="af">
    <w:name w:val="No Spacing"/>
    <w:basedOn w:val="a"/>
    <w:uiPriority w:val="1"/>
    <w:qFormat/>
    <w:rsid w:val="00DC7D95"/>
    <w:pPr>
      <w:spacing w:after="0" w:line="240" w:lineRule="auto"/>
      <w:ind w:left="1134" w:firstLine="227"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af0">
    <w:name w:val="List Paragraph"/>
    <w:basedOn w:val="a"/>
    <w:uiPriority w:val="1"/>
    <w:qFormat/>
    <w:rsid w:val="00DC7D95"/>
    <w:pPr>
      <w:spacing w:after="0" w:line="483" w:lineRule="exact"/>
      <w:ind w:left="720" w:firstLine="227"/>
      <w:contextualSpacing/>
    </w:pPr>
    <w:rPr>
      <w:rFonts w:eastAsiaTheme="minorHAnsi"/>
      <w:i/>
      <w:iCs/>
      <w:sz w:val="20"/>
      <w:szCs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DC7D95"/>
    <w:pPr>
      <w:spacing w:after="0" w:line="483" w:lineRule="exact"/>
      <w:ind w:left="1134" w:firstLine="227"/>
    </w:pPr>
    <w:rPr>
      <w:rFonts w:eastAsiaTheme="minorHAnsi"/>
      <w:color w:val="943634" w:themeColor="accent2" w:themeShade="BF"/>
      <w:sz w:val="20"/>
      <w:szCs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DC7D95"/>
    <w:rPr>
      <w:rFonts w:eastAsiaTheme="minorHAnsi"/>
      <w:color w:val="943634" w:themeColor="accent2" w:themeShade="BF"/>
      <w:sz w:val="20"/>
      <w:szCs w:val="20"/>
      <w:lang w:val="en-US" w:eastAsia="en-US" w:bidi="en-US"/>
    </w:rPr>
  </w:style>
  <w:style w:type="paragraph" w:styleId="af1">
    <w:name w:val="Intense Quote"/>
    <w:basedOn w:val="a"/>
    <w:next w:val="a"/>
    <w:link w:val="af2"/>
    <w:uiPriority w:val="30"/>
    <w:qFormat/>
    <w:rsid w:val="00DC7D95"/>
    <w:pPr>
      <w:pBdr>
        <w:top w:val="dotted" w:sz="8" w:space="10" w:color="C0504D" w:themeColor="accent2"/>
        <w:bottom w:val="dotted" w:sz="8" w:space="10" w:color="C0504D" w:themeColor="accent2"/>
      </w:pBdr>
      <w:spacing w:after="0" w:line="300" w:lineRule="auto"/>
      <w:ind w:left="2160" w:right="2160" w:firstLine="227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customStyle="1" w:styleId="af2">
    <w:name w:val="Выделенная цитата Знак"/>
    <w:basedOn w:val="a0"/>
    <w:link w:val="af1"/>
    <w:uiPriority w:val="30"/>
    <w:rsid w:val="00DC7D95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eastAsia="en-US" w:bidi="en-US"/>
    </w:rPr>
  </w:style>
  <w:style w:type="character" w:styleId="af3">
    <w:name w:val="Subtle Emphasis"/>
    <w:uiPriority w:val="19"/>
    <w:qFormat/>
    <w:rsid w:val="00DC7D95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4">
    <w:name w:val="Intense Emphasis"/>
    <w:uiPriority w:val="21"/>
    <w:qFormat/>
    <w:rsid w:val="00DC7D9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5">
    <w:name w:val="Subtle Reference"/>
    <w:uiPriority w:val="31"/>
    <w:qFormat/>
    <w:rsid w:val="00DC7D95"/>
    <w:rPr>
      <w:i/>
      <w:iCs/>
      <w:smallCaps/>
      <w:color w:val="C0504D" w:themeColor="accent2"/>
      <w:u w:color="C0504D" w:themeColor="accent2"/>
    </w:rPr>
  </w:style>
  <w:style w:type="character" w:styleId="af6">
    <w:name w:val="Intense Reference"/>
    <w:uiPriority w:val="32"/>
    <w:qFormat/>
    <w:rsid w:val="00DC7D95"/>
    <w:rPr>
      <w:b/>
      <w:bCs/>
      <w:i/>
      <w:iCs/>
      <w:smallCaps/>
      <w:color w:val="C0504D" w:themeColor="accent2"/>
      <w:u w:color="C0504D" w:themeColor="accent2"/>
    </w:rPr>
  </w:style>
  <w:style w:type="character" w:styleId="af7">
    <w:name w:val="Book Title"/>
    <w:uiPriority w:val="33"/>
    <w:qFormat/>
    <w:rsid w:val="00DC7D95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customStyle="1" w:styleId="210">
    <w:name w:val="Заголовок 21"/>
    <w:basedOn w:val="a"/>
    <w:uiPriority w:val="1"/>
    <w:qFormat/>
    <w:rsid w:val="00DC7D95"/>
    <w:pPr>
      <w:widowControl w:val="0"/>
      <w:autoSpaceDE w:val="0"/>
      <w:autoSpaceDN w:val="0"/>
      <w:spacing w:before="89" w:after="0" w:line="240" w:lineRule="auto"/>
      <w:ind w:left="11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11">
    <w:name w:val="Оглавление 11"/>
    <w:basedOn w:val="a"/>
    <w:uiPriority w:val="1"/>
    <w:qFormat/>
    <w:rsid w:val="00DC7D95"/>
    <w:pPr>
      <w:widowControl w:val="0"/>
      <w:autoSpaceDE w:val="0"/>
      <w:autoSpaceDN w:val="0"/>
      <w:spacing w:before="31" w:after="0" w:line="240" w:lineRule="auto"/>
      <w:ind w:left="11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211">
    <w:name w:val="Оглавление 21"/>
    <w:basedOn w:val="a"/>
    <w:uiPriority w:val="1"/>
    <w:qFormat/>
    <w:rsid w:val="00DC7D95"/>
    <w:pPr>
      <w:widowControl w:val="0"/>
      <w:autoSpaceDE w:val="0"/>
      <w:autoSpaceDN w:val="0"/>
      <w:spacing w:before="125" w:after="0" w:line="240" w:lineRule="auto"/>
      <w:ind w:left="686" w:hanging="353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8">
    <w:name w:val="Body Text"/>
    <w:basedOn w:val="a"/>
    <w:link w:val="af9"/>
    <w:uiPriority w:val="1"/>
    <w:qFormat/>
    <w:rsid w:val="00DC7D95"/>
    <w:pPr>
      <w:widowControl w:val="0"/>
      <w:autoSpaceDE w:val="0"/>
      <w:autoSpaceDN w:val="0"/>
      <w:spacing w:after="0" w:line="240" w:lineRule="auto"/>
      <w:ind w:left="110" w:firstLine="56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9">
    <w:name w:val="Основной текст Знак"/>
    <w:basedOn w:val="a0"/>
    <w:link w:val="af8"/>
    <w:uiPriority w:val="1"/>
    <w:rsid w:val="00DC7D9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0">
    <w:name w:val="Заголовок 11"/>
    <w:basedOn w:val="a"/>
    <w:uiPriority w:val="1"/>
    <w:qFormat/>
    <w:rsid w:val="00DC7D95"/>
    <w:pPr>
      <w:widowControl w:val="0"/>
      <w:autoSpaceDE w:val="0"/>
      <w:autoSpaceDN w:val="0"/>
      <w:spacing w:after="0" w:line="240" w:lineRule="auto"/>
      <w:ind w:left="110"/>
      <w:jc w:val="both"/>
      <w:outlineLvl w:val="1"/>
    </w:pPr>
    <w:rPr>
      <w:rFonts w:ascii="Times New Roman" w:eastAsia="Times New Roman" w:hAnsi="Times New Roman" w:cs="Times New Roman"/>
      <w:b/>
      <w:bCs/>
      <w:sz w:val="31"/>
      <w:szCs w:val="31"/>
      <w:lang w:eastAsia="en-US"/>
    </w:rPr>
  </w:style>
  <w:style w:type="character" w:customStyle="1" w:styleId="afa">
    <w:name w:val="Текст выноски Знак"/>
    <w:basedOn w:val="a0"/>
    <w:link w:val="afb"/>
    <w:uiPriority w:val="99"/>
    <w:semiHidden/>
    <w:rsid w:val="00DC7D95"/>
    <w:rPr>
      <w:rFonts w:ascii="Tahoma" w:eastAsia="Times New Roman" w:hAnsi="Tahoma" w:cs="Tahoma"/>
      <w:sz w:val="16"/>
      <w:szCs w:val="16"/>
      <w:lang w:eastAsia="en-US"/>
    </w:rPr>
  </w:style>
  <w:style w:type="paragraph" w:styleId="afb">
    <w:name w:val="Balloon Text"/>
    <w:basedOn w:val="a"/>
    <w:link w:val="afa"/>
    <w:uiPriority w:val="99"/>
    <w:semiHidden/>
    <w:unhideWhenUsed/>
    <w:rsid w:val="00DC7D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4117/start/304763/" TargetMode="External"/><Relationship Id="rId13" Type="http://schemas.openxmlformats.org/officeDocument/2006/relationships/hyperlink" Target="https://resh.edu.ru/subject/lesson/5935/start/174584/" TargetMode="External"/><Relationship Id="rId18" Type="http://schemas.openxmlformats.org/officeDocument/2006/relationships/hyperlink" Target="https://resh.edu.ru/subject/lesson/4147/start/14324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sh.edu.ru/subject/lesson/5926/start/15338/" TargetMode="External"/><Relationship Id="rId12" Type="http://schemas.openxmlformats.org/officeDocument/2006/relationships/hyperlink" Target="https://resh.edu.ru/subject/lesson/4093/start/15696/" TargetMode="External"/><Relationship Id="rId17" Type="http://schemas.openxmlformats.org/officeDocument/2006/relationships/hyperlink" Target="https://resh.edu.ru/subject/lesson/4136/start/28863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5927/start/288603/" TargetMode="External"/><Relationship Id="rId20" Type="http://schemas.openxmlformats.org/officeDocument/2006/relationships/hyperlink" Target="https://resh.edu.ru/subject/lesson/5928/start/14293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4157/start/76326/" TargetMode="External"/><Relationship Id="rId11" Type="http://schemas.openxmlformats.org/officeDocument/2006/relationships/hyperlink" Target="https://resh.edu.ru/subject/lesson/5914/start/175115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resh.edu.ru/subject/lesson/4709/start/76573/" TargetMode="External"/><Relationship Id="rId10" Type="http://schemas.openxmlformats.org/officeDocument/2006/relationships/hyperlink" Target="https://resh.edu.ru/subject/lesson/4670/start/15369/" TargetMode="External"/><Relationship Id="rId19" Type="http://schemas.openxmlformats.org/officeDocument/2006/relationships/hyperlink" Target="https://resh.edu.ru/subject/lesson/4668/start/1540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4666/start/15307/" TargetMode="External"/><Relationship Id="rId14" Type="http://schemas.openxmlformats.org/officeDocument/2006/relationships/hyperlink" Target="https://resh.edu.ru/subject/lesson/5616/start/174677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37</Pages>
  <Words>10148</Words>
  <Characters>57850</Characters>
  <Application>Microsoft Office Word</Application>
  <DocSecurity>0</DocSecurity>
  <Lines>482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Зинаида</dc:creator>
  <cp:keywords/>
  <dc:description/>
  <cp:lastModifiedBy>Завуч</cp:lastModifiedBy>
  <cp:revision>17</cp:revision>
  <dcterms:created xsi:type="dcterms:W3CDTF">2023-10-07T08:29:00Z</dcterms:created>
  <dcterms:modified xsi:type="dcterms:W3CDTF">2026-01-14T13:36:00Z</dcterms:modified>
</cp:coreProperties>
</file>