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D89" w:rsidRDefault="00BF4D89" w:rsidP="00BF4D8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9B225F" w:rsidRDefault="00BF4D89" w:rsidP="00BF4D8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</w:t>
      </w:r>
    </w:p>
    <w:tbl>
      <w:tblPr>
        <w:tblW w:w="139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3015"/>
        <w:gridCol w:w="81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47"/>
        <w:gridCol w:w="992"/>
        <w:gridCol w:w="2977"/>
        <w:gridCol w:w="2835"/>
        <w:gridCol w:w="2268"/>
      </w:tblGrid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D89" w:rsidRPr="006A0EE2" w:rsidRDefault="00BF4D89" w:rsidP="00A44062">
            <w:pPr>
              <w:spacing w:after="0"/>
              <w:ind w:left="135"/>
            </w:pPr>
          </w:p>
        </w:tc>
        <w:tc>
          <w:tcPr>
            <w:tcW w:w="3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F4D89" w:rsidRPr="006A0EE2" w:rsidRDefault="00BF4D89" w:rsidP="00A44062">
            <w:pPr>
              <w:spacing w:after="0"/>
              <w:ind w:left="135"/>
            </w:pPr>
          </w:p>
        </w:tc>
        <w:tc>
          <w:tcPr>
            <w:tcW w:w="1984" w:type="dxa"/>
            <w:gridSpan w:val="1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jc w:val="center"/>
            </w:pPr>
            <w:r w:rsidRPr="006A0EE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  <w:p w:rsidR="00BF4D89" w:rsidRPr="006A0EE2" w:rsidRDefault="00BF4D89" w:rsidP="00A44062">
            <w:pPr>
              <w:spacing w:after="0"/>
              <w:ind w:left="135"/>
            </w:pPr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F4D89" w:rsidRPr="006A0EE2" w:rsidRDefault="00BF4D89" w:rsidP="00A44062">
            <w:pPr>
              <w:spacing w:after="0"/>
              <w:ind w:left="135"/>
            </w:pPr>
          </w:p>
        </w:tc>
      </w:tr>
      <w:tr w:rsidR="00BF4D89" w:rsidRPr="006A0EE2" w:rsidTr="00A44062">
        <w:trPr>
          <w:trHeight w:val="915"/>
          <w:tblCellSpacing w:w="20" w:type="nil"/>
        </w:trPr>
        <w:tc>
          <w:tcPr>
            <w:tcW w:w="913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  <w:tc>
          <w:tcPr>
            <w:tcW w:w="3015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  <w:tc>
          <w:tcPr>
            <w:tcW w:w="1984" w:type="dxa"/>
            <w:gridSpan w:val="12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Виды по формированию функциональной грамотности обучающихся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Воспитательный компонент, профориентационый компонент</w:t>
            </w:r>
          </w:p>
          <w:p w:rsidR="00BF4D89" w:rsidRPr="006A0EE2" w:rsidRDefault="00BF4D89" w:rsidP="00A44062">
            <w:pPr>
              <w:spacing w:after="0"/>
              <w:ind w:left="135"/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</w:tr>
      <w:tr w:rsidR="00BF4D89" w:rsidRPr="006A0EE2" w:rsidTr="00A44062">
        <w:trPr>
          <w:trHeight w:val="1020"/>
          <w:tblCellSpacing w:w="20" w:type="nil"/>
        </w:trPr>
        <w:tc>
          <w:tcPr>
            <w:tcW w:w="913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  <w:tc>
          <w:tcPr>
            <w:tcW w:w="3015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  <w:tc>
          <w:tcPr>
            <w:tcW w:w="992" w:type="dxa"/>
            <w:gridSpan w:val="11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4D89" w:rsidRPr="006A0EE2" w:rsidRDefault="00BF4D89" w:rsidP="00A44062">
            <w:pPr>
              <w:ind w:left="1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КР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</w:tcPr>
          <w:p w:rsidR="00BF4D89" w:rsidRPr="006A0EE2" w:rsidRDefault="00BF4D89" w:rsidP="00A44062"/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Распознавать, использовать и создавать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объяснительные модели и представления. Ознакомление с правилами работы с биологическим оборудованием в кабинете.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или описывать сходства и различия между группами организмов, материалов или процессов, а также формулировать разницу, классифицировать или сортировать отдельные объекты, материалы, организмы, процессы в зависимости от их характеристик и свойств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научного мышления,создании целостного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окружающем мире как о единстве природы, человека и общества, в 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равновесия.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Профминимум: интерес к различным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сферам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деятельности, умение совершать осознанный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выбор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будущей профессии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реализовывать собственные жизненные планы.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Живые системы и их свойства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использовать приобретаемые при изучении биологии знания и умения при решении проблем, связанных с рациональным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природопользованием (соблюдение правил поведения в природе, направленных на сохранение равновесия в экосистемах, охрану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 xml:space="preserve">видов, экосистем, биосферы.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Уровневая организация живых систем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научного мышления, создании целостного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окружающем мире как о единстве природы, человека и общества, в 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>равновесия.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открытия и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изучения клетки.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>Клеточная теория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1520"/>
                <w:tab w:val="left" w:pos="2768"/>
              </w:tabs>
              <w:spacing w:line="223" w:lineRule="exact"/>
              <w:ind w:left="112"/>
            </w:pPr>
            <w:r>
              <w:lastRenderedPageBreak/>
              <w:t>Понимание</w:t>
            </w:r>
            <w:r>
              <w:tab/>
              <w:t xml:space="preserve">сущности </w:t>
            </w:r>
            <w:r>
              <w:lastRenderedPageBreak/>
              <w:t>методов познания, используемых</w:t>
            </w:r>
            <w:r>
              <w:tab/>
              <w:t>в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естественных</w:t>
            </w:r>
            <w:r w:rsidRPr="000845D0">
              <w:rPr>
                <w:spacing w:val="22"/>
              </w:rPr>
              <w:t xml:space="preserve"> </w:t>
            </w:r>
            <w:r>
              <w:t>науках,</w:t>
            </w:r>
            <w:r w:rsidRPr="000845D0">
              <w:rPr>
                <w:spacing w:val="74"/>
              </w:rPr>
              <w:t xml:space="preserve"> </w:t>
            </w:r>
            <w:r>
              <w:t>способности использовать</w:t>
            </w:r>
            <w:r w:rsidRPr="000845D0">
              <w:rPr>
                <w:spacing w:val="86"/>
              </w:rPr>
              <w:t xml:space="preserve"> </w:t>
            </w:r>
            <w:r>
              <w:t xml:space="preserve">получаемые  </w:t>
            </w:r>
            <w:r w:rsidRPr="000845D0">
              <w:rPr>
                <w:spacing w:val="29"/>
              </w:rPr>
              <w:t xml:space="preserve"> </w:t>
            </w:r>
            <w:r>
              <w:t>знания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для</w:t>
            </w:r>
            <w:r w:rsidRPr="000845D0">
              <w:rPr>
                <w:spacing w:val="45"/>
              </w:rPr>
              <w:t xml:space="preserve"> </w:t>
            </w:r>
            <w:r>
              <w:t>анализа</w:t>
            </w:r>
            <w:r w:rsidRPr="000845D0">
              <w:rPr>
                <w:spacing w:val="46"/>
              </w:rPr>
              <w:t xml:space="preserve"> </w:t>
            </w:r>
            <w:r>
              <w:t>и</w:t>
            </w:r>
            <w:r w:rsidRPr="000845D0">
              <w:rPr>
                <w:spacing w:val="45"/>
              </w:rPr>
              <w:t xml:space="preserve"> </w:t>
            </w:r>
            <w:r>
              <w:t>объяснения</w:t>
            </w:r>
            <w:r w:rsidRPr="000845D0">
              <w:rPr>
                <w:spacing w:val="46"/>
              </w:rPr>
              <w:t xml:space="preserve"> </w:t>
            </w:r>
            <w:r>
              <w:t>явлений окружающего мира и происходящих</w:t>
            </w:r>
            <w:r w:rsidRPr="000845D0">
              <w:rPr>
                <w:spacing w:val="-3"/>
              </w:rPr>
              <w:t xml:space="preserve"> </w:t>
            </w:r>
            <w:r>
              <w:t>в</w:t>
            </w:r>
            <w:r w:rsidRPr="000845D0">
              <w:rPr>
                <w:spacing w:val="-4"/>
              </w:rPr>
              <w:t xml:space="preserve"> </w:t>
            </w:r>
            <w:r>
              <w:t>нём</w:t>
            </w:r>
            <w:r>
              <w:rPr>
                <w:spacing w:val="-3"/>
              </w:rPr>
              <w:t xml:space="preserve"> </w:t>
            </w:r>
            <w:r>
              <w:t>изменений.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lastRenderedPageBreak/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Методы молекулярной и клеточной биологии. Практическая работа «Изучение методов клеточной биологии (хроматография, электрофорез, дифференциальное центрифугирование, ПЦР)»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особенностями строения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5979D4" w:rsidRDefault="00BF4D89" w:rsidP="00A4406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2715FE">
              <w:rPr>
                <w:sz w:val="24"/>
                <w:szCs w:val="24"/>
              </w:rPr>
              <w:t>азвитие научной любознательности, интереса к биологической науке, навыков исследовательской деятельности</w:t>
            </w:r>
            <w:r>
              <w:rPr>
                <w:sz w:val="24"/>
              </w:rPr>
              <w:t xml:space="preserve">; </w:t>
            </w:r>
            <w:r w:rsidRPr="005979D4">
              <w:rPr>
                <w:sz w:val="24"/>
              </w:rPr>
              <w:t>готовность к конструктивной совместной деятельности при выполнении исследований и</w:t>
            </w:r>
            <w:r>
              <w:rPr>
                <w:sz w:val="24"/>
              </w:rPr>
              <w:t xml:space="preserve"> </w:t>
            </w:r>
            <w:r w:rsidRPr="005979D4">
              <w:rPr>
                <w:sz w:val="24"/>
              </w:rPr>
              <w:t>проектов, стремление к взаимопониманию и взаимопомощи;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Химический состав клетки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вещества клетки, их биологическая роль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spacing w:line="232" w:lineRule="exact"/>
              <w:ind w:left="112"/>
            </w:pPr>
            <w:r w:rsidRPr="008D7AC9">
              <w:rPr>
                <w:sz w:val="24"/>
                <w:szCs w:val="24"/>
              </w:rPr>
              <w:t>Распознавать и формулировать цель</w:t>
            </w:r>
            <w:r>
              <w:rPr>
                <w:sz w:val="24"/>
                <w:szCs w:val="24"/>
              </w:rPr>
              <w:t xml:space="preserve"> данного процесса</w:t>
            </w:r>
            <w:r w:rsidRPr="008D7AC9">
              <w:rPr>
                <w:sz w:val="24"/>
                <w:szCs w:val="24"/>
              </w:rPr>
              <w:t xml:space="preserve">. Делать и научно обосновывать </w:t>
            </w:r>
            <w:r>
              <w:rPr>
                <w:sz w:val="24"/>
                <w:szCs w:val="24"/>
              </w:rPr>
              <w:t xml:space="preserve">прогнозы </w:t>
            </w:r>
            <w:r w:rsidRPr="008D7AC9">
              <w:rPr>
                <w:sz w:val="24"/>
                <w:szCs w:val="24"/>
              </w:rPr>
              <w:t>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Органические вещества клетки — белки. Лабораторная работа «Обнаружение белков с помощью качественных реакций»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Свойства, классификация и функции белков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формулировать цель данного процесса. Делать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углеводы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Органические вещества клетки — липиды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интегрировать 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Нуклеиновые кислоты. ДНК и РНК. Лабораторная работа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«Исследование нуклеиновых кислот, выделенных из клеток различных организмов»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формулировать цель данного процесса. Делать и научно обосновывать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биологической науке,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</w:t>
              </w:r>
              <w:r w:rsidRPr="006A0EE2">
                <w:rPr>
                  <w:rStyle w:val="ac"/>
                  <w:rFonts w:ascii="Times New Roman" w:hAnsi="Times New Roman"/>
                  <w:lang w:val="ru-RU"/>
                </w:rPr>
                <w:lastRenderedPageBreak/>
                <w:t>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функции АТФ. Другие нуклеозидтрифосфаты (НТФ)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Секвенирование ДНК. Методы геномики, транскриптомики, протеомики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интегрировать 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Методы структурной биологии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Типы клеток.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Прокариотическая клетка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Ориентация на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lastRenderedPageBreak/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эукариотической клетки. Практическая работа «Изучение свойств клеточной мембраны»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Поверхностный аппарат клетки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Ориентация на современную систему научных представлений об основных биологических закономерностях, взаимосвязях человека с природной и социальной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Одномембранные органоиды клетки. Практическая работа «Изучение движения цитоплазмы в растительных клетках»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Полуавтономные органоиды клетки: митохондрии, пластиды. Лабораторная работа «Исследование плазмолиза и деплазмолиза в растительных клетках»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Немембранные органоиды клетки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Строение и функции ядра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клеток эукариот. Лабораторная работа «Изучение строения клеток различных организмов»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Ассимиляция и диссимиляция — две стороны метаболизма. Типы обмена веществ. Лабораторная работа «Изучение каталитической активности ферментов (на примере амилазы или каталазы)»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Ферментативный характер реакций клеточного метаболизма. Лабораторная работа «Изучение ферментативного расщепления пероксида водорода в растительных и животных клетках»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Белки-активаторы и белки-ингибиторы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Автотрофный тип обмена веществ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Фотосинтез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биологической науке, навыков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Хемосинтез. Лабораторная работа «Сравнение процессов фотосинтеза и хемосинтеза»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588"/>
              </w:tabs>
              <w:ind w:left="112" w:right="131"/>
              <w:jc w:val="both"/>
            </w:pP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запросы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применять</w:t>
            </w:r>
            <w:r w:rsidRPr="000845D0">
              <w:rPr>
                <w:spacing w:val="-52"/>
              </w:rPr>
              <w:t xml:space="preserve"> </w:t>
            </w:r>
            <w:r>
              <w:t>различные</w:t>
            </w:r>
            <w:r w:rsidRPr="000845D0">
              <w:rPr>
                <w:spacing w:val="1"/>
              </w:rPr>
              <w:t xml:space="preserve"> </w:t>
            </w:r>
            <w:r>
              <w:t>методы</w:t>
            </w:r>
            <w:r w:rsidRPr="000845D0">
              <w:rPr>
                <w:spacing w:val="1"/>
              </w:rPr>
              <w:t xml:space="preserve"> </w:t>
            </w:r>
            <w:r>
              <w:t>при</w:t>
            </w:r>
            <w:r w:rsidRPr="000845D0">
              <w:rPr>
                <w:spacing w:val="1"/>
              </w:rPr>
              <w:t xml:space="preserve"> </w:t>
            </w:r>
            <w:r>
              <w:t>поиске</w:t>
            </w:r>
            <w:r w:rsidRPr="000845D0">
              <w:rPr>
                <w:spacing w:val="56"/>
              </w:rPr>
              <w:t xml:space="preserve"> </w:t>
            </w:r>
            <w:r>
              <w:t>и</w:t>
            </w:r>
            <w:r w:rsidRPr="000845D0">
              <w:rPr>
                <w:spacing w:val="-52"/>
              </w:rPr>
              <w:t xml:space="preserve"> </w:t>
            </w:r>
            <w:r>
              <w:t>отборе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 w:rsidRPr="000845D0">
              <w:rPr>
                <w:spacing w:val="1"/>
              </w:rPr>
              <w:t xml:space="preserve"> </w:t>
            </w:r>
            <w:r>
              <w:t>необходимой для выполнения учебных</w:t>
            </w:r>
            <w:r w:rsidRPr="000845D0">
              <w:rPr>
                <w:spacing w:val="-52"/>
              </w:rPr>
              <w:t xml:space="preserve"> </w:t>
            </w:r>
            <w:r>
              <w:t>задач. Умение критически оценивать и</w:t>
            </w:r>
            <w:r w:rsidRPr="000845D0">
              <w:rPr>
                <w:spacing w:val="1"/>
              </w:rPr>
              <w:t xml:space="preserve"> </w:t>
            </w:r>
            <w:r>
              <w:t xml:space="preserve">интерпретировать </w:t>
            </w:r>
            <w:r w:rsidRPr="000845D0">
              <w:rPr>
                <w:spacing w:val="-1"/>
              </w:rPr>
              <w:t>информацию</w:t>
            </w:r>
            <w:r>
              <w:t xml:space="preserve"> биологического </w:t>
            </w:r>
            <w:r w:rsidRPr="000845D0">
              <w:rPr>
                <w:spacing w:val="-1"/>
              </w:rPr>
              <w:t>содержания,</w:t>
            </w:r>
            <w:r w:rsidRPr="000845D0">
              <w:rPr>
                <w:spacing w:val="-53"/>
              </w:rPr>
              <w:t xml:space="preserve"> </w:t>
            </w:r>
            <w:r>
              <w:t>включающую</w:t>
            </w:r>
            <w:r w:rsidRPr="000845D0">
              <w:rPr>
                <w:spacing w:val="1"/>
              </w:rPr>
              <w:t xml:space="preserve"> </w:t>
            </w:r>
            <w:r>
              <w:t>псевдонаучные</w:t>
            </w:r>
            <w:r w:rsidRPr="000845D0">
              <w:rPr>
                <w:spacing w:val="56"/>
              </w:rPr>
              <w:t xml:space="preserve"> </w:t>
            </w:r>
            <w:r>
              <w:t>знания</w:t>
            </w:r>
            <w:r w:rsidRPr="000845D0">
              <w:rPr>
                <w:spacing w:val="-52"/>
              </w:rPr>
              <w:t xml:space="preserve"> </w:t>
            </w:r>
            <w:r>
              <w:t>из</w:t>
            </w:r>
            <w:r w:rsidRPr="000845D0"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 w:rsidRPr="000845D0">
              <w:rPr>
                <w:spacing w:val="1"/>
              </w:rPr>
              <w:t xml:space="preserve"> </w:t>
            </w:r>
            <w:r>
              <w:t>(средства</w:t>
            </w:r>
            <w:r w:rsidRPr="000845D0">
              <w:rPr>
                <w:spacing w:val="-52"/>
              </w:rPr>
              <w:t xml:space="preserve"> </w:t>
            </w:r>
            <w:r>
              <w:t>массовой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 w:rsidRPr="000845D0">
              <w:rPr>
                <w:spacing w:val="1"/>
              </w:rPr>
              <w:t xml:space="preserve"> </w:t>
            </w:r>
            <w:r>
              <w:t xml:space="preserve">популярные </w:t>
            </w:r>
            <w:r w:rsidRPr="000845D0">
              <w:rPr>
                <w:spacing w:val="-1"/>
              </w:rPr>
              <w:t>материалы),</w:t>
            </w:r>
          </w:p>
          <w:p w:rsidR="00BF4D89" w:rsidRDefault="00BF4D89" w:rsidP="00A44062">
            <w:pPr>
              <w:pStyle w:val="TableParagraph"/>
              <w:tabs>
                <w:tab w:val="left" w:pos="2730"/>
              </w:tabs>
              <w:ind w:left="112"/>
              <w:jc w:val="both"/>
            </w:pPr>
            <w:r>
              <w:t>рассматривать глобальные</w:t>
            </w:r>
          </w:p>
          <w:p w:rsidR="00BF4D89" w:rsidRDefault="00BF4D89" w:rsidP="00A44062">
            <w:pPr>
              <w:pStyle w:val="TableParagraph"/>
              <w:tabs>
                <w:tab w:val="left" w:pos="2880"/>
              </w:tabs>
              <w:ind w:left="112" w:right="131"/>
              <w:jc w:val="both"/>
            </w:pPr>
            <w:r>
              <w:t xml:space="preserve">экологические </w:t>
            </w:r>
            <w:r w:rsidRPr="000845D0">
              <w:rPr>
                <w:spacing w:val="-1"/>
              </w:rPr>
              <w:t>проблемы</w:t>
            </w:r>
            <w:r w:rsidRPr="000845D0">
              <w:rPr>
                <w:spacing w:val="-53"/>
              </w:rPr>
              <w:t xml:space="preserve"> </w:t>
            </w:r>
            <w:r>
              <w:t>современности,</w:t>
            </w:r>
            <w:r w:rsidRPr="000845D0">
              <w:rPr>
                <w:spacing w:val="1"/>
              </w:rPr>
              <w:t xml:space="preserve"> </w:t>
            </w:r>
            <w:r>
              <w:t>формировать</w:t>
            </w:r>
            <w:r w:rsidRPr="000845D0">
              <w:rPr>
                <w:spacing w:val="1"/>
              </w:rPr>
              <w:t xml:space="preserve"> </w:t>
            </w:r>
            <w:r>
              <w:t>по</w:t>
            </w:r>
            <w:r w:rsidRPr="000845D0">
              <w:rPr>
                <w:spacing w:val="-52"/>
              </w:rPr>
              <w:t xml:space="preserve"> </w:t>
            </w:r>
            <w:r>
              <w:t xml:space="preserve">отношению    </w:t>
            </w:r>
            <w:r w:rsidRPr="000845D0">
              <w:rPr>
                <w:spacing w:val="23"/>
              </w:rPr>
              <w:t xml:space="preserve"> </w:t>
            </w:r>
            <w:r>
              <w:t xml:space="preserve">к    </w:t>
            </w:r>
            <w:r w:rsidRPr="000845D0">
              <w:rPr>
                <w:spacing w:val="26"/>
              </w:rPr>
              <w:t xml:space="preserve"> </w:t>
            </w:r>
            <w:r>
              <w:t xml:space="preserve">ним    </w:t>
            </w:r>
            <w:r w:rsidRPr="000845D0">
              <w:rPr>
                <w:spacing w:val="23"/>
              </w:rPr>
              <w:t xml:space="preserve"> </w:t>
            </w:r>
            <w:r>
              <w:t>собственную позицию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Анаэробные организмы. Виды брожения. Лабораторная работа «Сравнение процессов брожения и дыхания»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487"/>
                <w:tab w:val="left" w:pos="2939"/>
              </w:tabs>
              <w:ind w:left="112" w:right="130"/>
              <w:jc w:val="both"/>
            </w:pPr>
            <w:r>
              <w:t>Распознавать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данного исследования.</w:t>
            </w:r>
            <w:r w:rsidRPr="000845D0">
              <w:rPr>
                <w:spacing w:val="-53"/>
              </w:rPr>
              <w:t xml:space="preserve"> </w:t>
            </w:r>
            <w:r>
              <w:t xml:space="preserve">Самостоятельно </w:t>
            </w:r>
            <w:r w:rsidRPr="000845D0">
              <w:rPr>
                <w:spacing w:val="-1"/>
              </w:rPr>
              <w:t>выбирать</w:t>
            </w:r>
            <w:r w:rsidRPr="000845D0">
              <w:rPr>
                <w:spacing w:val="-53"/>
              </w:rPr>
              <w:t xml:space="preserve"> </w:t>
            </w:r>
            <w:r>
              <w:t>оптимальную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 w:rsidRPr="000845D0">
              <w:rPr>
                <w:spacing w:val="1"/>
              </w:rPr>
              <w:t xml:space="preserve"> </w:t>
            </w:r>
            <w:r>
              <w:t>представления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</w:t>
            </w:r>
            <w:r w:rsidRPr="000845D0">
              <w:rPr>
                <w:spacing w:val="1"/>
              </w:rPr>
              <w:t xml:space="preserve"> </w:t>
            </w:r>
            <w:r>
              <w:t>(схемы,</w:t>
            </w:r>
            <w:r w:rsidRPr="000845D0">
              <w:rPr>
                <w:spacing w:val="1"/>
              </w:rPr>
              <w:t xml:space="preserve"> </w:t>
            </w:r>
            <w:r>
              <w:t>графики,</w:t>
            </w:r>
            <w:r w:rsidRPr="000845D0">
              <w:rPr>
                <w:spacing w:val="1"/>
              </w:rPr>
              <w:t xml:space="preserve"> </w:t>
            </w:r>
            <w:r>
              <w:t>диаграммы,</w:t>
            </w:r>
            <w:r w:rsidRPr="000845D0">
              <w:rPr>
                <w:spacing w:val="56"/>
              </w:rPr>
              <w:t xml:space="preserve"> </w:t>
            </w:r>
            <w:r>
              <w:lastRenderedPageBreak/>
              <w:t>таблицы,</w:t>
            </w:r>
            <w:r w:rsidRPr="000845D0">
              <w:rPr>
                <w:spacing w:val="-52"/>
              </w:rPr>
              <w:t xml:space="preserve"> </w:t>
            </w:r>
            <w:r>
              <w:t>рисунки</w:t>
            </w:r>
            <w:r w:rsidRPr="000845D0">
              <w:rPr>
                <w:spacing w:val="-1"/>
              </w:rPr>
              <w:t xml:space="preserve"> </w:t>
            </w:r>
            <w:r>
              <w:t>и</w:t>
            </w:r>
            <w:r w:rsidRPr="000845D0">
              <w:rPr>
                <w:spacing w:val="-1"/>
              </w:rPr>
              <w:t xml:space="preserve"> </w:t>
            </w:r>
            <w:r>
              <w:t>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Аэробные организмы. Этапы энергетического обмена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исследования. Самостоятельно выбирать оптимальную форму представления биологической информации (схемы, 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мембранного градиента протонов. Синтез АТФ: работа протонной АТФ-синтазы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Реакции матричного синтеза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формулировать цель данного исследования. Самостоятельно выбирать оптимальную форму представления биологической информации (схемы,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Транскрипция — матричный синтез РНК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Трансляция и её этапы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Распознавать, использовать и создавать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объяснительные модели и представления. Ознакомление с правилами работы с биологическим оборудованием в кабинете.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или описывать сходства и различия между группами организмов, материалов или процессов, а также формулировать разницу, классифицировать или сортировать отдельные объекты, материалы, организмы, процессы в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зависимости от их характеристик и свойств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научного мышления,создании целостного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окружающем мире как о единстве природы, человека и общества, в 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равновесия.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Профминимум: интерес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 различным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сферам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деятельности, умение совершать осознанный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выбор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будущей профессии и реализовывать собственные жизненные планы.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аминокислот. Роль рибосом в биосинтезе белка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использовать приобретаемые при изучении биологии знания и умения при решении проблем, связанных с рациональным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природопользованием (соблюдение правил поведения в природе, направленных на сохранение равновесия в экосистемах, охрану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 xml:space="preserve">видов, экосистем, биосферы.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генома у прокариот и эукариот</w:t>
            </w:r>
          </w:p>
        </w:tc>
        <w:tc>
          <w:tcPr>
            <w:tcW w:w="992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научного мышления, создании целостного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окружающем мире как о единстве природы, человека и общества, в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>равновесия.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Молекулярные механизмы экспрессии генов у эукариот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1520"/>
                <w:tab w:val="left" w:pos="2768"/>
              </w:tabs>
              <w:spacing w:line="223" w:lineRule="exact"/>
              <w:ind w:left="112"/>
            </w:pPr>
            <w:r>
              <w:t>Понимание</w:t>
            </w:r>
            <w:r>
              <w:tab/>
              <w:t>сущности методов познания, используемых</w:t>
            </w:r>
            <w:r>
              <w:tab/>
              <w:t>в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естественных</w:t>
            </w:r>
            <w:r w:rsidRPr="000845D0">
              <w:rPr>
                <w:spacing w:val="22"/>
              </w:rPr>
              <w:t xml:space="preserve"> </w:t>
            </w:r>
            <w:r>
              <w:t>науках,</w:t>
            </w:r>
            <w:r w:rsidRPr="000845D0">
              <w:rPr>
                <w:spacing w:val="74"/>
              </w:rPr>
              <w:t xml:space="preserve"> </w:t>
            </w:r>
            <w:r>
              <w:t>способности использовать</w:t>
            </w:r>
            <w:r w:rsidRPr="000845D0">
              <w:rPr>
                <w:spacing w:val="86"/>
              </w:rPr>
              <w:t xml:space="preserve"> </w:t>
            </w:r>
            <w:r>
              <w:t xml:space="preserve">получаемые  </w:t>
            </w:r>
            <w:r w:rsidRPr="000845D0">
              <w:rPr>
                <w:spacing w:val="29"/>
              </w:rPr>
              <w:t xml:space="preserve"> </w:t>
            </w:r>
            <w:r>
              <w:t>знания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для</w:t>
            </w:r>
            <w:r w:rsidRPr="000845D0">
              <w:rPr>
                <w:spacing w:val="45"/>
              </w:rPr>
              <w:t xml:space="preserve"> </w:t>
            </w:r>
            <w:r>
              <w:t>анализа</w:t>
            </w:r>
            <w:r w:rsidRPr="000845D0">
              <w:rPr>
                <w:spacing w:val="46"/>
              </w:rPr>
              <w:t xml:space="preserve"> </w:t>
            </w:r>
            <w:r>
              <w:t>и</w:t>
            </w:r>
            <w:r w:rsidRPr="000845D0">
              <w:rPr>
                <w:spacing w:val="45"/>
              </w:rPr>
              <w:t xml:space="preserve"> </w:t>
            </w:r>
            <w:r>
              <w:t>объяснения</w:t>
            </w:r>
            <w:r w:rsidRPr="000845D0">
              <w:rPr>
                <w:spacing w:val="46"/>
              </w:rPr>
              <w:t xml:space="preserve"> </w:t>
            </w:r>
            <w:r>
              <w:t>явлений окружающего мира и происходящих</w:t>
            </w:r>
            <w:r w:rsidRPr="000845D0">
              <w:rPr>
                <w:spacing w:val="-3"/>
              </w:rPr>
              <w:t xml:space="preserve"> </w:t>
            </w:r>
            <w:r>
              <w:t>в</w:t>
            </w:r>
            <w:r w:rsidRPr="000845D0">
              <w:rPr>
                <w:spacing w:val="-4"/>
              </w:rPr>
              <w:t xml:space="preserve"> </w:t>
            </w:r>
            <w:r>
              <w:t>нём</w:t>
            </w:r>
            <w:r>
              <w:rPr>
                <w:spacing w:val="-3"/>
              </w:rPr>
              <w:t xml:space="preserve"> </w:t>
            </w:r>
            <w:r>
              <w:t>изменений.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Вирусы — внеклеточные формы жизни и облигатные паразиты. Практическая работа «Создание модели вируса»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5979D4" w:rsidRDefault="00BF4D89" w:rsidP="00A4406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2715FE">
              <w:rPr>
                <w:sz w:val="24"/>
                <w:szCs w:val="24"/>
              </w:rPr>
              <w:t>азвитие научной любознательности, интереса к биологической науке, навыков исследовательской деятельности</w:t>
            </w:r>
            <w:r>
              <w:rPr>
                <w:sz w:val="24"/>
              </w:rPr>
              <w:t xml:space="preserve">; </w:t>
            </w:r>
            <w:r w:rsidRPr="005979D4">
              <w:rPr>
                <w:sz w:val="24"/>
              </w:rPr>
              <w:t xml:space="preserve">готовность к конструктивной совместной деятельности при </w:t>
            </w:r>
            <w:r w:rsidRPr="005979D4">
              <w:rPr>
                <w:sz w:val="24"/>
              </w:rPr>
              <w:lastRenderedPageBreak/>
              <w:t>выполнении исследований и</w:t>
            </w:r>
            <w:r>
              <w:rPr>
                <w:sz w:val="24"/>
              </w:rPr>
              <w:t xml:space="preserve"> </w:t>
            </w:r>
            <w:r w:rsidRPr="005979D4">
              <w:rPr>
                <w:sz w:val="24"/>
              </w:rPr>
              <w:t>проектов, стремление к взаимопониманию и взаимопомощи;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Вирусные заболевания человека, животных, растений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Нанотехнологии в биологии и медицине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spacing w:line="232" w:lineRule="exact"/>
              <w:ind w:left="112"/>
            </w:pPr>
            <w:r w:rsidRPr="008D7AC9">
              <w:rPr>
                <w:sz w:val="24"/>
                <w:szCs w:val="24"/>
              </w:rPr>
              <w:t>Распознавать и формулировать цель</w:t>
            </w:r>
            <w:r>
              <w:rPr>
                <w:sz w:val="24"/>
                <w:szCs w:val="24"/>
              </w:rPr>
              <w:t xml:space="preserve"> данного процесса</w:t>
            </w:r>
            <w:r w:rsidRPr="008D7AC9">
              <w:rPr>
                <w:sz w:val="24"/>
                <w:szCs w:val="24"/>
              </w:rPr>
              <w:t xml:space="preserve">. Делать и научно обосновывать </w:t>
            </w:r>
            <w:r>
              <w:rPr>
                <w:sz w:val="24"/>
                <w:szCs w:val="24"/>
              </w:rPr>
              <w:t xml:space="preserve">прогнозы </w:t>
            </w:r>
            <w:r w:rsidRPr="008D7AC9">
              <w:rPr>
                <w:sz w:val="24"/>
                <w:szCs w:val="24"/>
              </w:rPr>
              <w:t>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Жизненный цикл клетки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Ориентация на современную систему научных представлений об основных биологических закономерностях,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Матричный синтез ДНК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Хромосомы. Лабораторная работа «Изучение хромосом на готовых микропрепаратах»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Деление клетки — митоз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интегрировать 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Типы клеток. Кариокинез и цитокинез. Лабораторная работа «Наблюдение митоза в клетках кончика корешка лука (на готовых микропрепаратах)»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Регуляция жизненного цикла клеток. Контрольная работа «Клетка»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Организм как единое целое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интегрировать 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Ткани растений. Лабораторная работа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«Изучение тканей растений»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формулировать цель данного процесса. Делать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Ткани животных и человека. Лабораторная работа «Изучение тканей животных»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Органы. Системы органов. Лабораторная работа «Изучение органов цветкового растения»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Опора тела организмов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соответствующие естественно-научные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Ориентация на современную систему научных представлений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</w:t>
              </w:r>
              <w:r w:rsidRPr="006A0EE2">
                <w:rPr>
                  <w:rStyle w:val="ac"/>
                  <w:rFonts w:ascii="Times New Roman" w:hAnsi="Times New Roman"/>
                  <w:lang w:val="ru-RU"/>
                </w:rPr>
                <w:lastRenderedPageBreak/>
                <w:t>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Движение организмов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Питание организмов</w:t>
            </w:r>
          </w:p>
        </w:tc>
        <w:tc>
          <w:tcPr>
            <w:tcW w:w="9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9" w:type="dxa"/>
            <w:gridSpan w:val="2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Питание позвоночных животных. Пищеварительная система человека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Дыхание организмов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позвоночных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 и человека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соответствующие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решении практических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Транспорт веществ у организмов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система позвоночных животных и человека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естественно-научные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решении практических задач (в рамках семьи, школы, города, края) биологической и экологической направленности, интерес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Выделение у организмов</w:t>
            </w:r>
          </w:p>
        </w:tc>
        <w:tc>
          <w:tcPr>
            <w:tcW w:w="9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4" w:type="dxa"/>
            <w:gridSpan w:val="3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Защита у организмов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Иммунная система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lastRenderedPageBreak/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Раздражимость и регуляция у организмов</w:t>
            </w:r>
          </w:p>
        </w:tc>
        <w:tc>
          <w:tcPr>
            <w:tcW w:w="9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69" w:type="dxa"/>
            <w:gridSpan w:val="4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588"/>
              </w:tabs>
              <w:ind w:left="112" w:right="131"/>
              <w:jc w:val="both"/>
            </w:pP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запросы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применять</w:t>
            </w:r>
            <w:r w:rsidRPr="000845D0">
              <w:rPr>
                <w:spacing w:val="-52"/>
              </w:rPr>
              <w:t xml:space="preserve"> </w:t>
            </w:r>
            <w:r>
              <w:t>различные</w:t>
            </w:r>
            <w:r w:rsidRPr="000845D0">
              <w:rPr>
                <w:spacing w:val="1"/>
              </w:rPr>
              <w:t xml:space="preserve"> </w:t>
            </w:r>
            <w:r>
              <w:t>методы</w:t>
            </w:r>
            <w:r w:rsidRPr="000845D0">
              <w:rPr>
                <w:spacing w:val="1"/>
              </w:rPr>
              <w:t xml:space="preserve"> </w:t>
            </w:r>
            <w:r>
              <w:t>при</w:t>
            </w:r>
            <w:r w:rsidRPr="000845D0">
              <w:rPr>
                <w:spacing w:val="1"/>
              </w:rPr>
              <w:t xml:space="preserve"> </w:t>
            </w:r>
            <w:r>
              <w:t>поиске</w:t>
            </w:r>
            <w:r w:rsidRPr="000845D0">
              <w:rPr>
                <w:spacing w:val="56"/>
              </w:rPr>
              <w:t xml:space="preserve"> </w:t>
            </w:r>
            <w:r>
              <w:t>и</w:t>
            </w:r>
            <w:r w:rsidRPr="000845D0">
              <w:rPr>
                <w:spacing w:val="-52"/>
              </w:rPr>
              <w:t xml:space="preserve"> </w:t>
            </w:r>
            <w:r>
              <w:t>отборе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 w:rsidRPr="000845D0">
              <w:rPr>
                <w:spacing w:val="1"/>
              </w:rPr>
              <w:t xml:space="preserve"> </w:t>
            </w:r>
            <w:r>
              <w:t>необходимой для выполнения учебных</w:t>
            </w:r>
            <w:r w:rsidRPr="000845D0">
              <w:rPr>
                <w:spacing w:val="-52"/>
              </w:rPr>
              <w:t xml:space="preserve"> </w:t>
            </w:r>
            <w:r>
              <w:t>задач. Умение критически оценивать и</w:t>
            </w:r>
            <w:r w:rsidRPr="000845D0">
              <w:rPr>
                <w:spacing w:val="1"/>
              </w:rPr>
              <w:t xml:space="preserve"> </w:t>
            </w:r>
            <w:r>
              <w:t xml:space="preserve">интерпретировать </w:t>
            </w:r>
            <w:r w:rsidRPr="000845D0">
              <w:rPr>
                <w:spacing w:val="-1"/>
              </w:rPr>
              <w:t>информацию</w:t>
            </w:r>
            <w:r>
              <w:t xml:space="preserve"> биологического </w:t>
            </w:r>
            <w:r w:rsidRPr="000845D0">
              <w:rPr>
                <w:spacing w:val="-1"/>
              </w:rPr>
              <w:t>содержания,</w:t>
            </w:r>
            <w:r w:rsidRPr="000845D0">
              <w:rPr>
                <w:spacing w:val="-53"/>
              </w:rPr>
              <w:t xml:space="preserve"> </w:t>
            </w:r>
            <w:r>
              <w:t>включающую</w:t>
            </w:r>
            <w:r w:rsidRPr="000845D0">
              <w:rPr>
                <w:spacing w:val="1"/>
              </w:rPr>
              <w:t xml:space="preserve"> </w:t>
            </w:r>
            <w:r>
              <w:t>псевдонаучные</w:t>
            </w:r>
            <w:r w:rsidRPr="000845D0">
              <w:rPr>
                <w:spacing w:val="56"/>
              </w:rPr>
              <w:t xml:space="preserve"> </w:t>
            </w:r>
            <w:r>
              <w:t>знания</w:t>
            </w:r>
            <w:r w:rsidRPr="000845D0">
              <w:rPr>
                <w:spacing w:val="-52"/>
              </w:rPr>
              <w:t xml:space="preserve"> </w:t>
            </w:r>
            <w:r>
              <w:t>из</w:t>
            </w:r>
            <w:r w:rsidRPr="000845D0"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 w:rsidRPr="000845D0">
              <w:rPr>
                <w:spacing w:val="1"/>
              </w:rPr>
              <w:t xml:space="preserve"> </w:t>
            </w:r>
            <w:r>
              <w:t>(средства</w:t>
            </w:r>
            <w:r w:rsidRPr="000845D0">
              <w:rPr>
                <w:spacing w:val="-52"/>
              </w:rPr>
              <w:t xml:space="preserve"> </w:t>
            </w:r>
            <w:r>
              <w:t>массовой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 w:rsidRPr="000845D0">
              <w:rPr>
                <w:spacing w:val="1"/>
              </w:rPr>
              <w:t xml:space="preserve"> </w:t>
            </w:r>
            <w:r>
              <w:t xml:space="preserve">популярные </w:t>
            </w:r>
            <w:r w:rsidRPr="000845D0">
              <w:rPr>
                <w:spacing w:val="-1"/>
              </w:rPr>
              <w:t>материалы),</w:t>
            </w:r>
          </w:p>
          <w:p w:rsidR="00BF4D89" w:rsidRDefault="00BF4D89" w:rsidP="00A44062">
            <w:pPr>
              <w:pStyle w:val="TableParagraph"/>
              <w:tabs>
                <w:tab w:val="left" w:pos="2730"/>
              </w:tabs>
              <w:ind w:left="112"/>
              <w:jc w:val="both"/>
            </w:pPr>
            <w:r>
              <w:t>рассматривать глобальные</w:t>
            </w:r>
          </w:p>
          <w:p w:rsidR="00BF4D89" w:rsidRDefault="00BF4D89" w:rsidP="00A44062">
            <w:pPr>
              <w:pStyle w:val="TableParagraph"/>
              <w:tabs>
                <w:tab w:val="left" w:pos="2880"/>
              </w:tabs>
              <w:ind w:left="112" w:right="131"/>
              <w:jc w:val="both"/>
            </w:pPr>
            <w:r>
              <w:t xml:space="preserve">экологические </w:t>
            </w:r>
            <w:r w:rsidRPr="000845D0">
              <w:rPr>
                <w:spacing w:val="-1"/>
              </w:rPr>
              <w:t>проблемы</w:t>
            </w:r>
            <w:r w:rsidRPr="000845D0">
              <w:rPr>
                <w:spacing w:val="-53"/>
              </w:rPr>
              <w:t xml:space="preserve"> </w:t>
            </w:r>
            <w:r>
              <w:t>современности,</w:t>
            </w:r>
            <w:r w:rsidRPr="000845D0">
              <w:rPr>
                <w:spacing w:val="1"/>
              </w:rPr>
              <w:t xml:space="preserve"> </w:t>
            </w:r>
            <w:r>
              <w:t>формировать</w:t>
            </w:r>
            <w:r w:rsidRPr="000845D0">
              <w:rPr>
                <w:spacing w:val="1"/>
              </w:rPr>
              <w:t xml:space="preserve"> </w:t>
            </w:r>
            <w:r>
              <w:t>по</w:t>
            </w:r>
            <w:r w:rsidRPr="000845D0">
              <w:rPr>
                <w:spacing w:val="-52"/>
              </w:rPr>
              <w:t xml:space="preserve"> </w:t>
            </w:r>
            <w:r>
              <w:t xml:space="preserve">отношению    </w:t>
            </w:r>
            <w:r w:rsidRPr="000845D0">
              <w:rPr>
                <w:spacing w:val="23"/>
              </w:rPr>
              <w:t xml:space="preserve"> </w:t>
            </w:r>
            <w:r>
              <w:t xml:space="preserve">к    </w:t>
            </w:r>
            <w:r w:rsidRPr="000845D0">
              <w:rPr>
                <w:spacing w:val="26"/>
              </w:rPr>
              <w:t xml:space="preserve"> </w:t>
            </w:r>
            <w:r>
              <w:t xml:space="preserve">ним    </w:t>
            </w:r>
            <w:r w:rsidRPr="000845D0">
              <w:rPr>
                <w:spacing w:val="23"/>
              </w:rPr>
              <w:t xml:space="preserve"> </w:t>
            </w:r>
            <w:r>
              <w:t>собственную позицию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Гуморальная регуляция и эндокринная система животных и человека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487"/>
                <w:tab w:val="left" w:pos="2939"/>
              </w:tabs>
              <w:ind w:left="112" w:right="130"/>
              <w:jc w:val="both"/>
            </w:pPr>
            <w:r>
              <w:t>Распознавать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данного исследования.</w:t>
            </w:r>
            <w:r w:rsidRPr="000845D0">
              <w:rPr>
                <w:spacing w:val="-53"/>
              </w:rPr>
              <w:t xml:space="preserve"> </w:t>
            </w:r>
            <w:r>
              <w:t xml:space="preserve">Самостоятельно </w:t>
            </w:r>
            <w:r w:rsidRPr="000845D0">
              <w:rPr>
                <w:spacing w:val="-1"/>
              </w:rPr>
              <w:t>выбирать</w:t>
            </w:r>
            <w:r w:rsidRPr="000845D0">
              <w:rPr>
                <w:spacing w:val="-53"/>
              </w:rPr>
              <w:t xml:space="preserve"> </w:t>
            </w:r>
            <w:r>
              <w:lastRenderedPageBreak/>
              <w:t>оптимальную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 w:rsidRPr="000845D0">
              <w:rPr>
                <w:spacing w:val="1"/>
              </w:rPr>
              <w:t xml:space="preserve"> </w:t>
            </w:r>
            <w:r>
              <w:t>представления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</w:t>
            </w:r>
            <w:r w:rsidRPr="000845D0">
              <w:rPr>
                <w:spacing w:val="1"/>
              </w:rPr>
              <w:t xml:space="preserve"> </w:t>
            </w:r>
            <w:r>
              <w:t>(схемы,</w:t>
            </w:r>
            <w:r w:rsidRPr="000845D0">
              <w:rPr>
                <w:spacing w:val="1"/>
              </w:rPr>
              <w:t xml:space="preserve"> </w:t>
            </w:r>
            <w:r>
              <w:t>графики,</w:t>
            </w:r>
            <w:r w:rsidRPr="000845D0">
              <w:rPr>
                <w:spacing w:val="1"/>
              </w:rPr>
              <w:t xml:space="preserve"> </w:t>
            </w:r>
            <w:r>
              <w:t>диаграммы,</w:t>
            </w:r>
            <w:r w:rsidRPr="000845D0">
              <w:rPr>
                <w:spacing w:val="56"/>
              </w:rPr>
              <w:t xml:space="preserve"> </w:t>
            </w:r>
            <w:r>
              <w:t>таблицы,</w:t>
            </w:r>
            <w:r w:rsidRPr="000845D0">
              <w:rPr>
                <w:spacing w:val="-52"/>
              </w:rPr>
              <w:t xml:space="preserve"> </w:t>
            </w:r>
            <w:r>
              <w:t>рисунки</w:t>
            </w:r>
            <w:r w:rsidRPr="000845D0">
              <w:rPr>
                <w:spacing w:val="-1"/>
              </w:rPr>
              <w:t xml:space="preserve"> </w:t>
            </w:r>
            <w:r>
              <w:t>и</w:t>
            </w:r>
            <w:r w:rsidRPr="000845D0">
              <w:rPr>
                <w:spacing w:val="-1"/>
              </w:rPr>
              <w:t xml:space="preserve"> </w:t>
            </w:r>
            <w:r>
              <w:t>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решении практических задач (в рамках семьи, школы, города, края)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исследования. Самостоятельно выбирать оптимальную форму представления биологической информации (схемы, 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Половое размножение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Распознавать и формулировать цель данного исследования.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Самостоятельно выбирать оптимальную форму представления биологической информации (схемы, 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</w:t>
              </w:r>
              <w:r w:rsidRPr="006A0EE2">
                <w:rPr>
                  <w:rStyle w:val="ac"/>
                  <w:rFonts w:ascii="Times New Roman" w:hAnsi="Times New Roman"/>
                  <w:lang w:val="ru-RU"/>
                </w:rPr>
                <w:lastRenderedPageBreak/>
                <w:t>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Гаметогенез. Образование и развитие половых клеток. Лабораторная работа «Изучение строения половых клеток на готовых микропрепаратах»</w:t>
            </w:r>
          </w:p>
        </w:tc>
        <w:tc>
          <w:tcPr>
            <w:tcW w:w="9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84" w:type="dxa"/>
            <w:gridSpan w:val="5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 — онтогенез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Распознавать, использовать и создавать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объяснительные модели и представления. Ознакомление с правилами работы с биологическим оборудованием в кабинете.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Определять или описывать сходства и различия между группами организмов, материалов или процессов, а также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формулировать разницу, классифицировать или сортировать отдельные объекты, материалы, организмы, процессы в зависимости от их характеристик и свойств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научного мышления,создании целостного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окружающем мире как о единстве природы, человека и общества, в 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равновесия.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Профминимум: интерес к различным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сферам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деятельности, умение совершать осознанный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выбор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будущей профессии и реализовывать собственные жизненные планы.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Закладка органов и тканей из зародышевых листков. 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Способность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использовать приобретаемые при изучении биологии знания и умения при решении проблем, связанных с рациональным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природопользованием (соблюдение правил поведения в природе, направленных на сохранение равновесия в экосистемах, охрану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 xml:space="preserve">видов, экосистем, биосферы.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животных. Лабораторная работа «Выявление признаков сходства зародышей позвоночных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соответствующие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Понимание специфики биологии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как науки, осознания её роли в  формировании рационального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научного мышления,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создании целостного представления об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окружающем мире как о единстве природы, человека и общества, в познании природных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закономерностей и решении проблем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сохранения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природного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>равновесия.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растений. Лабораторная работа «Строение органов размножения высших растений»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1520"/>
                <w:tab w:val="left" w:pos="2768"/>
              </w:tabs>
              <w:spacing w:line="223" w:lineRule="exact"/>
              <w:ind w:left="112"/>
            </w:pPr>
            <w:r>
              <w:t>Понимание</w:t>
            </w:r>
            <w:r>
              <w:tab/>
              <w:t>сущности методов познания, используемых</w:t>
            </w:r>
            <w:r>
              <w:tab/>
              <w:t>в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естественных</w:t>
            </w:r>
            <w:r w:rsidRPr="000845D0">
              <w:rPr>
                <w:spacing w:val="22"/>
              </w:rPr>
              <w:t xml:space="preserve"> </w:t>
            </w:r>
            <w:r>
              <w:t>науках,</w:t>
            </w:r>
            <w:r w:rsidRPr="000845D0">
              <w:rPr>
                <w:spacing w:val="74"/>
              </w:rPr>
              <w:t xml:space="preserve"> </w:t>
            </w:r>
            <w:r>
              <w:t>способности использовать</w:t>
            </w:r>
            <w:r w:rsidRPr="000845D0">
              <w:rPr>
                <w:spacing w:val="86"/>
              </w:rPr>
              <w:t xml:space="preserve"> </w:t>
            </w:r>
            <w:r>
              <w:t xml:space="preserve">получаемые  </w:t>
            </w:r>
            <w:r w:rsidRPr="000845D0">
              <w:rPr>
                <w:spacing w:val="29"/>
              </w:rPr>
              <w:t xml:space="preserve"> </w:t>
            </w:r>
            <w:r>
              <w:t>знания</w:t>
            </w:r>
          </w:p>
          <w:p w:rsidR="00BF4D89" w:rsidRDefault="00BF4D89" w:rsidP="00A44062">
            <w:pPr>
              <w:pStyle w:val="TableParagraph"/>
              <w:spacing w:line="223" w:lineRule="exact"/>
              <w:ind w:left="112"/>
            </w:pPr>
            <w:r>
              <w:t>для</w:t>
            </w:r>
            <w:r w:rsidRPr="000845D0">
              <w:rPr>
                <w:spacing w:val="45"/>
              </w:rPr>
              <w:t xml:space="preserve"> </w:t>
            </w:r>
            <w:r>
              <w:t>анализа</w:t>
            </w:r>
            <w:r w:rsidRPr="000845D0">
              <w:rPr>
                <w:spacing w:val="46"/>
              </w:rPr>
              <w:t xml:space="preserve"> </w:t>
            </w:r>
            <w:r>
              <w:t>и</w:t>
            </w:r>
            <w:r w:rsidRPr="000845D0">
              <w:rPr>
                <w:spacing w:val="45"/>
              </w:rPr>
              <w:t xml:space="preserve"> </w:t>
            </w:r>
            <w:r>
              <w:t>объяснения</w:t>
            </w:r>
            <w:r w:rsidRPr="000845D0">
              <w:rPr>
                <w:spacing w:val="46"/>
              </w:rPr>
              <w:t xml:space="preserve"> </w:t>
            </w:r>
            <w:r>
              <w:t>явлений окружающего мира и происходящих</w:t>
            </w:r>
            <w:r w:rsidRPr="000845D0">
              <w:rPr>
                <w:spacing w:val="-3"/>
              </w:rPr>
              <w:t xml:space="preserve"> </w:t>
            </w:r>
            <w:r>
              <w:t>в</w:t>
            </w:r>
            <w:r w:rsidRPr="000845D0">
              <w:rPr>
                <w:spacing w:val="-4"/>
              </w:rPr>
              <w:t xml:space="preserve"> </w:t>
            </w:r>
            <w:r>
              <w:t>нём</w:t>
            </w:r>
            <w:r>
              <w:rPr>
                <w:spacing w:val="-3"/>
              </w:rPr>
              <w:t xml:space="preserve"> </w:t>
            </w:r>
            <w:r>
              <w:t>изменений.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становления и развития генетики как науки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5979D4" w:rsidRDefault="00BF4D89" w:rsidP="00A44062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Pr="002715FE">
              <w:rPr>
                <w:sz w:val="24"/>
                <w:szCs w:val="24"/>
              </w:rPr>
              <w:t xml:space="preserve">азвитие научной любознательности, интереса к биологической науке, навыков исследовательской </w:t>
            </w:r>
            <w:r w:rsidRPr="002715FE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</w:rPr>
              <w:t xml:space="preserve">; </w:t>
            </w:r>
            <w:r w:rsidRPr="005979D4">
              <w:rPr>
                <w:sz w:val="24"/>
              </w:rPr>
              <w:t>готовность к конструктивной совместной деятельности при выполнении исследований и</w:t>
            </w:r>
            <w:r>
              <w:rPr>
                <w:sz w:val="24"/>
              </w:rPr>
              <w:t xml:space="preserve"> </w:t>
            </w:r>
            <w:r w:rsidRPr="005979D4">
              <w:rPr>
                <w:sz w:val="24"/>
              </w:rPr>
              <w:t>проектов, стремление к взаимопониманию и взаимопомощи;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и символы генетики. Лабораторная работа «Дрозофила как объект генетических исследований»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наследования признаков. Моногибридное скрещивание.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>Практическая работа "Изучение результатов моногибридного скрещивания у дрозофилы"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spacing w:line="232" w:lineRule="exact"/>
              <w:ind w:left="112"/>
            </w:pPr>
            <w:r w:rsidRPr="008D7AC9">
              <w:rPr>
                <w:sz w:val="24"/>
                <w:szCs w:val="24"/>
              </w:rPr>
              <w:t>Распознавать и формулировать цель</w:t>
            </w:r>
            <w:r>
              <w:rPr>
                <w:sz w:val="24"/>
                <w:szCs w:val="24"/>
              </w:rPr>
              <w:t xml:space="preserve"> данного процесса</w:t>
            </w:r>
            <w:r w:rsidRPr="008D7AC9">
              <w:rPr>
                <w:sz w:val="24"/>
                <w:szCs w:val="24"/>
              </w:rPr>
              <w:t xml:space="preserve">. Делать и научно обосновывать </w:t>
            </w:r>
            <w:r>
              <w:rPr>
                <w:sz w:val="24"/>
                <w:szCs w:val="24"/>
              </w:rPr>
              <w:t xml:space="preserve">прогнозы </w:t>
            </w:r>
            <w:r w:rsidRPr="008D7AC9">
              <w:rPr>
                <w:sz w:val="24"/>
                <w:szCs w:val="24"/>
              </w:rPr>
              <w:t>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7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Цитологические основы моногибридного скрещивания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Анализирующее скрещивание. Неполное доминирование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Дигибридное скрещивание. Практическая работа «Изучение результатов дигибридного скрещивания у дрозофилы»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Цитологические основы дигибридного скрещивания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интегрировать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Хромосомная теория наследственности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Генетика пола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>интегрировать знания из разных предметных областей.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Уметь переносить знания 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познавательную и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 практическую области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жизнедеятельности.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Генотип как целостная система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Генетический контроль развития растений, животных и человека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процесса. Делать и научно обосновывать прогнозы о протекании процесса или явления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Изменчивость признаков. Виды изменчивости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особенностями строения и функциями органов и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Модификационная изменчивость</w:t>
            </w:r>
          </w:p>
        </w:tc>
        <w:tc>
          <w:tcPr>
            <w:tcW w:w="8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9" w:type="dxa"/>
            <w:gridSpan w:val="6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Вариационный ряд и вариационная кривая. Лабораторная работа «Исследование закономерностей модификационной изменчивости.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>Построение вариационного ряда и вариационной кривой»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Генотипическая изменчивость.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Комбинативная изменчивость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Вспомнить и применить соответствующие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Мутационная изменчивость. Практическая работа «Мутации у дрозофилы (на готовых микропрепаратах)»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мутационного процесса. Эпигенетика и эпигеномика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естественно-научные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Генетика человека. Практическая работа «Составление и анализ родословной»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Методы медицинской генетики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4" w:type="dxa"/>
            <w:gridSpan w:val="7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медицинской </w:t>
            </w: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генетики в предотвращении и лечении генетических заболеваний человека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Анализировать,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Активное участие в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lastRenderedPageBreak/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7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селекции. Лабораторная работа «Изучение сортов культурных растений и пород домашних животных»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Выявлять связь между прочитанным и современной реальностью. </w:t>
            </w:r>
            <w:r w:rsidRPr="006A0EE2">
              <w:rPr>
                <w:rFonts w:ascii="Times New Roman" w:eastAsia="Times New Roman" w:hAnsi="Times New Roman"/>
                <w:sz w:val="20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 естественно-научные знания;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Выявлять связь между прочитанным и современной реальностью. Установление взаимосвязей между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особенностями строения и функциями органов и систем органов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8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Методы селекционной работы. Лабораторная работа «Изучение методов селекции растений»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9" w:type="dxa"/>
            <w:gridSpan w:val="8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Развитие научной любознательности, интереса к биологической науке, навыков исследовательской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9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селекции растений и животных.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>Практическая работа «Прививка растений»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4" w:type="dxa"/>
            <w:gridSpan w:val="9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Анализировать, интерпретировать данные и делать соответствующие выводы;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Вспомнить и применить соответствующие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естественно-научные знания; Распознавать, использовать и создавать объяснительные модели и представления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0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Сохранение, изучение и использование генетических ресурсов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44" w:type="dxa"/>
            <w:gridSpan w:val="9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588"/>
              </w:tabs>
              <w:ind w:left="112" w:right="131"/>
              <w:jc w:val="both"/>
            </w:pP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запросы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применять</w:t>
            </w:r>
            <w:r w:rsidRPr="000845D0">
              <w:rPr>
                <w:spacing w:val="-52"/>
              </w:rPr>
              <w:t xml:space="preserve"> </w:t>
            </w:r>
            <w:r>
              <w:t>различные</w:t>
            </w:r>
            <w:r w:rsidRPr="000845D0">
              <w:rPr>
                <w:spacing w:val="1"/>
              </w:rPr>
              <w:t xml:space="preserve"> </w:t>
            </w:r>
            <w:r>
              <w:t>методы</w:t>
            </w:r>
            <w:r w:rsidRPr="000845D0">
              <w:rPr>
                <w:spacing w:val="1"/>
              </w:rPr>
              <w:t xml:space="preserve"> </w:t>
            </w:r>
            <w:r>
              <w:t>при</w:t>
            </w:r>
            <w:r w:rsidRPr="000845D0">
              <w:rPr>
                <w:spacing w:val="1"/>
              </w:rPr>
              <w:t xml:space="preserve"> </w:t>
            </w:r>
            <w:r>
              <w:t>поиске</w:t>
            </w:r>
            <w:r w:rsidRPr="000845D0">
              <w:rPr>
                <w:spacing w:val="56"/>
              </w:rPr>
              <w:t xml:space="preserve"> </w:t>
            </w:r>
            <w:r>
              <w:t>и</w:t>
            </w:r>
            <w:r w:rsidRPr="000845D0">
              <w:rPr>
                <w:spacing w:val="-52"/>
              </w:rPr>
              <w:t xml:space="preserve"> </w:t>
            </w:r>
            <w:r>
              <w:t>отборе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 w:rsidRPr="000845D0">
              <w:rPr>
                <w:spacing w:val="1"/>
              </w:rPr>
              <w:t xml:space="preserve"> </w:t>
            </w:r>
            <w:r>
              <w:t>необходимой для выполнения учебных</w:t>
            </w:r>
            <w:r w:rsidRPr="000845D0">
              <w:rPr>
                <w:spacing w:val="-52"/>
              </w:rPr>
              <w:t xml:space="preserve"> </w:t>
            </w:r>
            <w:r>
              <w:t>задач. Умение критически оценивать и</w:t>
            </w:r>
            <w:r w:rsidRPr="000845D0">
              <w:rPr>
                <w:spacing w:val="1"/>
              </w:rPr>
              <w:t xml:space="preserve"> </w:t>
            </w:r>
            <w:r>
              <w:t xml:space="preserve">интерпретировать </w:t>
            </w:r>
            <w:r w:rsidRPr="000845D0">
              <w:rPr>
                <w:spacing w:val="-1"/>
              </w:rPr>
              <w:t>информацию</w:t>
            </w:r>
            <w:r>
              <w:t xml:space="preserve"> биологического </w:t>
            </w:r>
            <w:r w:rsidRPr="000845D0">
              <w:rPr>
                <w:spacing w:val="-1"/>
              </w:rPr>
              <w:t>содержания,</w:t>
            </w:r>
            <w:r w:rsidRPr="000845D0">
              <w:rPr>
                <w:spacing w:val="-53"/>
              </w:rPr>
              <w:t xml:space="preserve"> </w:t>
            </w:r>
            <w:r>
              <w:t>включающую</w:t>
            </w:r>
            <w:r w:rsidRPr="000845D0">
              <w:rPr>
                <w:spacing w:val="1"/>
              </w:rPr>
              <w:t xml:space="preserve"> </w:t>
            </w:r>
            <w:r>
              <w:t>псевдонаучные</w:t>
            </w:r>
            <w:r w:rsidRPr="000845D0">
              <w:rPr>
                <w:spacing w:val="56"/>
              </w:rPr>
              <w:t xml:space="preserve"> </w:t>
            </w:r>
            <w:r>
              <w:t>знания</w:t>
            </w:r>
            <w:r w:rsidRPr="000845D0">
              <w:rPr>
                <w:spacing w:val="-52"/>
              </w:rPr>
              <w:t xml:space="preserve"> </w:t>
            </w:r>
            <w:r>
              <w:t>из</w:t>
            </w:r>
            <w:r w:rsidRPr="000845D0">
              <w:rPr>
                <w:spacing w:val="1"/>
              </w:rPr>
              <w:t xml:space="preserve"> </w:t>
            </w:r>
            <w:r>
              <w:t>различных</w:t>
            </w:r>
            <w:r>
              <w:rPr>
                <w:spacing w:val="1"/>
              </w:rPr>
              <w:t xml:space="preserve"> </w:t>
            </w:r>
            <w:r>
              <w:t>источников</w:t>
            </w:r>
            <w:r w:rsidRPr="000845D0">
              <w:rPr>
                <w:spacing w:val="1"/>
              </w:rPr>
              <w:t xml:space="preserve"> </w:t>
            </w:r>
            <w:r>
              <w:t>(средства</w:t>
            </w:r>
            <w:r w:rsidRPr="000845D0">
              <w:rPr>
                <w:spacing w:val="-52"/>
              </w:rPr>
              <w:t xml:space="preserve"> </w:t>
            </w:r>
            <w:r>
              <w:t>массовой</w:t>
            </w:r>
            <w:r w:rsidRPr="000845D0"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научно-</w:t>
            </w:r>
            <w:r w:rsidRPr="000845D0">
              <w:rPr>
                <w:spacing w:val="1"/>
              </w:rPr>
              <w:t xml:space="preserve"> </w:t>
            </w:r>
            <w:r>
              <w:t xml:space="preserve">популярные </w:t>
            </w:r>
            <w:r w:rsidRPr="000845D0">
              <w:rPr>
                <w:spacing w:val="-1"/>
              </w:rPr>
              <w:t>материалы),</w:t>
            </w:r>
          </w:p>
          <w:p w:rsidR="00BF4D89" w:rsidRDefault="00BF4D89" w:rsidP="00A44062">
            <w:pPr>
              <w:pStyle w:val="TableParagraph"/>
              <w:tabs>
                <w:tab w:val="left" w:pos="2730"/>
              </w:tabs>
              <w:ind w:left="112"/>
              <w:jc w:val="both"/>
            </w:pPr>
            <w:r>
              <w:t>рассматривать глобальные</w:t>
            </w:r>
          </w:p>
          <w:p w:rsidR="00BF4D89" w:rsidRDefault="00BF4D89" w:rsidP="00A44062">
            <w:pPr>
              <w:pStyle w:val="TableParagraph"/>
              <w:tabs>
                <w:tab w:val="left" w:pos="2880"/>
              </w:tabs>
              <w:ind w:left="112" w:right="131"/>
              <w:jc w:val="both"/>
            </w:pPr>
            <w:r>
              <w:t xml:space="preserve">экологические </w:t>
            </w:r>
            <w:r w:rsidRPr="000845D0">
              <w:rPr>
                <w:spacing w:val="-1"/>
              </w:rPr>
              <w:t>проблемы</w:t>
            </w:r>
            <w:r w:rsidRPr="000845D0">
              <w:rPr>
                <w:spacing w:val="-53"/>
              </w:rPr>
              <w:t xml:space="preserve"> </w:t>
            </w:r>
            <w:r>
              <w:t>современности,</w:t>
            </w:r>
            <w:r w:rsidRPr="000845D0">
              <w:rPr>
                <w:spacing w:val="1"/>
              </w:rPr>
              <w:t xml:space="preserve"> </w:t>
            </w:r>
            <w:r>
              <w:t>формировать</w:t>
            </w:r>
            <w:r w:rsidRPr="000845D0">
              <w:rPr>
                <w:spacing w:val="1"/>
              </w:rPr>
              <w:t xml:space="preserve"> </w:t>
            </w:r>
            <w:r>
              <w:t>по</w:t>
            </w:r>
            <w:r w:rsidRPr="000845D0">
              <w:rPr>
                <w:spacing w:val="-52"/>
              </w:rPr>
              <w:t xml:space="preserve"> </w:t>
            </w:r>
            <w:r>
              <w:lastRenderedPageBreak/>
              <w:t xml:space="preserve">отношению    </w:t>
            </w:r>
            <w:r w:rsidRPr="000845D0">
              <w:rPr>
                <w:spacing w:val="23"/>
              </w:rPr>
              <w:t xml:space="preserve"> </w:t>
            </w:r>
            <w:r>
              <w:t xml:space="preserve">к    </w:t>
            </w:r>
            <w:r w:rsidRPr="000845D0">
              <w:rPr>
                <w:spacing w:val="26"/>
              </w:rPr>
              <w:t xml:space="preserve"> </w:t>
            </w:r>
            <w:r>
              <w:t xml:space="preserve">ним    </w:t>
            </w:r>
            <w:r w:rsidRPr="000845D0">
              <w:rPr>
                <w:spacing w:val="23"/>
              </w:rPr>
              <w:t xml:space="preserve"> </w:t>
            </w:r>
            <w:r>
              <w:t>собственную позицию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1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Биотехнология как наука и отрасль производства. Практическая работа «Изучение объектов биотехнологии»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59" w:type="dxa"/>
            <w:gridSpan w:val="10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Default="00BF4D89" w:rsidP="00A44062">
            <w:pPr>
              <w:pStyle w:val="TableParagraph"/>
              <w:tabs>
                <w:tab w:val="left" w:pos="2487"/>
                <w:tab w:val="left" w:pos="2939"/>
              </w:tabs>
              <w:ind w:left="112" w:right="130"/>
              <w:jc w:val="both"/>
            </w:pPr>
            <w:r>
              <w:t>Распознавать</w:t>
            </w:r>
            <w:r w:rsidRPr="000845D0">
              <w:rPr>
                <w:spacing w:val="1"/>
              </w:rPr>
              <w:t xml:space="preserve"> </w:t>
            </w:r>
            <w:r>
              <w:t>и</w:t>
            </w:r>
            <w:r w:rsidRPr="000845D0">
              <w:rPr>
                <w:spacing w:val="1"/>
              </w:rPr>
              <w:t xml:space="preserve"> </w:t>
            </w:r>
            <w:r>
              <w:t>формулировать</w:t>
            </w:r>
            <w:r w:rsidRPr="000845D0">
              <w:rPr>
                <w:spacing w:val="1"/>
              </w:rPr>
              <w:t xml:space="preserve"> </w:t>
            </w:r>
            <w:r>
              <w:t>цель</w:t>
            </w:r>
            <w:r>
              <w:rPr>
                <w:spacing w:val="1"/>
              </w:rPr>
              <w:t xml:space="preserve"> </w:t>
            </w:r>
            <w:r>
              <w:t>данного исследования.</w:t>
            </w:r>
            <w:r w:rsidRPr="000845D0">
              <w:rPr>
                <w:spacing w:val="-53"/>
              </w:rPr>
              <w:t xml:space="preserve"> </w:t>
            </w:r>
            <w:r>
              <w:t xml:space="preserve">Самостоятельно </w:t>
            </w:r>
            <w:r w:rsidRPr="000845D0">
              <w:rPr>
                <w:spacing w:val="-1"/>
              </w:rPr>
              <w:t>выбирать</w:t>
            </w:r>
            <w:r w:rsidRPr="000845D0">
              <w:rPr>
                <w:spacing w:val="-53"/>
              </w:rPr>
              <w:t xml:space="preserve"> </w:t>
            </w:r>
            <w:r>
              <w:t>оптимальную</w:t>
            </w:r>
            <w:r>
              <w:rPr>
                <w:spacing w:val="1"/>
              </w:rPr>
              <w:t xml:space="preserve"> </w:t>
            </w:r>
            <w:r>
              <w:t>форму</w:t>
            </w:r>
            <w:r w:rsidRPr="000845D0">
              <w:rPr>
                <w:spacing w:val="1"/>
              </w:rPr>
              <w:t xml:space="preserve"> </w:t>
            </w:r>
            <w:r>
              <w:t>представления</w:t>
            </w:r>
            <w:r w:rsidRPr="000845D0">
              <w:rPr>
                <w:spacing w:val="1"/>
              </w:rPr>
              <w:t xml:space="preserve"> </w:t>
            </w:r>
            <w:r>
              <w:t>биологической</w:t>
            </w:r>
            <w:r w:rsidRPr="000845D0">
              <w:rPr>
                <w:spacing w:val="1"/>
              </w:rPr>
              <w:t xml:space="preserve"> </w:t>
            </w:r>
            <w:r>
              <w:t>информации</w:t>
            </w:r>
            <w:r w:rsidRPr="000845D0">
              <w:rPr>
                <w:spacing w:val="1"/>
              </w:rPr>
              <w:t xml:space="preserve"> </w:t>
            </w:r>
            <w:r>
              <w:t>(схемы,</w:t>
            </w:r>
            <w:r w:rsidRPr="000845D0">
              <w:rPr>
                <w:spacing w:val="1"/>
              </w:rPr>
              <w:t xml:space="preserve"> </w:t>
            </w:r>
            <w:r>
              <w:t>графики,</w:t>
            </w:r>
            <w:r w:rsidRPr="000845D0">
              <w:rPr>
                <w:spacing w:val="1"/>
              </w:rPr>
              <w:t xml:space="preserve"> </w:t>
            </w:r>
            <w:r>
              <w:t>диаграммы,</w:t>
            </w:r>
            <w:r w:rsidRPr="000845D0">
              <w:rPr>
                <w:spacing w:val="56"/>
              </w:rPr>
              <w:t xml:space="preserve"> </w:t>
            </w:r>
            <w:r>
              <w:t>таблицы,</w:t>
            </w:r>
            <w:r w:rsidRPr="000845D0">
              <w:rPr>
                <w:spacing w:val="-52"/>
              </w:rPr>
              <w:t xml:space="preserve"> </w:t>
            </w:r>
            <w:r>
              <w:t>рисунки</w:t>
            </w:r>
            <w:r w:rsidRPr="000845D0">
              <w:rPr>
                <w:spacing w:val="-1"/>
              </w:rPr>
              <w:t xml:space="preserve"> </w:t>
            </w:r>
            <w:r>
              <w:t>и</w:t>
            </w:r>
            <w:r w:rsidRPr="000845D0">
              <w:rPr>
                <w:spacing w:val="-1"/>
              </w:rPr>
              <w:t xml:space="preserve"> </w:t>
            </w:r>
            <w:r>
              <w:t>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2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Основные направления синтетической биологии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gridSpan w:val="10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исследования. Самостоятельно выбирать оптимальную форму представления биологической информации (схемы, 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3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Хромосомная и генная инженерия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9" w:type="dxa"/>
            <w:gridSpan w:val="10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</w:t>
            </w: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Развитие научной любознательности, интереса к биологической науке, навыков исследовательской деятельности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4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Медицинские биотехнологии.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74" w:type="dxa"/>
            <w:gridSpan w:val="11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  <w:rPr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и формулировать цель данного исследования. Самостоятельно выбирать оптимальную форму представления биологической информации (схемы, графики, диаграммы, таблицы, рисунки и другое)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научной любознательности, интереса к биологической науке, навыков исследовательской деятельности.</w:t>
            </w:r>
          </w:p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5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74" w:type="dxa"/>
            <w:gridSpan w:val="11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  <w:rPr>
                <w:lang w:val="ru-RU"/>
              </w:rPr>
            </w:pPr>
            <w:r w:rsidRPr="006A0EE2">
              <w:rPr>
                <w:lang w:val="ru-RU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Формулировать запросы и применять различные методы при поиске и отборе биологической информации, необходимой для выполнения учебных задач. Умение критически оценивать и интерпретировать информацию биологического содержания, включающую псевдонаучные знания из различных источников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</w:tcPr>
          <w:p w:rsidR="00BF4D89" w:rsidRPr="006A0EE2" w:rsidRDefault="00BF4D89" w:rsidP="00A44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средой.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A0EE2">
              <w:rPr>
                <w:rFonts w:ascii="Times New Roman" w:hAnsi="Times New Roman"/>
                <w:lang w:val="ru-RU"/>
              </w:rPr>
              <w:t xml:space="preserve">Библиотека ЦОК </w:t>
            </w:r>
          </w:p>
          <w:p w:rsidR="00BF4D89" w:rsidRPr="006A0EE2" w:rsidRDefault="00BF4D89" w:rsidP="00A4406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6" w:history="1">
              <w:r w:rsidRPr="006A0EE2">
                <w:rPr>
                  <w:rStyle w:val="ac"/>
                  <w:rFonts w:ascii="Times New Roman" w:hAnsi="Times New Roman"/>
                  <w:lang w:val="ru-RU"/>
                </w:rPr>
                <w:t>https://lesson.edu.ru/06/10</w:t>
              </w:r>
            </w:hyperlink>
          </w:p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</w:p>
        </w:tc>
      </w:tr>
      <w:tr w:rsidR="00BF4D89" w:rsidRPr="006A0EE2" w:rsidTr="00A44062">
        <w:trPr>
          <w:gridAfter w:val="1"/>
          <w:wAfter w:w="2268" w:type="dxa"/>
          <w:trHeight w:val="144"/>
          <w:tblCellSpacing w:w="20" w:type="nil"/>
        </w:trPr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25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</w:pPr>
            <w:r w:rsidRPr="006A0E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159" w:type="dxa"/>
            <w:gridSpan w:val="10"/>
            <w:tcBorders>
              <w:left w:val="single" w:sz="4" w:space="0" w:color="auto"/>
            </w:tcBorders>
            <w:vAlign w:val="center"/>
          </w:tcPr>
          <w:p w:rsidR="00BF4D89" w:rsidRPr="006A0EE2" w:rsidRDefault="00BF4D89" w:rsidP="00A44062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A0EE2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jc w:val="center"/>
              <w:rPr>
                <w:lang w:val="ru-RU"/>
              </w:rPr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BF4D89" w:rsidRPr="006A0EE2" w:rsidRDefault="00BF4D89" w:rsidP="00A44062">
            <w:pPr>
              <w:spacing w:after="0"/>
              <w:ind w:left="135"/>
              <w:jc w:val="center"/>
            </w:pPr>
            <w:r w:rsidRPr="006A0E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BF4D89" w:rsidRDefault="00BF4D89" w:rsidP="00BF4D89">
      <w:bookmarkStart w:id="0" w:name="_GoBack"/>
      <w:bookmarkEnd w:id="0"/>
    </w:p>
    <w:sectPr w:rsidR="00BF4D89" w:rsidSect="00BF4D8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1FD"/>
    <w:multiLevelType w:val="hybridMultilevel"/>
    <w:tmpl w:val="0570D8DC"/>
    <w:lvl w:ilvl="0" w:tplc="03A8AA26">
      <w:start w:val="1"/>
      <w:numFmt w:val="upperRoman"/>
      <w:lvlText w:val="%1."/>
      <w:lvlJc w:val="left"/>
      <w:pPr>
        <w:ind w:left="10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58075AC">
      <w:start w:val="1"/>
      <w:numFmt w:val="decimal"/>
      <w:lvlText w:val="%2."/>
      <w:lvlJc w:val="left"/>
      <w:pPr>
        <w:ind w:left="101" w:hanging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91AE9BE">
      <w:numFmt w:val="bullet"/>
      <w:lvlText w:val="•"/>
      <w:lvlJc w:val="left"/>
      <w:pPr>
        <w:ind w:left="1992" w:hanging="735"/>
      </w:pPr>
      <w:rPr>
        <w:rFonts w:hint="default"/>
        <w:lang w:val="ru-RU" w:eastAsia="en-US" w:bidi="ar-SA"/>
      </w:rPr>
    </w:lvl>
    <w:lvl w:ilvl="3" w:tplc="B7442372">
      <w:numFmt w:val="bullet"/>
      <w:lvlText w:val="•"/>
      <w:lvlJc w:val="left"/>
      <w:pPr>
        <w:ind w:left="2938" w:hanging="735"/>
      </w:pPr>
      <w:rPr>
        <w:rFonts w:hint="default"/>
        <w:lang w:val="ru-RU" w:eastAsia="en-US" w:bidi="ar-SA"/>
      </w:rPr>
    </w:lvl>
    <w:lvl w:ilvl="4" w:tplc="461E5ECA">
      <w:numFmt w:val="bullet"/>
      <w:lvlText w:val="•"/>
      <w:lvlJc w:val="left"/>
      <w:pPr>
        <w:ind w:left="3884" w:hanging="735"/>
      </w:pPr>
      <w:rPr>
        <w:rFonts w:hint="default"/>
        <w:lang w:val="ru-RU" w:eastAsia="en-US" w:bidi="ar-SA"/>
      </w:rPr>
    </w:lvl>
    <w:lvl w:ilvl="5" w:tplc="09764EEC">
      <w:numFmt w:val="bullet"/>
      <w:lvlText w:val="•"/>
      <w:lvlJc w:val="left"/>
      <w:pPr>
        <w:ind w:left="4830" w:hanging="735"/>
      </w:pPr>
      <w:rPr>
        <w:rFonts w:hint="default"/>
        <w:lang w:val="ru-RU" w:eastAsia="en-US" w:bidi="ar-SA"/>
      </w:rPr>
    </w:lvl>
    <w:lvl w:ilvl="6" w:tplc="075CD688">
      <w:numFmt w:val="bullet"/>
      <w:lvlText w:val="•"/>
      <w:lvlJc w:val="left"/>
      <w:pPr>
        <w:ind w:left="5776" w:hanging="735"/>
      </w:pPr>
      <w:rPr>
        <w:rFonts w:hint="default"/>
        <w:lang w:val="ru-RU" w:eastAsia="en-US" w:bidi="ar-SA"/>
      </w:rPr>
    </w:lvl>
    <w:lvl w:ilvl="7" w:tplc="A1944F94">
      <w:numFmt w:val="bullet"/>
      <w:lvlText w:val="•"/>
      <w:lvlJc w:val="left"/>
      <w:pPr>
        <w:ind w:left="6722" w:hanging="735"/>
      </w:pPr>
      <w:rPr>
        <w:rFonts w:hint="default"/>
        <w:lang w:val="ru-RU" w:eastAsia="en-US" w:bidi="ar-SA"/>
      </w:rPr>
    </w:lvl>
    <w:lvl w:ilvl="8" w:tplc="3BC213E4">
      <w:numFmt w:val="bullet"/>
      <w:lvlText w:val="•"/>
      <w:lvlJc w:val="left"/>
      <w:pPr>
        <w:ind w:left="7668" w:hanging="735"/>
      </w:pPr>
      <w:rPr>
        <w:rFonts w:hint="default"/>
        <w:lang w:val="ru-RU" w:eastAsia="en-US" w:bidi="ar-SA"/>
      </w:rPr>
    </w:lvl>
  </w:abstractNum>
  <w:abstractNum w:abstractNumId="1" w15:restartNumberingAfterBreak="0">
    <w:nsid w:val="253D49F7"/>
    <w:multiLevelType w:val="hybridMultilevel"/>
    <w:tmpl w:val="7D60482E"/>
    <w:lvl w:ilvl="0" w:tplc="8FBEE26E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D2193A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266ED4A2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EE6641FC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D35624D6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9ACAD496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36F26C0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3DBE20E0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58E9F9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46"/>
    <w:rsid w:val="00804946"/>
    <w:rsid w:val="009B225F"/>
    <w:rsid w:val="00B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1E49B"/>
  <w15:chartTrackingRefBased/>
  <w15:docId w15:val="{09F3554F-5243-4584-95FC-F51185A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D89"/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BF4D8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4D8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F4D8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BF4D8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D89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F4D89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F4D89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F4D89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3">
    <w:name w:val="header"/>
    <w:basedOn w:val="a"/>
    <w:link w:val="a4"/>
    <w:uiPriority w:val="99"/>
    <w:unhideWhenUsed/>
    <w:rsid w:val="00BF4D8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4D89"/>
    <w:rPr>
      <w:rFonts w:ascii="Calibri" w:eastAsia="Calibri" w:hAnsi="Calibri" w:cs="Times New Roman"/>
      <w:lang w:val="en-US"/>
    </w:rPr>
  </w:style>
  <w:style w:type="paragraph" w:styleId="a5">
    <w:name w:val="Normal Indent"/>
    <w:basedOn w:val="a"/>
    <w:uiPriority w:val="99"/>
    <w:unhideWhenUsed/>
    <w:rsid w:val="00BF4D8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BF4D89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4D8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styleId="a8">
    <w:basedOn w:val="a"/>
    <w:next w:val="a"/>
    <w:uiPriority w:val="10"/>
    <w:qFormat/>
    <w:rsid w:val="00BF4D8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a"/>
    <w:uiPriority w:val="10"/>
    <w:rsid w:val="00BF4D8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b">
    <w:name w:val="Emphasis"/>
    <w:basedOn w:val="a0"/>
    <w:uiPriority w:val="20"/>
    <w:qFormat/>
    <w:rsid w:val="00BF4D89"/>
    <w:rPr>
      <w:i/>
      <w:iCs/>
    </w:rPr>
  </w:style>
  <w:style w:type="character" w:styleId="ac">
    <w:name w:val="Hyperlink"/>
    <w:basedOn w:val="a0"/>
    <w:uiPriority w:val="99"/>
    <w:unhideWhenUsed/>
    <w:rsid w:val="00BF4D89"/>
    <w:rPr>
      <w:color w:val="0000FF"/>
      <w:u w:val="single"/>
    </w:rPr>
  </w:style>
  <w:style w:type="table" w:styleId="ad">
    <w:name w:val="Table Grid"/>
    <w:basedOn w:val="a1"/>
    <w:uiPriority w:val="59"/>
    <w:rsid w:val="00BF4D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uiPriority w:val="35"/>
    <w:semiHidden/>
    <w:unhideWhenUsed/>
    <w:qFormat/>
    <w:rsid w:val="00BF4D89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f">
    <w:name w:val="Основной текст Знак"/>
    <w:basedOn w:val="a0"/>
    <w:link w:val="af0"/>
    <w:uiPriority w:val="1"/>
    <w:rsid w:val="00BF4D89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"/>
    <w:uiPriority w:val="1"/>
    <w:qFormat/>
    <w:rsid w:val="00BF4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character" w:customStyle="1" w:styleId="11">
    <w:name w:val="Основной текст Знак1"/>
    <w:basedOn w:val="a0"/>
    <w:uiPriority w:val="99"/>
    <w:semiHidden/>
    <w:rsid w:val="00BF4D89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BF4D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u-RU"/>
    </w:rPr>
  </w:style>
  <w:style w:type="paragraph" w:customStyle="1" w:styleId="Heading1">
    <w:name w:val="Heading 1"/>
    <w:basedOn w:val="a"/>
    <w:uiPriority w:val="1"/>
    <w:qFormat/>
    <w:rsid w:val="00BF4D89"/>
    <w:pPr>
      <w:widowControl w:val="0"/>
      <w:autoSpaceDE w:val="0"/>
      <w:autoSpaceDN w:val="0"/>
      <w:spacing w:after="0" w:line="274" w:lineRule="exact"/>
      <w:ind w:left="106"/>
      <w:outlineLvl w:val="1"/>
    </w:pPr>
    <w:rPr>
      <w:rFonts w:ascii="Times New Roman" w:eastAsia="Times New Roman" w:hAnsi="Times New Roman"/>
      <w:b/>
      <w:bCs/>
      <w:sz w:val="24"/>
      <w:szCs w:val="24"/>
      <w:lang w:val="ru-RU"/>
    </w:rPr>
  </w:style>
  <w:style w:type="paragraph" w:styleId="af1">
    <w:name w:val="List Paragraph"/>
    <w:basedOn w:val="a"/>
    <w:uiPriority w:val="99"/>
    <w:unhideWhenUsed/>
    <w:rsid w:val="00BF4D89"/>
    <w:pPr>
      <w:ind w:left="720"/>
      <w:contextualSpacing/>
    </w:pPr>
  </w:style>
  <w:style w:type="paragraph" w:styleId="aa">
    <w:name w:val="Title"/>
    <w:basedOn w:val="a"/>
    <w:next w:val="a"/>
    <w:link w:val="a9"/>
    <w:uiPriority w:val="10"/>
    <w:qFormat/>
    <w:rsid w:val="00BF4D89"/>
    <w:pPr>
      <w:spacing w:after="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ru-RU"/>
    </w:rPr>
  </w:style>
  <w:style w:type="character" w:customStyle="1" w:styleId="af2">
    <w:name w:val="Заголовок Знак"/>
    <w:basedOn w:val="a0"/>
    <w:link w:val="aa"/>
    <w:uiPriority w:val="10"/>
    <w:rsid w:val="00BF4D8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06/10" TargetMode="External"/><Relationship Id="rId21" Type="http://schemas.openxmlformats.org/officeDocument/2006/relationships/hyperlink" Target="https://lesson.edu.ru/06/10" TargetMode="External"/><Relationship Id="rId42" Type="http://schemas.openxmlformats.org/officeDocument/2006/relationships/hyperlink" Target="https://lesson.edu.ru/06/10" TargetMode="External"/><Relationship Id="rId47" Type="http://schemas.openxmlformats.org/officeDocument/2006/relationships/hyperlink" Target="https://lesson.edu.ru/06/10" TargetMode="External"/><Relationship Id="rId63" Type="http://schemas.openxmlformats.org/officeDocument/2006/relationships/hyperlink" Target="https://lesson.edu.ru/06/10" TargetMode="External"/><Relationship Id="rId68" Type="http://schemas.openxmlformats.org/officeDocument/2006/relationships/hyperlink" Target="https://lesson.edu.ru/06/10" TargetMode="External"/><Relationship Id="rId84" Type="http://schemas.openxmlformats.org/officeDocument/2006/relationships/hyperlink" Target="https://lesson.edu.ru/06/10" TargetMode="External"/><Relationship Id="rId89" Type="http://schemas.openxmlformats.org/officeDocument/2006/relationships/hyperlink" Target="https://lesson.edu.ru/06/10" TargetMode="External"/><Relationship Id="rId7" Type="http://schemas.openxmlformats.org/officeDocument/2006/relationships/hyperlink" Target="https://lesson.edu.ru/06/10" TargetMode="External"/><Relationship Id="rId71" Type="http://schemas.openxmlformats.org/officeDocument/2006/relationships/hyperlink" Target="https://lesson.edu.ru/06/10" TargetMode="External"/><Relationship Id="rId92" Type="http://schemas.openxmlformats.org/officeDocument/2006/relationships/hyperlink" Target="https://lesson.edu.ru/06/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06/10" TargetMode="External"/><Relationship Id="rId29" Type="http://schemas.openxmlformats.org/officeDocument/2006/relationships/hyperlink" Target="https://lesson.edu.ru/06/10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lesson.edu.ru/06/10" TargetMode="External"/><Relationship Id="rId24" Type="http://schemas.openxmlformats.org/officeDocument/2006/relationships/hyperlink" Target="https://lesson.edu.ru/06/10" TargetMode="External"/><Relationship Id="rId32" Type="http://schemas.openxmlformats.org/officeDocument/2006/relationships/hyperlink" Target="https://lesson.edu.ru/06/10" TargetMode="External"/><Relationship Id="rId37" Type="http://schemas.openxmlformats.org/officeDocument/2006/relationships/hyperlink" Target="https://lesson.edu.ru/06/10" TargetMode="External"/><Relationship Id="rId40" Type="http://schemas.openxmlformats.org/officeDocument/2006/relationships/hyperlink" Target="https://lesson.edu.ru/06/10" TargetMode="External"/><Relationship Id="rId45" Type="http://schemas.openxmlformats.org/officeDocument/2006/relationships/hyperlink" Target="https://lesson.edu.ru/06/10" TargetMode="External"/><Relationship Id="rId53" Type="http://schemas.openxmlformats.org/officeDocument/2006/relationships/hyperlink" Target="https://lesson.edu.ru/06/10" TargetMode="External"/><Relationship Id="rId58" Type="http://schemas.openxmlformats.org/officeDocument/2006/relationships/hyperlink" Target="https://lesson.edu.ru/06/10" TargetMode="External"/><Relationship Id="rId66" Type="http://schemas.openxmlformats.org/officeDocument/2006/relationships/hyperlink" Target="https://lesson.edu.ru/06/10" TargetMode="External"/><Relationship Id="rId74" Type="http://schemas.openxmlformats.org/officeDocument/2006/relationships/hyperlink" Target="https://lesson.edu.ru/06/10" TargetMode="External"/><Relationship Id="rId79" Type="http://schemas.openxmlformats.org/officeDocument/2006/relationships/hyperlink" Target="https://lesson.edu.ru/06/10" TargetMode="External"/><Relationship Id="rId87" Type="http://schemas.openxmlformats.org/officeDocument/2006/relationships/hyperlink" Target="https://lesson.edu.ru/06/10" TargetMode="External"/><Relationship Id="rId102" Type="http://schemas.openxmlformats.org/officeDocument/2006/relationships/hyperlink" Target="https://lesson.edu.ru/06/10" TargetMode="External"/><Relationship Id="rId5" Type="http://schemas.openxmlformats.org/officeDocument/2006/relationships/hyperlink" Target="https://lesson.edu.ru/06/10" TargetMode="External"/><Relationship Id="rId61" Type="http://schemas.openxmlformats.org/officeDocument/2006/relationships/hyperlink" Target="https://lesson.edu.ru/06/10" TargetMode="External"/><Relationship Id="rId82" Type="http://schemas.openxmlformats.org/officeDocument/2006/relationships/hyperlink" Target="https://lesson.edu.ru/06/10" TargetMode="External"/><Relationship Id="rId90" Type="http://schemas.openxmlformats.org/officeDocument/2006/relationships/hyperlink" Target="https://lesson.edu.ru/06/10" TargetMode="External"/><Relationship Id="rId95" Type="http://schemas.openxmlformats.org/officeDocument/2006/relationships/hyperlink" Target="https://lesson.edu.ru/06/10" TargetMode="External"/><Relationship Id="rId19" Type="http://schemas.openxmlformats.org/officeDocument/2006/relationships/hyperlink" Target="https://lesson.edu.ru/06/10" TargetMode="External"/><Relationship Id="rId14" Type="http://schemas.openxmlformats.org/officeDocument/2006/relationships/hyperlink" Target="https://lesson.edu.ru/06/10" TargetMode="External"/><Relationship Id="rId22" Type="http://schemas.openxmlformats.org/officeDocument/2006/relationships/hyperlink" Target="https://lesson.edu.ru/06/10" TargetMode="External"/><Relationship Id="rId27" Type="http://schemas.openxmlformats.org/officeDocument/2006/relationships/hyperlink" Target="https://lesson.edu.ru/06/10" TargetMode="External"/><Relationship Id="rId30" Type="http://schemas.openxmlformats.org/officeDocument/2006/relationships/hyperlink" Target="https://lesson.edu.ru/06/10" TargetMode="External"/><Relationship Id="rId35" Type="http://schemas.openxmlformats.org/officeDocument/2006/relationships/hyperlink" Target="https://lesson.edu.ru/06/10" TargetMode="External"/><Relationship Id="rId43" Type="http://schemas.openxmlformats.org/officeDocument/2006/relationships/hyperlink" Target="https://lesson.edu.ru/06/10" TargetMode="External"/><Relationship Id="rId48" Type="http://schemas.openxmlformats.org/officeDocument/2006/relationships/hyperlink" Target="https://lesson.edu.ru/06/10" TargetMode="External"/><Relationship Id="rId56" Type="http://schemas.openxmlformats.org/officeDocument/2006/relationships/hyperlink" Target="https://lesson.edu.ru/06/10" TargetMode="External"/><Relationship Id="rId64" Type="http://schemas.openxmlformats.org/officeDocument/2006/relationships/hyperlink" Target="https://lesson.edu.ru/06/10" TargetMode="External"/><Relationship Id="rId69" Type="http://schemas.openxmlformats.org/officeDocument/2006/relationships/hyperlink" Target="https://lesson.edu.ru/06/10" TargetMode="External"/><Relationship Id="rId77" Type="http://schemas.openxmlformats.org/officeDocument/2006/relationships/hyperlink" Target="https://lesson.edu.ru/06/10" TargetMode="External"/><Relationship Id="rId100" Type="http://schemas.openxmlformats.org/officeDocument/2006/relationships/hyperlink" Target="https://lesson.edu.ru/06/10" TargetMode="External"/><Relationship Id="rId105" Type="http://schemas.openxmlformats.org/officeDocument/2006/relationships/hyperlink" Target="https://lesson.edu.ru/06/10" TargetMode="External"/><Relationship Id="rId8" Type="http://schemas.openxmlformats.org/officeDocument/2006/relationships/hyperlink" Target="https://lesson.edu.ru/06/10" TargetMode="External"/><Relationship Id="rId51" Type="http://schemas.openxmlformats.org/officeDocument/2006/relationships/hyperlink" Target="https://lesson.edu.ru/06/10" TargetMode="External"/><Relationship Id="rId72" Type="http://schemas.openxmlformats.org/officeDocument/2006/relationships/hyperlink" Target="https://lesson.edu.ru/06/10" TargetMode="External"/><Relationship Id="rId80" Type="http://schemas.openxmlformats.org/officeDocument/2006/relationships/hyperlink" Target="https://lesson.edu.ru/06/10" TargetMode="External"/><Relationship Id="rId85" Type="http://schemas.openxmlformats.org/officeDocument/2006/relationships/hyperlink" Target="https://lesson.edu.ru/06/10" TargetMode="External"/><Relationship Id="rId93" Type="http://schemas.openxmlformats.org/officeDocument/2006/relationships/hyperlink" Target="https://lesson.edu.ru/06/10" TargetMode="External"/><Relationship Id="rId98" Type="http://schemas.openxmlformats.org/officeDocument/2006/relationships/hyperlink" Target="https://lesson.edu.ru/06/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06/10" TargetMode="External"/><Relationship Id="rId17" Type="http://schemas.openxmlformats.org/officeDocument/2006/relationships/hyperlink" Target="https://lesson.edu.ru/06/10" TargetMode="External"/><Relationship Id="rId25" Type="http://schemas.openxmlformats.org/officeDocument/2006/relationships/hyperlink" Target="https://lesson.edu.ru/06/10" TargetMode="External"/><Relationship Id="rId33" Type="http://schemas.openxmlformats.org/officeDocument/2006/relationships/hyperlink" Target="https://lesson.edu.ru/06/10" TargetMode="External"/><Relationship Id="rId38" Type="http://schemas.openxmlformats.org/officeDocument/2006/relationships/hyperlink" Target="https://lesson.edu.ru/06/10" TargetMode="External"/><Relationship Id="rId46" Type="http://schemas.openxmlformats.org/officeDocument/2006/relationships/hyperlink" Target="https://lesson.edu.ru/06/10" TargetMode="External"/><Relationship Id="rId59" Type="http://schemas.openxmlformats.org/officeDocument/2006/relationships/hyperlink" Target="https://lesson.edu.ru/06/10" TargetMode="External"/><Relationship Id="rId67" Type="http://schemas.openxmlformats.org/officeDocument/2006/relationships/hyperlink" Target="https://lesson.edu.ru/06/10" TargetMode="External"/><Relationship Id="rId103" Type="http://schemas.openxmlformats.org/officeDocument/2006/relationships/hyperlink" Target="https://lesson.edu.ru/06/10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lesson.edu.ru/06/10" TargetMode="External"/><Relationship Id="rId41" Type="http://schemas.openxmlformats.org/officeDocument/2006/relationships/hyperlink" Target="https://lesson.edu.ru/06/10" TargetMode="External"/><Relationship Id="rId54" Type="http://schemas.openxmlformats.org/officeDocument/2006/relationships/hyperlink" Target="https://lesson.edu.ru/06/10" TargetMode="External"/><Relationship Id="rId62" Type="http://schemas.openxmlformats.org/officeDocument/2006/relationships/hyperlink" Target="https://lesson.edu.ru/06/10" TargetMode="External"/><Relationship Id="rId70" Type="http://schemas.openxmlformats.org/officeDocument/2006/relationships/hyperlink" Target="https://lesson.edu.ru/06/10" TargetMode="External"/><Relationship Id="rId75" Type="http://schemas.openxmlformats.org/officeDocument/2006/relationships/hyperlink" Target="https://lesson.edu.ru/06/10" TargetMode="External"/><Relationship Id="rId83" Type="http://schemas.openxmlformats.org/officeDocument/2006/relationships/hyperlink" Target="https://lesson.edu.ru/06/10" TargetMode="External"/><Relationship Id="rId88" Type="http://schemas.openxmlformats.org/officeDocument/2006/relationships/hyperlink" Target="https://lesson.edu.ru/06/10" TargetMode="External"/><Relationship Id="rId91" Type="http://schemas.openxmlformats.org/officeDocument/2006/relationships/hyperlink" Target="https://lesson.edu.ru/06/10" TargetMode="External"/><Relationship Id="rId96" Type="http://schemas.openxmlformats.org/officeDocument/2006/relationships/hyperlink" Target="https://lesson.edu.ru/06/1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06/10" TargetMode="External"/><Relationship Id="rId15" Type="http://schemas.openxmlformats.org/officeDocument/2006/relationships/hyperlink" Target="https://lesson.edu.ru/06/10" TargetMode="External"/><Relationship Id="rId23" Type="http://schemas.openxmlformats.org/officeDocument/2006/relationships/hyperlink" Target="https://lesson.edu.ru/06/10" TargetMode="External"/><Relationship Id="rId28" Type="http://schemas.openxmlformats.org/officeDocument/2006/relationships/hyperlink" Target="https://lesson.edu.ru/06/10" TargetMode="External"/><Relationship Id="rId36" Type="http://schemas.openxmlformats.org/officeDocument/2006/relationships/hyperlink" Target="https://lesson.edu.ru/06/10" TargetMode="External"/><Relationship Id="rId49" Type="http://schemas.openxmlformats.org/officeDocument/2006/relationships/hyperlink" Target="https://lesson.edu.ru/06/10" TargetMode="External"/><Relationship Id="rId57" Type="http://schemas.openxmlformats.org/officeDocument/2006/relationships/hyperlink" Target="https://lesson.edu.ru/06/10" TargetMode="External"/><Relationship Id="rId106" Type="http://schemas.openxmlformats.org/officeDocument/2006/relationships/hyperlink" Target="https://lesson.edu.ru/06/10" TargetMode="External"/><Relationship Id="rId10" Type="http://schemas.openxmlformats.org/officeDocument/2006/relationships/hyperlink" Target="https://lesson.edu.ru/06/10" TargetMode="External"/><Relationship Id="rId31" Type="http://schemas.openxmlformats.org/officeDocument/2006/relationships/hyperlink" Target="https://lesson.edu.ru/06/10" TargetMode="External"/><Relationship Id="rId44" Type="http://schemas.openxmlformats.org/officeDocument/2006/relationships/hyperlink" Target="https://lesson.edu.ru/06/10" TargetMode="External"/><Relationship Id="rId52" Type="http://schemas.openxmlformats.org/officeDocument/2006/relationships/hyperlink" Target="https://lesson.edu.ru/06/10" TargetMode="External"/><Relationship Id="rId60" Type="http://schemas.openxmlformats.org/officeDocument/2006/relationships/hyperlink" Target="https://lesson.edu.ru/06/10" TargetMode="External"/><Relationship Id="rId65" Type="http://schemas.openxmlformats.org/officeDocument/2006/relationships/hyperlink" Target="https://lesson.edu.ru/06/10" TargetMode="External"/><Relationship Id="rId73" Type="http://schemas.openxmlformats.org/officeDocument/2006/relationships/hyperlink" Target="https://lesson.edu.ru/06/10" TargetMode="External"/><Relationship Id="rId78" Type="http://schemas.openxmlformats.org/officeDocument/2006/relationships/hyperlink" Target="https://lesson.edu.ru/06/10" TargetMode="External"/><Relationship Id="rId81" Type="http://schemas.openxmlformats.org/officeDocument/2006/relationships/hyperlink" Target="https://lesson.edu.ru/06/10" TargetMode="External"/><Relationship Id="rId86" Type="http://schemas.openxmlformats.org/officeDocument/2006/relationships/hyperlink" Target="https://lesson.edu.ru/06/10" TargetMode="External"/><Relationship Id="rId94" Type="http://schemas.openxmlformats.org/officeDocument/2006/relationships/hyperlink" Target="https://lesson.edu.ru/06/10" TargetMode="External"/><Relationship Id="rId99" Type="http://schemas.openxmlformats.org/officeDocument/2006/relationships/hyperlink" Target="https://lesson.edu.ru/06/10" TargetMode="External"/><Relationship Id="rId101" Type="http://schemas.openxmlformats.org/officeDocument/2006/relationships/hyperlink" Target="https://lesson.edu.ru/06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06/10" TargetMode="External"/><Relationship Id="rId13" Type="http://schemas.openxmlformats.org/officeDocument/2006/relationships/hyperlink" Target="https://lesson.edu.ru/06/10" TargetMode="External"/><Relationship Id="rId18" Type="http://schemas.openxmlformats.org/officeDocument/2006/relationships/hyperlink" Target="https://lesson.edu.ru/06/10" TargetMode="External"/><Relationship Id="rId39" Type="http://schemas.openxmlformats.org/officeDocument/2006/relationships/hyperlink" Target="https://lesson.edu.ru/06/10" TargetMode="External"/><Relationship Id="rId34" Type="http://schemas.openxmlformats.org/officeDocument/2006/relationships/hyperlink" Target="https://lesson.edu.ru/06/10" TargetMode="External"/><Relationship Id="rId50" Type="http://schemas.openxmlformats.org/officeDocument/2006/relationships/hyperlink" Target="https://lesson.edu.ru/06/10" TargetMode="External"/><Relationship Id="rId55" Type="http://schemas.openxmlformats.org/officeDocument/2006/relationships/hyperlink" Target="https://lesson.edu.ru/06/10" TargetMode="External"/><Relationship Id="rId76" Type="http://schemas.openxmlformats.org/officeDocument/2006/relationships/hyperlink" Target="https://lesson.edu.ru/06/10" TargetMode="External"/><Relationship Id="rId97" Type="http://schemas.openxmlformats.org/officeDocument/2006/relationships/hyperlink" Target="https://lesson.edu.ru/06/10" TargetMode="External"/><Relationship Id="rId104" Type="http://schemas.openxmlformats.org/officeDocument/2006/relationships/hyperlink" Target="https://lesson.edu.ru/06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8493</Words>
  <Characters>48415</Characters>
  <Application>Microsoft Office Word</Application>
  <DocSecurity>0</DocSecurity>
  <Lines>403</Lines>
  <Paragraphs>113</Paragraphs>
  <ScaleCrop>false</ScaleCrop>
  <Company/>
  <LinksUpToDate>false</LinksUpToDate>
  <CharactersWithSpaces>56795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2025-09-28T20:22:00Z</dcterms:created>
  <dcterms:modified xsi:type="dcterms:W3CDTF">2025-09-28T20:23:00Z</dcterms:modified>
</cp:coreProperties>
</file>