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681" w:rsidRDefault="001D5681" w:rsidP="001D56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1D5681" w:rsidRDefault="001D5681" w:rsidP="001D56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6"/>
        <w:gridCol w:w="4635"/>
        <w:gridCol w:w="1305"/>
        <w:gridCol w:w="1841"/>
        <w:gridCol w:w="1910"/>
        <w:gridCol w:w="2873"/>
      </w:tblGrid>
      <w:tr w:rsidR="001D5681" w:rsidTr="001D5681">
        <w:trPr>
          <w:trHeight w:val="144"/>
          <w:tblCellSpacing w:w="20" w:type="nil"/>
        </w:trPr>
        <w:tc>
          <w:tcPr>
            <w:tcW w:w="10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D5681" w:rsidRDefault="001D5681" w:rsidP="002877E5">
            <w:pPr>
              <w:spacing w:after="0"/>
              <w:ind w:left="135"/>
            </w:pPr>
          </w:p>
        </w:tc>
        <w:tc>
          <w:tcPr>
            <w:tcW w:w="44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D5681" w:rsidRDefault="001D5681" w:rsidP="002877E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D5681" w:rsidRDefault="001D5681" w:rsidP="002877E5">
            <w:pPr>
              <w:spacing w:after="0"/>
              <w:ind w:left="135"/>
            </w:pPr>
          </w:p>
        </w:tc>
      </w:tr>
      <w:tr w:rsidR="001D5681" w:rsidTr="001D56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5681" w:rsidRDefault="001D5681" w:rsidP="002877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5681" w:rsidRDefault="001D5681" w:rsidP="002877E5"/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5681" w:rsidRDefault="001D5681" w:rsidP="002877E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5681" w:rsidRDefault="001D5681" w:rsidP="002877E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5681" w:rsidRDefault="001D5681" w:rsidP="002877E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5681" w:rsidRDefault="001D5681" w:rsidP="002877E5"/>
        </w:tc>
      </w:tr>
      <w:tr w:rsidR="001D5681" w:rsidRPr="004C102A" w:rsidTr="001D5681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Введение. Мир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в.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4C102A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4C102A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1305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5681" w:rsidRPr="004C102A" w:rsidTr="001D5681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>Начало холодной войны и формирование биполярной системы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1D5681" w:rsidRPr="004C102A" w:rsidTr="001D5681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США и страны Западной Европы во второй половине ХХ </w:t>
            </w:r>
            <w:proofErr w:type="gramStart"/>
            <w:r w:rsidRPr="004C102A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4C102A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5681" w:rsidRPr="004C102A" w:rsidTr="001D5681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США и страны Западной Европы во второй половине ХХ </w:t>
            </w:r>
            <w:proofErr w:type="gramStart"/>
            <w:r w:rsidRPr="004C102A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4C102A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5681" w:rsidRPr="004C102A" w:rsidTr="001D5681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США и страны Западной Европы в конце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4C102A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4C102A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3179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D5681" w:rsidRPr="004C102A" w:rsidTr="001D5681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>Страны Центральной и Восточной Европы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4C102A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4C102A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beb</w:t>
              </w:r>
            </w:hyperlink>
          </w:p>
        </w:tc>
      </w:tr>
      <w:tr w:rsidR="001D5681" w:rsidRPr="004C102A" w:rsidTr="001D5681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>Страны Центральной и Восточной Европы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4C102A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4C102A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9711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1D5681" w:rsidRPr="004C102A" w:rsidTr="001D5681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>Страны Восточной и Юго-Восточной Азии в 1940 – 1970-х гг.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D5681" w:rsidRPr="004C102A" w:rsidTr="001D5681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>Страны Азии: социалистический выбор развития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D5681" w:rsidRPr="004C102A" w:rsidTr="001D5681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>Страны Восточной Азии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4C102A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4C102A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5176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5681" w:rsidRPr="004C102A" w:rsidTr="001D5681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Страны Южной и Юго-Восточной Азии </w:t>
            </w:r>
            <w:r w:rsidRPr="004C102A">
              <w:rPr>
                <w:rFonts w:ascii="Times New Roman" w:hAnsi="Times New Roman"/>
                <w:color w:val="000000"/>
                <w:sz w:val="24"/>
              </w:rPr>
              <w:lastRenderedPageBreak/>
              <w:t>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4C102A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4C102A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1D5681" w:rsidRPr="004C102A" w:rsidTr="001D5681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>Страны Ближнего и Среднего Востока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4C102A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4C102A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551212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D5681" w:rsidRPr="004C102A" w:rsidTr="001D5681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Страны Тропической и Южной Африки. </w:t>
            </w:r>
            <w:r>
              <w:rPr>
                <w:rFonts w:ascii="Times New Roman" w:hAnsi="Times New Roman"/>
                <w:color w:val="000000"/>
                <w:sz w:val="24"/>
              </w:rPr>
              <w:t>Освобождение от колониальной зависимости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dadc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942</w:t>
              </w:r>
            </w:hyperlink>
          </w:p>
        </w:tc>
      </w:tr>
      <w:tr w:rsidR="001D5681" w:rsidRPr="004C102A" w:rsidTr="001D5681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>Страны Латинской Америки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4C102A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4C102A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ced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579</w:t>
              </w:r>
            </w:hyperlink>
          </w:p>
        </w:tc>
      </w:tr>
      <w:tr w:rsidR="001D5681" w:rsidRPr="004C102A" w:rsidTr="001D5681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разделу «Страны Азии, Африки и Латинской Америки во второй половине ХХ в.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4C102A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4C102A">
              <w:rPr>
                <w:rFonts w:ascii="Times New Roman" w:hAnsi="Times New Roman"/>
                <w:color w:val="000000"/>
                <w:sz w:val="24"/>
              </w:rPr>
              <w:t>.»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D5681" w:rsidRPr="004C102A" w:rsidTr="001D5681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>Международные отношения в конце 1940-е – конце 1980-х гг.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5681" w:rsidRPr="004C102A" w:rsidTr="001D5681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>Международные отношения в конце 1940-е – конце 1980-х гг.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dad</w:t>
              </w:r>
            </w:hyperlink>
          </w:p>
        </w:tc>
      </w:tr>
      <w:tr w:rsidR="001D5681" w:rsidRPr="004C102A" w:rsidTr="001D5681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>Международные отношения в 1990-е – 2023 г.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/972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eeb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5681" w:rsidRPr="004C102A" w:rsidTr="001D5681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>Международные отношения в 1990-е – 2023 г. Кризис глобального доминирования Запада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068995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5681" w:rsidRPr="004C102A" w:rsidTr="001D5681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>Развития науки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4C102A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4C102A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8918284</w:t>
              </w:r>
            </w:hyperlink>
          </w:p>
        </w:tc>
      </w:tr>
      <w:tr w:rsidR="001D5681" w:rsidRPr="004C102A" w:rsidTr="001D5681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>Развитие культуры и искусства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4C102A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4C102A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666</w:t>
              </w:r>
            </w:hyperlink>
          </w:p>
        </w:tc>
      </w:tr>
      <w:tr w:rsidR="001D5681" w:rsidRPr="004C102A" w:rsidTr="001D5681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ecde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22</w:t>
              </w:r>
            </w:hyperlink>
          </w:p>
        </w:tc>
      </w:tr>
      <w:tr w:rsidR="001D5681" w:rsidRPr="004C102A" w:rsidTr="001D5681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«Всеобщая история 1945 – 2022 гг.»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697</w:t>
              </w:r>
            </w:hyperlink>
          </w:p>
        </w:tc>
      </w:tr>
      <w:tr w:rsidR="001D5681" w:rsidRPr="004C102A" w:rsidTr="001D5681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Введение в курс «История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1945 год – начало ХХ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века»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608</w:t>
              </w:r>
            </w:hyperlink>
          </w:p>
        </w:tc>
      </w:tr>
      <w:tr w:rsidR="001D5681" w:rsidRPr="004C102A" w:rsidTr="001D5681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>Восстановление и развитие экономики и социальной сферы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83</w:t>
              </w:r>
            </w:hyperlink>
          </w:p>
        </w:tc>
      </w:tr>
      <w:tr w:rsidR="001D5681" w:rsidRPr="004C102A" w:rsidTr="001D5681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>Политическая система в послевоенные годы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4280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5681" w:rsidRPr="004C102A" w:rsidTr="001D5681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>Идеология, наука, культура и спорт в послевоенные годы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648</w:t>
              </w:r>
            </w:hyperlink>
          </w:p>
        </w:tc>
      </w:tr>
      <w:tr w:rsidR="001D5681" w:rsidRPr="004C102A" w:rsidTr="001D5681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>Место и роль СССР в послевоенном мире. Внешняя политика СССР в 1945 – 1953 гг.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1D5681" w:rsidRPr="004C102A" w:rsidTr="001D5681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>Новое руководство страны. Смена политического курса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/680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5681" w:rsidRPr="004C102A" w:rsidTr="001D5681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>Экономическое и социальное развитие в 1953 – 1964 гг.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D5681" w:rsidRPr="004C102A" w:rsidTr="001D5681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  <w:proofErr w:type="gramStart"/>
            <w:r w:rsidRPr="004C102A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4C102A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1953 – 1964 гг.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</w:hyperlink>
          </w:p>
        </w:tc>
      </w:tr>
      <w:tr w:rsidR="001D5681" w:rsidRPr="004C102A" w:rsidTr="001D5681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в 1953 – 1964 гг.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0502</w:t>
              </w:r>
            </w:hyperlink>
          </w:p>
        </w:tc>
      </w:tr>
      <w:tr w:rsidR="001D5681" w:rsidRPr="004C102A" w:rsidTr="001D5681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>Перемены в повседневной жизни в 1953 – 1964 гг.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019</w:t>
              </w:r>
            </w:hyperlink>
          </w:p>
        </w:tc>
      </w:tr>
      <w:tr w:rsidR="001D5681" w:rsidRPr="004C102A" w:rsidTr="001D5681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в 1953 – 1964 гг.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/9945020</w:t>
              </w:r>
            </w:hyperlink>
          </w:p>
        </w:tc>
      </w:tr>
      <w:tr w:rsidR="001D5681" w:rsidRPr="004C102A" w:rsidTr="001D5681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темам «СССР в послевоенные годы» и «СССР в 1953 – 1964 гг.»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22377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1D5681" w:rsidRPr="004C102A" w:rsidTr="001D5681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>Политическое развитие СССР в 1964 – 1985 гг.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18452</w:t>
              </w:r>
            </w:hyperlink>
          </w:p>
        </w:tc>
      </w:tr>
      <w:tr w:rsidR="001D5681" w:rsidRPr="004C102A" w:rsidTr="001D5681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>Социально-экономическое развитие в 1964 – 1985 гг.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5681" w:rsidRPr="004C102A" w:rsidTr="001D5681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>Развитие науки, образование, здравоохранения в 1964 – 1985 гг.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/2683253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D5681" w:rsidRPr="004C102A" w:rsidTr="001D5681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>Идеология и культура в 1964 – 1985 гг.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/4745856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5681" w:rsidRPr="004C102A" w:rsidTr="001D5681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>Повседневная жизнь советского общества в 1964 – 1985 гг.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896</w:t>
              </w:r>
            </w:hyperlink>
          </w:p>
        </w:tc>
      </w:tr>
      <w:tr w:rsidR="001D5681" w:rsidRPr="004C102A" w:rsidTr="001D5681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>Национальная политика и национальные движения в 1964 – 1985 гг.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1D5681" w:rsidRPr="004C102A" w:rsidTr="001D5681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>Внешняя политика СССР в 1964 – 1985 гг.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bdfa</w:t>
              </w:r>
            </w:hyperlink>
          </w:p>
        </w:tc>
      </w:tr>
      <w:tr w:rsidR="001D5681" w:rsidRPr="004C102A" w:rsidTr="001D5681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СССР и мир в начале 1980-х. </w:t>
            </w:r>
            <w:r>
              <w:rPr>
                <w:rFonts w:ascii="Times New Roman" w:hAnsi="Times New Roman"/>
                <w:color w:val="000000"/>
                <w:sz w:val="24"/>
              </w:rPr>
              <w:t>Предпосылки реформ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afaacb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5681" w:rsidRPr="004C102A" w:rsidTr="001D5681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>Социально-экономическое развитие СССР в 1985 – 1991 гг.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D5681" w:rsidRPr="004C102A" w:rsidTr="001D5681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>Перемены в духовной сфере в годы перестройки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</w:hyperlink>
          </w:p>
        </w:tc>
      </w:tr>
      <w:tr w:rsidR="001D5681" w:rsidRPr="004C102A" w:rsidTr="001D5681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>Реформа политической системы СССР и её итоги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</w:hyperlink>
          </w:p>
        </w:tc>
      </w:tr>
      <w:tr w:rsidR="001D5681" w:rsidRPr="004C102A" w:rsidTr="001D5681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>Новое политическое мышление и перемены во внешней политике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D5681" w:rsidRPr="004C102A" w:rsidTr="001D5681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Национальная политика и подъем национальных движений. </w:t>
            </w: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D5681" w:rsidRPr="004C102A" w:rsidTr="001D5681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1945 – 1991 гг.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</w:hyperlink>
          </w:p>
        </w:tc>
      </w:tr>
      <w:tr w:rsidR="001D5681" w:rsidRPr="004C102A" w:rsidTr="001D5681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«СССР в 1964 – 1991 гг.»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/995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D5681" w:rsidRPr="004C102A" w:rsidTr="001D5681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>Российская экономика в условиях рынка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afee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</w:hyperlink>
          </w:p>
        </w:tc>
      </w:tr>
      <w:tr w:rsidR="001D5681" w:rsidRPr="004C102A" w:rsidTr="001D5681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>Политическое развитие Российской Федерации в 1990-е гг.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397</w:t>
              </w:r>
            </w:hyperlink>
          </w:p>
        </w:tc>
      </w:tr>
      <w:tr w:rsidR="001D5681" w:rsidRPr="004C102A" w:rsidTr="001D5681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>Межнациональные отношения и национальная политика в 1990-е гг.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</w:hyperlink>
          </w:p>
        </w:tc>
      </w:tr>
      <w:tr w:rsidR="001D5681" w:rsidRPr="004C102A" w:rsidTr="001D5681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>Повседневная жизнь в 1990-е гг.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/1271863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5681" w:rsidRPr="004C102A" w:rsidTr="001D5681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>Россия и мир. Внешняя политика Российской Федерации в 1990-е гг.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05</w:t>
              </w:r>
            </w:hyperlink>
          </w:p>
        </w:tc>
      </w:tr>
      <w:tr w:rsidR="001D5681" w:rsidRPr="004C102A" w:rsidTr="001D5681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>Политические вызовы и новые приоритеты внутренней политики России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4C102A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4C102A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D5681" w:rsidRPr="004C102A" w:rsidTr="001D5681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2008 – 2011 гг.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846</w:t>
              </w:r>
            </w:hyperlink>
          </w:p>
        </w:tc>
      </w:tr>
      <w:tr w:rsidR="001D5681" w:rsidRPr="004C102A" w:rsidTr="001D5681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>Социально-экономическое развитие России в начале ХХ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в. Приоритетные национальные проекты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81</w:t>
              </w:r>
            </w:hyperlink>
          </w:p>
        </w:tc>
      </w:tr>
      <w:tr w:rsidR="001D5681" w:rsidRPr="004C102A" w:rsidTr="001D5681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>Культура, наука, спорт и общественная жизнь в 1990-х – начале 2020-х гг.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D5681" w:rsidRPr="004C102A" w:rsidTr="001D5681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>Культура, наука, спорт и общественная жизнь в 1990-х – начале 2020-х гг.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/641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99</w:t>
              </w:r>
            </w:hyperlink>
          </w:p>
        </w:tc>
      </w:tr>
      <w:tr w:rsidR="001D5681" w:rsidRPr="004C102A" w:rsidTr="001D5681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proofErr w:type="gramStart"/>
            <w:r w:rsidRPr="004C102A">
              <w:rPr>
                <w:rFonts w:ascii="Times New Roman" w:hAnsi="Times New Roman"/>
                <w:color w:val="000000"/>
                <w:sz w:val="24"/>
              </w:rPr>
              <w:t>Внешняя политика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в. Россия в современном мире</w:t>
            </w:r>
            <w:proofErr w:type="gramEnd"/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5681" w:rsidRPr="004C102A" w:rsidTr="001D5681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proofErr w:type="gramStart"/>
            <w:r w:rsidRPr="004C102A">
              <w:rPr>
                <w:rFonts w:ascii="Times New Roman" w:hAnsi="Times New Roman"/>
                <w:color w:val="000000"/>
                <w:sz w:val="24"/>
              </w:rPr>
              <w:t>Внешняя политика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в. Россия в современном мире</w:t>
            </w:r>
            <w:proofErr w:type="gramEnd"/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79855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D5681" w:rsidRPr="004C102A" w:rsidTr="001D5681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>Россия в 2012 – начале 2020-х гг.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caceec</w:t>
              </w:r>
            </w:hyperlink>
          </w:p>
        </w:tc>
      </w:tr>
      <w:tr w:rsidR="001D5681" w:rsidRPr="004C102A" w:rsidTr="001D5681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>Россия сегодня. Специальная военная операция (СВО)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44777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D5681" w:rsidRPr="004C102A" w:rsidTr="001D5681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>Россия сегодня. Специальная военная операция (СВО)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fabab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905</w:t>
              </w:r>
            </w:hyperlink>
          </w:p>
        </w:tc>
      </w:tr>
      <w:tr w:rsidR="001D5681" w:rsidRPr="004C102A" w:rsidTr="001D5681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1992 – 2022 гг.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18043</w:t>
              </w:r>
            </w:hyperlink>
          </w:p>
        </w:tc>
      </w:tr>
      <w:tr w:rsidR="001D5681" w:rsidRPr="004C102A" w:rsidTr="001D5681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«Российская Федерация в 1992 – начале 2020-х гг.»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4335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1D5681" w:rsidRPr="004C102A" w:rsidTr="001D5681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Итоговый обобщающий урок по курсу «История России.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1945 год – начало ХХI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/474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102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</w:t>
              </w:r>
            </w:hyperlink>
          </w:p>
        </w:tc>
      </w:tr>
      <w:tr w:rsidR="001D5681" w:rsidTr="001D5681">
        <w:trPr>
          <w:gridAfter w:val="1"/>
          <w:wAfter w:w="2873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5681" w:rsidRPr="004C102A" w:rsidRDefault="001D5681" w:rsidP="002877E5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681" w:rsidRDefault="001D5681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000000" w:rsidRDefault="001D5681"/>
    <w:sectPr w:rsidR="00000000" w:rsidSect="001D568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D5681"/>
    <w:rsid w:val="001D5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56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1D568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1D56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1D568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56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1D56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1D5681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1D5681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1D5681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D5681"/>
    <w:rPr>
      <w:rFonts w:eastAsiaTheme="minorHAnsi"/>
      <w:lang w:val="en-US" w:eastAsia="en-US"/>
    </w:rPr>
  </w:style>
  <w:style w:type="paragraph" w:styleId="a5">
    <w:name w:val="Normal Indent"/>
    <w:basedOn w:val="a"/>
    <w:uiPriority w:val="99"/>
    <w:unhideWhenUsed/>
    <w:rsid w:val="001D5681"/>
    <w:pPr>
      <w:ind w:left="720"/>
    </w:pPr>
    <w:rPr>
      <w:rFonts w:eastAsiaTheme="minorHAnsi"/>
      <w:lang w:val="en-US" w:eastAsia="en-US"/>
    </w:rPr>
  </w:style>
  <w:style w:type="paragraph" w:styleId="a6">
    <w:name w:val="Subtitle"/>
    <w:basedOn w:val="a"/>
    <w:next w:val="a"/>
    <w:link w:val="a7"/>
    <w:uiPriority w:val="11"/>
    <w:qFormat/>
    <w:rsid w:val="001D5681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7">
    <w:name w:val="Подзаголовок Знак"/>
    <w:basedOn w:val="a0"/>
    <w:link w:val="a6"/>
    <w:uiPriority w:val="11"/>
    <w:rsid w:val="001D568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a8">
    <w:name w:val="Title"/>
    <w:basedOn w:val="a"/>
    <w:next w:val="a"/>
    <w:link w:val="a9"/>
    <w:uiPriority w:val="10"/>
    <w:qFormat/>
    <w:rsid w:val="001D568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9">
    <w:name w:val="Название Знак"/>
    <w:basedOn w:val="a0"/>
    <w:link w:val="a8"/>
    <w:uiPriority w:val="10"/>
    <w:rsid w:val="001D56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styleId="aa">
    <w:name w:val="Emphasis"/>
    <w:basedOn w:val="a0"/>
    <w:uiPriority w:val="20"/>
    <w:qFormat/>
    <w:rsid w:val="001D5681"/>
    <w:rPr>
      <w:i/>
      <w:iCs/>
    </w:rPr>
  </w:style>
  <w:style w:type="character" w:styleId="ab">
    <w:name w:val="Hyperlink"/>
    <w:basedOn w:val="a0"/>
    <w:uiPriority w:val="99"/>
    <w:unhideWhenUsed/>
    <w:rsid w:val="001D568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D5681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1D5681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val="en-US" w:eastAsia="en-US"/>
    </w:rPr>
  </w:style>
  <w:style w:type="paragraph" w:styleId="ae">
    <w:name w:val="Balloon Text"/>
    <w:basedOn w:val="a"/>
    <w:link w:val="af"/>
    <w:uiPriority w:val="99"/>
    <w:semiHidden/>
    <w:unhideWhenUsed/>
    <w:rsid w:val="001D5681"/>
    <w:pPr>
      <w:spacing w:after="0" w:line="240" w:lineRule="auto"/>
    </w:pPr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1D5681"/>
    <w:rPr>
      <w:rFonts w:ascii="Tahoma" w:eastAsiaTheme="minorHAnsi" w:hAnsi="Tahoma" w:cs="Tahoma"/>
      <w:sz w:val="16"/>
      <w:szCs w:val="16"/>
      <w:lang w:val="en-US" w:eastAsia="en-US"/>
    </w:rPr>
  </w:style>
  <w:style w:type="character" w:styleId="af0">
    <w:name w:val="FollowedHyperlink"/>
    <w:basedOn w:val="a0"/>
    <w:uiPriority w:val="99"/>
    <w:semiHidden/>
    <w:unhideWhenUsed/>
    <w:rsid w:val="001D568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32f5176e" TargetMode="External"/><Relationship Id="rId18" Type="http://schemas.openxmlformats.org/officeDocument/2006/relationships/hyperlink" Target="https://m.edsoo.ru/a1d3bf9d" TargetMode="External"/><Relationship Id="rId26" Type="http://schemas.openxmlformats.org/officeDocument/2006/relationships/hyperlink" Target="https://m.edsoo.ru/cb3ca697" TargetMode="External"/><Relationship Id="rId39" Type="http://schemas.openxmlformats.org/officeDocument/2006/relationships/hyperlink" Target="https://m.edsoo.ru/f1c18452" TargetMode="External"/><Relationship Id="rId21" Type="http://schemas.openxmlformats.org/officeDocument/2006/relationships/hyperlink" Target="https://m.edsoo.ru/972eeb1e" TargetMode="External"/><Relationship Id="rId34" Type="http://schemas.openxmlformats.org/officeDocument/2006/relationships/hyperlink" Target="https://m.edsoo.ru/baa01f68" TargetMode="External"/><Relationship Id="rId42" Type="http://schemas.openxmlformats.org/officeDocument/2006/relationships/hyperlink" Target="https://m.edsoo.ru/4745856e" TargetMode="External"/><Relationship Id="rId47" Type="http://schemas.openxmlformats.org/officeDocument/2006/relationships/hyperlink" Target="https://m.edsoo.ru/7f706b5d" TargetMode="External"/><Relationship Id="rId50" Type="http://schemas.openxmlformats.org/officeDocument/2006/relationships/hyperlink" Target="https://m.edsoo.ru/1bd52e1d" TargetMode="External"/><Relationship Id="rId55" Type="http://schemas.openxmlformats.org/officeDocument/2006/relationships/hyperlink" Target="https://m.edsoo.ru/ca89e397" TargetMode="External"/><Relationship Id="rId63" Type="http://schemas.openxmlformats.org/officeDocument/2006/relationships/hyperlink" Target="https://m.edsoo.ru/641e2b99" TargetMode="External"/><Relationship Id="rId68" Type="http://schemas.openxmlformats.org/officeDocument/2006/relationships/hyperlink" Target="https://m.edsoo.ru/fabab905" TargetMode="External"/><Relationship Id="rId7" Type="http://schemas.openxmlformats.org/officeDocument/2006/relationships/hyperlink" Target="https://m.edsoo.ru/fe411e6e" TargetMode="External"/><Relationship Id="rId71" Type="http://schemas.openxmlformats.org/officeDocument/2006/relationships/hyperlink" Target="https://m.edsoo.ru/474d2bad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0dadc942" TargetMode="External"/><Relationship Id="rId29" Type="http://schemas.openxmlformats.org/officeDocument/2006/relationships/hyperlink" Target="https://m.edsoo.ru/32f4280e" TargetMode="External"/><Relationship Id="rId11" Type="http://schemas.openxmlformats.org/officeDocument/2006/relationships/hyperlink" Target="https://m.edsoo.ru/4ab92d9f" TargetMode="External"/><Relationship Id="rId24" Type="http://schemas.openxmlformats.org/officeDocument/2006/relationships/hyperlink" Target="https://m.edsoo.ru/4c82c666" TargetMode="External"/><Relationship Id="rId32" Type="http://schemas.openxmlformats.org/officeDocument/2006/relationships/hyperlink" Target="https://m.edsoo.ru/680aa01a" TargetMode="External"/><Relationship Id="rId37" Type="http://schemas.openxmlformats.org/officeDocument/2006/relationships/hyperlink" Target="https://m.edsoo.ru/9945020" TargetMode="External"/><Relationship Id="rId40" Type="http://schemas.openxmlformats.org/officeDocument/2006/relationships/hyperlink" Target="https://m.edsoo.ru/7b90b13c" TargetMode="External"/><Relationship Id="rId45" Type="http://schemas.openxmlformats.org/officeDocument/2006/relationships/hyperlink" Target="https://m.edsoo.ru/e816bdfa" TargetMode="External"/><Relationship Id="rId53" Type="http://schemas.openxmlformats.org/officeDocument/2006/relationships/hyperlink" Target="https://m.edsoo.ru/995db6d4" TargetMode="External"/><Relationship Id="rId58" Type="http://schemas.openxmlformats.org/officeDocument/2006/relationships/hyperlink" Target="https://m.edsoo.ru/2a452b05" TargetMode="External"/><Relationship Id="rId66" Type="http://schemas.openxmlformats.org/officeDocument/2006/relationships/hyperlink" Target="https://m.edsoo.ru/24caceec" TargetMode="External"/><Relationship Id="rId5" Type="http://schemas.openxmlformats.org/officeDocument/2006/relationships/hyperlink" Target="https://m.edsoo.ru/06ee2be5" TargetMode="External"/><Relationship Id="rId15" Type="http://schemas.openxmlformats.org/officeDocument/2006/relationships/hyperlink" Target="https://m.edsoo.ru/d551212b" TargetMode="External"/><Relationship Id="rId23" Type="http://schemas.openxmlformats.org/officeDocument/2006/relationships/hyperlink" Target="https://m.edsoo.ru/b8918284" TargetMode="External"/><Relationship Id="rId28" Type="http://schemas.openxmlformats.org/officeDocument/2006/relationships/hyperlink" Target="https://m.edsoo.ru/1f19ff83" TargetMode="External"/><Relationship Id="rId36" Type="http://schemas.openxmlformats.org/officeDocument/2006/relationships/hyperlink" Target="https://m.edsoo.ru/401fd019" TargetMode="External"/><Relationship Id="rId49" Type="http://schemas.openxmlformats.org/officeDocument/2006/relationships/hyperlink" Target="https://m.edsoo.ru/ab8dc9ab" TargetMode="External"/><Relationship Id="rId57" Type="http://schemas.openxmlformats.org/officeDocument/2006/relationships/hyperlink" Target="https://m.edsoo.ru/1271863e" TargetMode="External"/><Relationship Id="rId61" Type="http://schemas.openxmlformats.org/officeDocument/2006/relationships/hyperlink" Target="https://m.edsoo.ru/9db73a81" TargetMode="External"/><Relationship Id="rId10" Type="http://schemas.openxmlformats.org/officeDocument/2006/relationships/hyperlink" Target="https://m.edsoo.ru/e9711cfe" TargetMode="External"/><Relationship Id="rId19" Type="http://schemas.openxmlformats.org/officeDocument/2006/relationships/hyperlink" Target="https://m.edsoo.ru/b216c35e" TargetMode="External"/><Relationship Id="rId31" Type="http://schemas.openxmlformats.org/officeDocument/2006/relationships/hyperlink" Target="https://m.edsoo.ru/893a96ec" TargetMode="External"/><Relationship Id="rId44" Type="http://schemas.openxmlformats.org/officeDocument/2006/relationships/hyperlink" Target="https://m.edsoo.ru/887e20c5" TargetMode="External"/><Relationship Id="rId52" Type="http://schemas.openxmlformats.org/officeDocument/2006/relationships/hyperlink" Target="https://m.edsoo.ru/62a514df" TargetMode="External"/><Relationship Id="rId60" Type="http://schemas.openxmlformats.org/officeDocument/2006/relationships/hyperlink" Target="https://m.edsoo.ru/57d6b846" TargetMode="External"/><Relationship Id="rId65" Type="http://schemas.openxmlformats.org/officeDocument/2006/relationships/hyperlink" Target="https://m.edsoo.ru/8c79855f" TargetMode="External"/><Relationship Id="rId73" Type="http://schemas.openxmlformats.org/officeDocument/2006/relationships/theme" Target="theme/theme1.xml"/><Relationship Id="rId4" Type="http://schemas.openxmlformats.org/officeDocument/2006/relationships/hyperlink" Target="https://m.edsoo.ru/19e1305c" TargetMode="External"/><Relationship Id="rId9" Type="http://schemas.openxmlformats.org/officeDocument/2006/relationships/hyperlink" Target="https://m.edsoo.ru/53e36beb" TargetMode="External"/><Relationship Id="rId14" Type="http://schemas.openxmlformats.org/officeDocument/2006/relationships/hyperlink" Target="https://m.edsoo.ru/b7bc64b5" TargetMode="External"/><Relationship Id="rId22" Type="http://schemas.openxmlformats.org/officeDocument/2006/relationships/hyperlink" Target="https://m.edsoo.ru/c068995c" TargetMode="External"/><Relationship Id="rId27" Type="http://schemas.openxmlformats.org/officeDocument/2006/relationships/hyperlink" Target="https://m.edsoo.ru/2b7cf608" TargetMode="External"/><Relationship Id="rId30" Type="http://schemas.openxmlformats.org/officeDocument/2006/relationships/hyperlink" Target="https://m.edsoo.ru/d42cc648" TargetMode="External"/><Relationship Id="rId35" Type="http://schemas.openxmlformats.org/officeDocument/2006/relationships/hyperlink" Target="https://m.edsoo.ru/d4ab0502" TargetMode="External"/><Relationship Id="rId43" Type="http://schemas.openxmlformats.org/officeDocument/2006/relationships/hyperlink" Target="https://m.edsoo.ru/ee81d896" TargetMode="External"/><Relationship Id="rId48" Type="http://schemas.openxmlformats.org/officeDocument/2006/relationships/hyperlink" Target="https://m.edsoo.ru/5f3f81a7" TargetMode="External"/><Relationship Id="rId56" Type="http://schemas.openxmlformats.org/officeDocument/2006/relationships/hyperlink" Target="https://m.edsoo.ru/9f721f84" TargetMode="External"/><Relationship Id="rId64" Type="http://schemas.openxmlformats.org/officeDocument/2006/relationships/hyperlink" Target="https://m.edsoo.ru/5aaf2c2c" TargetMode="External"/><Relationship Id="rId69" Type="http://schemas.openxmlformats.org/officeDocument/2006/relationships/hyperlink" Target="https://m.edsoo.ru/6da18043" TargetMode="External"/><Relationship Id="rId8" Type="http://schemas.openxmlformats.org/officeDocument/2006/relationships/hyperlink" Target="https://m.edsoo.ru/16f3179f" TargetMode="External"/><Relationship Id="rId51" Type="http://schemas.openxmlformats.org/officeDocument/2006/relationships/hyperlink" Target="https://m.edsoo.ru/6eb1ace4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674f526d" TargetMode="External"/><Relationship Id="rId17" Type="http://schemas.openxmlformats.org/officeDocument/2006/relationships/hyperlink" Target="https://m.edsoo.ru/33ced579" TargetMode="External"/><Relationship Id="rId25" Type="http://schemas.openxmlformats.org/officeDocument/2006/relationships/hyperlink" Target="https://m.edsoo.ru/77ecde22" TargetMode="External"/><Relationship Id="rId33" Type="http://schemas.openxmlformats.org/officeDocument/2006/relationships/hyperlink" Target="https://m.edsoo.ru/4d01c9d6" TargetMode="External"/><Relationship Id="rId38" Type="http://schemas.openxmlformats.org/officeDocument/2006/relationships/hyperlink" Target="https://m.edsoo.ru/e22377a5" TargetMode="External"/><Relationship Id="rId46" Type="http://schemas.openxmlformats.org/officeDocument/2006/relationships/hyperlink" Target="https://m.edsoo.ru/afaacb3e" TargetMode="External"/><Relationship Id="rId59" Type="http://schemas.openxmlformats.org/officeDocument/2006/relationships/hyperlink" Target="https://m.edsoo.ru/b0d19c6d" TargetMode="External"/><Relationship Id="rId67" Type="http://schemas.openxmlformats.org/officeDocument/2006/relationships/hyperlink" Target="https://m.edsoo.ru/0b44777b" TargetMode="External"/><Relationship Id="rId20" Type="http://schemas.openxmlformats.org/officeDocument/2006/relationships/hyperlink" Target="https://m.edsoo.ru/e69e2dad" TargetMode="External"/><Relationship Id="rId41" Type="http://schemas.openxmlformats.org/officeDocument/2006/relationships/hyperlink" Target="https://m.edsoo.ru/2683253f" TargetMode="External"/><Relationship Id="rId54" Type="http://schemas.openxmlformats.org/officeDocument/2006/relationships/hyperlink" Target="https://m.edsoo.ru/12afee64" TargetMode="External"/><Relationship Id="rId62" Type="http://schemas.openxmlformats.org/officeDocument/2006/relationships/hyperlink" Target="https://m.edsoo.ru/4ab72a9d" TargetMode="External"/><Relationship Id="rId70" Type="http://schemas.openxmlformats.org/officeDocument/2006/relationships/hyperlink" Target="https://m.edsoo.ru/d4335abe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56c4e0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1616</Words>
  <Characters>9216</Characters>
  <Application>Microsoft Office Word</Application>
  <DocSecurity>0</DocSecurity>
  <Lines>76</Lines>
  <Paragraphs>21</Paragraphs>
  <ScaleCrop>false</ScaleCrop>
  <Company/>
  <LinksUpToDate>false</LinksUpToDate>
  <CharactersWithSpaces>10811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2025-09-29T12:53:00Z</dcterms:created>
  <dcterms:modified xsi:type="dcterms:W3CDTF">2025-09-29T12:54:00Z</dcterms:modified>
</cp:coreProperties>
</file>