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68D10" w14:textId="77777777" w:rsidR="005671CB" w:rsidRPr="00160269" w:rsidRDefault="005671CB" w:rsidP="005671CB">
      <w:pPr>
        <w:spacing w:after="0" w:line="240" w:lineRule="auto"/>
        <w:ind w:left="120"/>
        <w:jc w:val="center"/>
      </w:pPr>
      <w:bookmarkStart w:id="0" w:name="_Hlk208141001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A7E6C10" w14:textId="77777777" w:rsidR="005671CB" w:rsidRPr="00160269" w:rsidRDefault="005671CB" w:rsidP="005671CB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160269">
        <w:rPr>
          <w:rFonts w:ascii="Times New Roman" w:hAnsi="Times New Roman"/>
          <w:b/>
          <w:color w:val="000000"/>
          <w:sz w:val="28"/>
        </w:rPr>
        <w:t>Департамент образования и науки Тюменской области</w:t>
      </w:r>
      <w:bookmarkEnd w:id="1"/>
      <w:r w:rsidRPr="00160269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1F048612" w14:textId="77777777" w:rsidR="005671CB" w:rsidRPr="00160269" w:rsidRDefault="005671CB" w:rsidP="005671CB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 w:rsidRPr="00160269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города Тюмени</w:t>
      </w:r>
      <w:bookmarkEnd w:id="2"/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0B98155E" w14:textId="77777777" w:rsidR="005671CB" w:rsidRDefault="005671CB" w:rsidP="005671C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64786CCC" w14:textId="77777777" w:rsidR="005671CB" w:rsidRDefault="005671CB" w:rsidP="005671CB">
      <w:pPr>
        <w:spacing w:after="0" w:line="240" w:lineRule="auto"/>
        <w:ind w:left="120"/>
      </w:pPr>
    </w:p>
    <w:p w14:paraId="7AF2AA0B" w14:textId="77777777" w:rsidR="005671CB" w:rsidRDefault="005671CB" w:rsidP="005671CB">
      <w:pPr>
        <w:spacing w:after="0" w:line="240" w:lineRule="auto"/>
        <w:ind w:left="120"/>
      </w:pPr>
    </w:p>
    <w:p w14:paraId="4A726354" w14:textId="77777777" w:rsidR="005671CB" w:rsidRDefault="005671CB" w:rsidP="005671CB">
      <w:pPr>
        <w:spacing w:after="0" w:line="240" w:lineRule="auto"/>
        <w:ind w:left="120"/>
      </w:pPr>
    </w:p>
    <w:p w14:paraId="215966C2" w14:textId="77777777" w:rsidR="005671CB" w:rsidRDefault="005671CB" w:rsidP="005671CB">
      <w:pPr>
        <w:spacing w:after="0" w:line="240" w:lineRule="auto"/>
        <w:ind w:left="120"/>
      </w:pPr>
    </w:p>
    <w:p w14:paraId="7DC7E0C3" w14:textId="0D15D13C" w:rsidR="005671CB" w:rsidRPr="00160269" w:rsidRDefault="005671CB" w:rsidP="005671CB">
      <w:pPr>
        <w:spacing w:after="0" w:line="240" w:lineRule="auto"/>
        <w:ind w:left="-284" w:hanging="142"/>
      </w:pPr>
      <w:r>
        <w:rPr>
          <w:noProof/>
          <w:lang w:eastAsia="ru-RU"/>
        </w:rPr>
        <w:drawing>
          <wp:inline distT="0" distB="0" distL="0" distR="0" wp14:anchorId="1908A9AA" wp14:editId="383FC4D6">
            <wp:extent cx="6299835" cy="236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69332" w14:textId="77777777" w:rsidR="005671CB" w:rsidRPr="00160269" w:rsidRDefault="005671CB" w:rsidP="005671CB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bookmarkEnd w:id="0"/>
    <w:p w14:paraId="0C9D8396" w14:textId="0F37ADBE" w:rsidR="00421DDB" w:rsidRPr="003C437E" w:rsidRDefault="00421DDB" w:rsidP="005201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8D05F" w14:textId="77777777" w:rsidR="00421DDB" w:rsidRPr="003C437E" w:rsidRDefault="00421DDB" w:rsidP="005201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E9BA3" w14:textId="77777777" w:rsidR="00421DDB" w:rsidRPr="003C437E" w:rsidRDefault="00421DDB" w:rsidP="005201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58EDC" w14:textId="77777777" w:rsidR="00421DDB" w:rsidRPr="003C437E" w:rsidRDefault="00421DDB" w:rsidP="005201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7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74C6752C" w14:textId="1BEFAF7D" w:rsidR="00421DDB" w:rsidRDefault="00421DDB" w:rsidP="005201F7">
      <w:pPr>
        <w:pStyle w:val="ac"/>
        <w:suppressAutoHyphens/>
        <w:spacing w:before="0"/>
        <w:ind w:left="0" w:right="0"/>
        <w:rPr>
          <w:sz w:val="28"/>
          <w:szCs w:val="28"/>
        </w:rPr>
      </w:pPr>
      <w:r w:rsidRPr="003C437E">
        <w:rPr>
          <w:sz w:val="28"/>
          <w:szCs w:val="28"/>
        </w:rPr>
        <w:t>по</w:t>
      </w:r>
      <w:r w:rsidRPr="003C437E">
        <w:rPr>
          <w:spacing w:val="-2"/>
          <w:sz w:val="28"/>
          <w:szCs w:val="28"/>
        </w:rPr>
        <w:t xml:space="preserve"> </w:t>
      </w:r>
      <w:r w:rsidR="00D1242F" w:rsidRPr="003C437E">
        <w:rPr>
          <w:spacing w:val="-2"/>
          <w:sz w:val="28"/>
          <w:szCs w:val="28"/>
        </w:rPr>
        <w:t xml:space="preserve">элективному </w:t>
      </w:r>
      <w:r w:rsidRPr="003C437E">
        <w:rPr>
          <w:sz w:val="28"/>
          <w:szCs w:val="28"/>
        </w:rPr>
        <w:t>курсу</w:t>
      </w:r>
    </w:p>
    <w:p w14:paraId="552C02DC" w14:textId="77777777" w:rsidR="005201F7" w:rsidRPr="003C437E" w:rsidRDefault="005201F7" w:rsidP="005201F7">
      <w:pPr>
        <w:pStyle w:val="ac"/>
        <w:suppressAutoHyphens/>
        <w:spacing w:before="0"/>
        <w:ind w:left="0" w:right="0"/>
        <w:rPr>
          <w:sz w:val="28"/>
          <w:szCs w:val="28"/>
        </w:rPr>
      </w:pPr>
    </w:p>
    <w:p w14:paraId="7C89FE5C" w14:textId="1B947670" w:rsidR="00421DDB" w:rsidRPr="003C437E" w:rsidRDefault="00421DDB" w:rsidP="005201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7E">
        <w:rPr>
          <w:rFonts w:ascii="Times New Roman" w:hAnsi="Times New Roman" w:cs="Times New Roman"/>
          <w:b/>
          <w:sz w:val="28"/>
          <w:szCs w:val="28"/>
        </w:rPr>
        <w:t>«Математическая грамотность»</w:t>
      </w:r>
    </w:p>
    <w:p w14:paraId="23B6FFAF" w14:textId="77777777" w:rsidR="005201F7" w:rsidRDefault="005201F7" w:rsidP="005201F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F0067B" w14:textId="3F709FF5" w:rsidR="00421DDB" w:rsidRPr="003C437E" w:rsidRDefault="005671CB" w:rsidP="005201F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обучающихся 2-3</w:t>
      </w:r>
      <w:r w:rsidR="00421DDB" w:rsidRPr="003C437E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</w:p>
    <w:p w14:paraId="17358EA7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E5AB5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DABAE1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401D96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p w14:paraId="0FBBC0C9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5C7D46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3E9901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80AC80" w14:textId="77777777" w:rsidR="00421DDB" w:rsidRPr="003C437E" w:rsidRDefault="00421DDB" w:rsidP="005201F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323CF3" w14:textId="19C06EFD" w:rsidR="003D3AA6" w:rsidRPr="003C437E" w:rsidRDefault="003D3AA6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64F9F2FD" w14:textId="08AA75E1" w:rsidR="003D3AA6" w:rsidRPr="003C437E" w:rsidRDefault="003D3AA6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0E78E998" w14:textId="513E4A42" w:rsidR="00430886" w:rsidRDefault="00430886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5DB39746" w14:textId="4DBF3557" w:rsidR="003C437E" w:rsidRDefault="003C437E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3B6E2D70" w14:textId="0CD1EB92" w:rsidR="003C437E" w:rsidRDefault="003C437E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6C46F742" w14:textId="77777777" w:rsidR="003C437E" w:rsidRPr="003C437E" w:rsidRDefault="003C437E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359324E3" w14:textId="77777777" w:rsidR="00430886" w:rsidRPr="003C437E" w:rsidRDefault="00430886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6788E179" w14:textId="77777777" w:rsidR="003D3AA6" w:rsidRPr="003C437E" w:rsidRDefault="003D3AA6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3F8217CD" w14:textId="77777777" w:rsidR="00421DDB" w:rsidRPr="003C437E" w:rsidRDefault="00421DDB" w:rsidP="005201F7">
      <w:pPr>
        <w:pStyle w:val="aa"/>
        <w:suppressAutoHyphens/>
        <w:ind w:left="0"/>
        <w:jc w:val="both"/>
        <w:rPr>
          <w:bCs/>
          <w:sz w:val="28"/>
          <w:szCs w:val="28"/>
        </w:rPr>
      </w:pPr>
    </w:p>
    <w:p w14:paraId="7CD7DE3F" w14:textId="3899CC9E" w:rsidR="00421DDB" w:rsidRPr="003C437E" w:rsidRDefault="005671CB" w:rsidP="005201F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421DDB" w:rsidRPr="003C437E">
        <w:rPr>
          <w:rFonts w:ascii="Times New Roman" w:hAnsi="Times New Roman" w:cs="Times New Roman"/>
          <w:b/>
          <w:bCs/>
          <w:sz w:val="28"/>
          <w:szCs w:val="28"/>
        </w:rPr>
        <w:t>Тюмень 202</w:t>
      </w:r>
      <w:r w:rsidR="00276DFF" w:rsidRPr="003C437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4618E25" w14:textId="231007D5" w:rsidR="0056750A" w:rsidRPr="00C071E4" w:rsidRDefault="0056750A" w:rsidP="00C73B22">
      <w:pPr>
        <w:pStyle w:val="11"/>
        <w:suppressAutoHyphens/>
        <w:ind w:left="0" w:right="0" w:firstLine="709"/>
        <w:jc w:val="both"/>
      </w:pPr>
      <w:r w:rsidRPr="00C071E4">
        <w:lastRenderedPageBreak/>
        <w:t>Пояснительная</w:t>
      </w:r>
      <w:r w:rsidRPr="00C071E4">
        <w:rPr>
          <w:spacing w:val="-3"/>
        </w:rPr>
        <w:t xml:space="preserve"> </w:t>
      </w:r>
      <w:r w:rsidRPr="00C071E4">
        <w:t>записка</w:t>
      </w:r>
    </w:p>
    <w:p w14:paraId="3D970C5D" w14:textId="2D58B5DF" w:rsidR="0056750A" w:rsidRPr="00C071E4" w:rsidRDefault="005671CB" w:rsidP="00C73B22">
      <w:pPr>
        <w:pStyle w:val="aa"/>
        <w:suppressAutoHyphens/>
        <w:ind w:left="0" w:firstLine="709"/>
        <w:jc w:val="both"/>
      </w:pPr>
      <w:r>
        <w:t>Программа курса для 2 - 3</w:t>
      </w:r>
      <w:r w:rsidR="0056750A" w:rsidRPr="00C071E4">
        <w:t xml:space="preserve"> классов «Математическая грамотность» разработана в соответствии с требованиями Федерального государственного</w:t>
      </w:r>
      <w:r w:rsidR="0056750A" w:rsidRPr="00C071E4">
        <w:rPr>
          <w:spacing w:val="1"/>
        </w:rPr>
        <w:t xml:space="preserve"> </w:t>
      </w:r>
      <w:r w:rsidR="0056750A" w:rsidRPr="00C071E4">
        <w:t>образовательного</w:t>
      </w:r>
      <w:r w:rsidR="0056750A" w:rsidRPr="00C071E4">
        <w:rPr>
          <w:spacing w:val="1"/>
        </w:rPr>
        <w:t xml:space="preserve"> </w:t>
      </w:r>
      <w:r w:rsidR="0056750A" w:rsidRPr="00C071E4">
        <w:t>стандарта</w:t>
      </w:r>
      <w:r w:rsidR="0056750A" w:rsidRPr="00C071E4">
        <w:rPr>
          <w:spacing w:val="1"/>
        </w:rPr>
        <w:t xml:space="preserve"> </w:t>
      </w:r>
      <w:r w:rsidR="0056750A" w:rsidRPr="00C071E4">
        <w:t>начального</w:t>
      </w:r>
      <w:r w:rsidR="0056750A" w:rsidRPr="00C071E4">
        <w:rPr>
          <w:spacing w:val="1"/>
        </w:rPr>
        <w:t xml:space="preserve"> </w:t>
      </w:r>
      <w:r w:rsidR="0056750A" w:rsidRPr="00C071E4">
        <w:t>общего</w:t>
      </w:r>
      <w:r w:rsidR="0056750A" w:rsidRPr="00C071E4">
        <w:rPr>
          <w:spacing w:val="1"/>
        </w:rPr>
        <w:t xml:space="preserve"> </w:t>
      </w:r>
      <w:r w:rsidR="0056750A" w:rsidRPr="00C071E4">
        <w:t>образования,</w:t>
      </w:r>
      <w:r w:rsidR="0056750A" w:rsidRPr="00C071E4">
        <w:rPr>
          <w:spacing w:val="1"/>
        </w:rPr>
        <w:t xml:space="preserve"> </w:t>
      </w:r>
      <w:r w:rsidR="0056750A" w:rsidRPr="00C071E4">
        <w:t>требования</w:t>
      </w:r>
      <w:r w:rsidR="0056750A" w:rsidRPr="00C071E4">
        <w:rPr>
          <w:spacing w:val="1"/>
        </w:rPr>
        <w:t xml:space="preserve"> </w:t>
      </w:r>
      <w:r w:rsidR="0056750A" w:rsidRPr="00C071E4">
        <w:t>к</w:t>
      </w:r>
      <w:r w:rsidR="0056750A" w:rsidRPr="00C071E4">
        <w:rPr>
          <w:spacing w:val="1"/>
        </w:rPr>
        <w:t xml:space="preserve"> </w:t>
      </w:r>
      <w:r w:rsidR="0056750A" w:rsidRPr="00C071E4">
        <w:t>основной</w:t>
      </w:r>
      <w:r w:rsidR="0056750A" w:rsidRPr="00C071E4">
        <w:rPr>
          <w:spacing w:val="1"/>
        </w:rPr>
        <w:t xml:space="preserve"> </w:t>
      </w:r>
      <w:r w:rsidR="0056750A" w:rsidRPr="00C071E4">
        <w:t>образовательной</w:t>
      </w:r>
      <w:r w:rsidR="0056750A" w:rsidRPr="00C071E4">
        <w:rPr>
          <w:spacing w:val="-1"/>
        </w:rPr>
        <w:t xml:space="preserve"> </w:t>
      </w:r>
      <w:r w:rsidR="0056750A" w:rsidRPr="00C071E4">
        <w:t>программе</w:t>
      </w:r>
      <w:r w:rsidR="0056750A" w:rsidRPr="00C071E4">
        <w:rPr>
          <w:spacing w:val="-1"/>
        </w:rPr>
        <w:t xml:space="preserve"> </w:t>
      </w:r>
      <w:r w:rsidR="0056750A" w:rsidRPr="00C071E4">
        <w:t>начального общего</w:t>
      </w:r>
      <w:r w:rsidR="0056750A" w:rsidRPr="00C071E4">
        <w:rPr>
          <w:spacing w:val="-1"/>
        </w:rPr>
        <w:t xml:space="preserve"> </w:t>
      </w:r>
      <w:r w:rsidR="0056750A" w:rsidRPr="00C071E4">
        <w:t>образования.</w:t>
      </w:r>
    </w:p>
    <w:p w14:paraId="66C22D57" w14:textId="31215684" w:rsidR="0056750A" w:rsidRPr="00C071E4" w:rsidRDefault="0056750A" w:rsidP="00C73B22">
      <w:pPr>
        <w:pStyle w:val="aa"/>
        <w:suppressAutoHyphens/>
        <w:ind w:left="0" w:firstLine="709"/>
        <w:jc w:val="both"/>
      </w:pPr>
      <w:r w:rsidRPr="00C071E4">
        <w:t>Программа «Математическая грамотность» составлена на основе авторского курса</w:t>
      </w:r>
      <w:r w:rsidRPr="00C071E4">
        <w:rPr>
          <w:spacing w:val="1"/>
        </w:rPr>
        <w:t xml:space="preserve"> </w:t>
      </w:r>
      <w:r w:rsidRPr="00C071E4">
        <w:t>программы</w:t>
      </w:r>
      <w:r w:rsidRPr="00C071E4">
        <w:rPr>
          <w:spacing w:val="1"/>
        </w:rPr>
        <w:t xml:space="preserve"> </w:t>
      </w:r>
      <w:r w:rsidRPr="00C071E4">
        <w:t>«Функциональная</w:t>
      </w:r>
      <w:r w:rsidRPr="00C071E4">
        <w:rPr>
          <w:spacing w:val="1"/>
        </w:rPr>
        <w:t xml:space="preserve"> </w:t>
      </w:r>
      <w:r w:rsidRPr="00C071E4">
        <w:t>грамотность»</w:t>
      </w:r>
      <w:r w:rsidRPr="00C071E4">
        <w:rPr>
          <w:spacing w:val="1"/>
        </w:rPr>
        <w:t xml:space="preserve"> </w:t>
      </w:r>
      <w:r w:rsidRPr="00C071E4">
        <w:t>для</w:t>
      </w:r>
      <w:r w:rsidRPr="00C071E4">
        <w:rPr>
          <w:spacing w:val="1"/>
        </w:rPr>
        <w:t xml:space="preserve"> </w:t>
      </w:r>
      <w:r w:rsidRPr="00C071E4">
        <w:t>1-4</w:t>
      </w:r>
      <w:r w:rsidRPr="00C071E4">
        <w:rPr>
          <w:spacing w:val="1"/>
        </w:rPr>
        <w:t xml:space="preserve"> </w:t>
      </w:r>
      <w:r w:rsidRPr="00C071E4">
        <w:t>классов</w:t>
      </w:r>
      <w:r w:rsidRPr="00C071E4">
        <w:rPr>
          <w:spacing w:val="1"/>
        </w:rPr>
        <w:t xml:space="preserve"> </w:t>
      </w:r>
      <w:r w:rsidRPr="00C071E4">
        <w:t>(авторы-составители</w:t>
      </w:r>
      <w:r w:rsidRPr="00C071E4">
        <w:rPr>
          <w:spacing w:val="1"/>
        </w:rPr>
        <w:t xml:space="preserve"> </w:t>
      </w:r>
      <w:r w:rsidRPr="00C071E4">
        <w:t>М.В.</w:t>
      </w:r>
      <w:r w:rsidRPr="00C071E4">
        <w:rPr>
          <w:spacing w:val="1"/>
        </w:rPr>
        <w:t xml:space="preserve"> </w:t>
      </w:r>
      <w:r w:rsidRPr="00C071E4">
        <w:t>Буряк,</w:t>
      </w:r>
      <w:r w:rsidRPr="00C071E4">
        <w:rPr>
          <w:spacing w:val="-1"/>
        </w:rPr>
        <w:t xml:space="preserve"> </w:t>
      </w:r>
      <w:r w:rsidRPr="00C071E4">
        <w:t>С.А. Шейкина).</w:t>
      </w:r>
    </w:p>
    <w:p w14:paraId="42524F7A" w14:textId="6700C3D8" w:rsidR="0056750A" w:rsidRPr="00C071E4" w:rsidRDefault="0056750A" w:rsidP="00C73B22">
      <w:pPr>
        <w:pStyle w:val="aa"/>
        <w:suppressAutoHyphens/>
        <w:ind w:left="0" w:firstLine="709"/>
        <w:jc w:val="both"/>
      </w:pPr>
      <w:r w:rsidRPr="00C071E4">
        <w:t>Программа «Математическая грамотность» учитывает возрастные, общеучебные и</w:t>
      </w:r>
      <w:r w:rsidRPr="00C071E4">
        <w:rPr>
          <w:spacing w:val="1"/>
        </w:rPr>
        <w:t xml:space="preserve"> </w:t>
      </w:r>
      <w:r w:rsidRPr="00C071E4">
        <w:t>психологические</w:t>
      </w:r>
      <w:r w:rsidRPr="00C071E4">
        <w:rPr>
          <w:spacing w:val="-2"/>
        </w:rPr>
        <w:t xml:space="preserve"> </w:t>
      </w:r>
      <w:r w:rsidRPr="00C071E4">
        <w:t>особенности</w:t>
      </w:r>
      <w:r w:rsidRPr="00C071E4">
        <w:rPr>
          <w:spacing w:val="1"/>
        </w:rPr>
        <w:t xml:space="preserve"> </w:t>
      </w:r>
      <w:r w:rsidRPr="00C071E4">
        <w:t>младшего</w:t>
      </w:r>
      <w:r w:rsidRPr="00C071E4">
        <w:rPr>
          <w:spacing w:val="-1"/>
        </w:rPr>
        <w:t xml:space="preserve"> </w:t>
      </w:r>
      <w:r w:rsidRPr="00C071E4">
        <w:t>школьника.</w:t>
      </w:r>
    </w:p>
    <w:p w14:paraId="6ABFD23C" w14:textId="77777777" w:rsidR="0056750A" w:rsidRPr="00C071E4" w:rsidRDefault="0056750A" w:rsidP="00C73B22">
      <w:pPr>
        <w:pStyle w:val="aa"/>
        <w:suppressAutoHyphens/>
        <w:ind w:left="0" w:firstLine="709"/>
        <w:jc w:val="both"/>
      </w:pPr>
    </w:p>
    <w:p w14:paraId="5BF13C9C" w14:textId="38335FAE" w:rsidR="0056750A" w:rsidRPr="00C071E4" w:rsidRDefault="0056750A" w:rsidP="00C73B22">
      <w:pPr>
        <w:pStyle w:val="aa"/>
        <w:suppressAutoHyphens/>
        <w:ind w:left="0" w:firstLine="709"/>
        <w:jc w:val="both"/>
      </w:pPr>
      <w:r w:rsidRPr="00C071E4">
        <w:rPr>
          <w:b/>
          <w:bCs/>
        </w:rPr>
        <w:t xml:space="preserve">Целью </w:t>
      </w:r>
      <w:r w:rsidRPr="00C071E4">
        <w:rPr>
          <w:b/>
        </w:rPr>
        <w:t xml:space="preserve">изучения курса </w:t>
      </w:r>
      <w:r w:rsidRPr="00C071E4">
        <w:t>«Математическая</w:t>
      </w:r>
      <w:r w:rsidRPr="00C071E4">
        <w:rPr>
          <w:spacing w:val="1"/>
        </w:rPr>
        <w:t xml:space="preserve"> </w:t>
      </w:r>
      <w:r w:rsidRPr="00C071E4">
        <w:t>грамотность»</w:t>
      </w:r>
      <w:r w:rsidRPr="00C071E4">
        <w:rPr>
          <w:spacing w:val="1"/>
        </w:rPr>
        <w:t xml:space="preserve"> </w:t>
      </w:r>
      <w:r w:rsidRPr="00C071E4">
        <w:t>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50AF0D54" w14:textId="77777777" w:rsidR="0056750A" w:rsidRPr="00C071E4" w:rsidRDefault="0056750A" w:rsidP="00C73B22">
      <w:pPr>
        <w:pStyle w:val="aa"/>
        <w:suppressAutoHyphens/>
        <w:ind w:left="0" w:firstLine="709"/>
        <w:jc w:val="both"/>
      </w:pPr>
    </w:p>
    <w:p w14:paraId="669F357E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1E4">
        <w:rPr>
          <w:rFonts w:ascii="Times New Roman" w:hAnsi="Times New Roman" w:cs="Times New Roman"/>
          <w:b/>
          <w:bCs/>
          <w:sz w:val="24"/>
          <w:szCs w:val="24"/>
        </w:rPr>
        <w:t>Для достижения этой цели предполагается решение следующих задач:</w:t>
      </w:r>
    </w:p>
    <w:p w14:paraId="04D404C9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учить находить и извлекать информацию из различных текстов;</w:t>
      </w:r>
    </w:p>
    <w:p w14:paraId="54C8369C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учить применять извлеченную из текста информацию для решения разного рода проблем;</w:t>
      </w:r>
    </w:p>
    <w:p w14:paraId="1FE3E33A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развивать у детей способность самостоятельного мышления в процессе обсуждения задач;</w:t>
      </w:r>
    </w:p>
    <w:p w14:paraId="0490F8C6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воспитывать в детях любовь к добру, к благородным, бескорыстным поступкам, к природе, науке и искусству;</w:t>
      </w:r>
    </w:p>
    <w:p w14:paraId="48A46918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14:paraId="31EEAD06" w14:textId="77777777" w:rsidR="00800752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поселить в детях сознание солидарности каждого отдельного человека с родиной, человечеством и желание быть им полезным.</w:t>
      </w:r>
      <w:r w:rsidRPr="00C071E4">
        <w:rPr>
          <w:rFonts w:ascii="Times New Roman" w:hAnsi="Times New Roman" w:cs="Times New Roman"/>
          <w:sz w:val="24"/>
          <w:szCs w:val="24"/>
        </w:rPr>
        <w:cr/>
      </w:r>
    </w:p>
    <w:p w14:paraId="09A3F321" w14:textId="0B3CAE12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сказок, используя математические задачи.</w:t>
      </w:r>
    </w:p>
    <w:p w14:paraId="71B2F527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текстов, используя математические задачи.</w:t>
      </w:r>
    </w:p>
    <w:p w14:paraId="7973D3E6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 xml:space="preserve">В 3-4 классе начальной школы </w:t>
      </w:r>
      <w:r w:rsidRPr="00C071E4">
        <w:rPr>
          <w:rFonts w:ascii="Times New Roman" w:hAnsi="Times New Roman" w:cs="Times New Roman"/>
          <w:spacing w:val="-4"/>
          <w:sz w:val="24"/>
          <w:szCs w:val="24"/>
        </w:rPr>
        <w:t>проводятся занятия по формированию  математической  грамотности, включая задачи естественно-научной и финансовой грамотности.</w:t>
      </w:r>
    </w:p>
    <w:p w14:paraId="6B950CC6" w14:textId="77777777" w:rsidR="0056750A" w:rsidRPr="00C071E4" w:rsidRDefault="0056750A" w:rsidP="00C73B22">
      <w:pPr>
        <w:pStyle w:val="aa"/>
        <w:suppressAutoHyphens/>
        <w:ind w:left="0" w:firstLine="709"/>
        <w:jc w:val="both"/>
        <w:rPr>
          <w:rFonts w:eastAsiaTheme="minorEastAsia"/>
          <w:b/>
          <w:lang w:eastAsia="ru-RU"/>
        </w:rPr>
      </w:pPr>
    </w:p>
    <w:p w14:paraId="5017E943" w14:textId="322856EF" w:rsidR="0056750A" w:rsidRPr="00C071E4" w:rsidRDefault="0056750A" w:rsidP="00C73B22">
      <w:pPr>
        <w:pStyle w:val="aa"/>
        <w:suppressAutoHyphens/>
        <w:ind w:left="0" w:firstLine="709"/>
        <w:jc w:val="both"/>
      </w:pPr>
      <w:r w:rsidRPr="00C071E4">
        <w:t>Формы</w:t>
      </w:r>
      <w:r w:rsidRPr="00C071E4">
        <w:rPr>
          <w:spacing w:val="-5"/>
        </w:rPr>
        <w:t xml:space="preserve"> </w:t>
      </w:r>
      <w:r w:rsidRPr="00C071E4">
        <w:t>организации</w:t>
      </w:r>
      <w:r w:rsidRPr="00C071E4">
        <w:rPr>
          <w:spacing w:val="-2"/>
        </w:rPr>
        <w:t xml:space="preserve"> </w:t>
      </w:r>
      <w:r w:rsidRPr="00C071E4">
        <w:t>занятий:</w:t>
      </w:r>
    </w:p>
    <w:p w14:paraId="405C8762" w14:textId="77777777" w:rsidR="0056750A" w:rsidRPr="00C071E4" w:rsidRDefault="0056750A" w:rsidP="00C73B22">
      <w:pPr>
        <w:pStyle w:val="a3"/>
        <w:widowControl w:val="0"/>
        <w:numPr>
          <w:ilvl w:val="0"/>
          <w:numId w:val="10"/>
        </w:numPr>
        <w:tabs>
          <w:tab w:val="left" w:pos="1106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Предметные</w:t>
      </w:r>
      <w:r w:rsidRPr="00C071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недели;</w:t>
      </w:r>
    </w:p>
    <w:p w14:paraId="38C27E7D" w14:textId="77777777" w:rsidR="0056750A" w:rsidRPr="00C071E4" w:rsidRDefault="0056750A" w:rsidP="00C73B22">
      <w:pPr>
        <w:pStyle w:val="a3"/>
        <w:widowControl w:val="0"/>
        <w:numPr>
          <w:ilvl w:val="0"/>
          <w:numId w:val="10"/>
        </w:numPr>
        <w:tabs>
          <w:tab w:val="left" w:pos="1106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Олимпиады;</w:t>
      </w:r>
    </w:p>
    <w:p w14:paraId="187B4A9E" w14:textId="77777777" w:rsidR="0056750A" w:rsidRPr="00C071E4" w:rsidRDefault="0056750A" w:rsidP="00C73B22">
      <w:pPr>
        <w:pStyle w:val="a3"/>
        <w:widowControl w:val="0"/>
        <w:numPr>
          <w:ilvl w:val="0"/>
          <w:numId w:val="10"/>
        </w:numPr>
        <w:tabs>
          <w:tab w:val="left" w:pos="1106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Деловые</w:t>
      </w:r>
      <w:r w:rsidRPr="00C071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беседы;</w:t>
      </w:r>
    </w:p>
    <w:p w14:paraId="4CEA54A2" w14:textId="77777777" w:rsidR="0056750A" w:rsidRPr="00C071E4" w:rsidRDefault="0056750A" w:rsidP="00C73B22">
      <w:pPr>
        <w:pStyle w:val="a3"/>
        <w:widowControl w:val="0"/>
        <w:numPr>
          <w:ilvl w:val="0"/>
          <w:numId w:val="10"/>
        </w:numPr>
        <w:tabs>
          <w:tab w:val="left" w:pos="1106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Участие</w:t>
      </w:r>
      <w:r w:rsidRPr="00C071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в</w:t>
      </w:r>
      <w:r w:rsidRPr="00C071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Pr="00C071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дискуссиях;</w:t>
      </w:r>
    </w:p>
    <w:p w14:paraId="54BD9E65" w14:textId="77777777" w:rsidR="0056750A" w:rsidRPr="00C071E4" w:rsidRDefault="0056750A" w:rsidP="00C73B22">
      <w:pPr>
        <w:pStyle w:val="a3"/>
        <w:widowControl w:val="0"/>
        <w:numPr>
          <w:ilvl w:val="0"/>
          <w:numId w:val="10"/>
        </w:numPr>
        <w:tabs>
          <w:tab w:val="left" w:pos="1106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Практические</w:t>
      </w:r>
      <w:r w:rsidRPr="00C07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упражнения</w:t>
      </w:r>
    </w:p>
    <w:p w14:paraId="1FB4A099" w14:textId="7EEFAFA1" w:rsidR="00C071E4" w:rsidRDefault="00C071E4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C31C167" w14:textId="2BD56775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4EEC195" w14:textId="46852EF2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E66CE21" w14:textId="48FECE7C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24446AE" w14:textId="40588708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F4127A2" w14:textId="219A30A5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348E5A9" w14:textId="0E9F5552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198E4DD" w14:textId="31909CFF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3E3AAA5" w14:textId="201644C6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15928B0" w14:textId="77777777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B646A07" w14:textId="3582666B" w:rsidR="0056750A" w:rsidRPr="003A1CFC" w:rsidRDefault="003A1CFC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F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14:paraId="60456934" w14:textId="035021B8" w:rsidR="00C071E4" w:rsidRPr="00C071E4" w:rsidRDefault="00C071E4" w:rsidP="005671CB">
      <w:pPr>
        <w:widowControl w:val="0"/>
        <w:tabs>
          <w:tab w:val="center" w:pos="4677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DE0B5" w14:textId="16C1B60E" w:rsidR="0056750A" w:rsidRPr="00C071E4" w:rsidRDefault="0056750A" w:rsidP="00C73B22">
      <w:pPr>
        <w:widowControl w:val="0"/>
        <w:tabs>
          <w:tab w:val="center" w:pos="4677"/>
          <w:tab w:val="left" w:pos="547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1E4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14:paraId="63B25120" w14:textId="077EBBD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C071E4">
        <w:rPr>
          <w:rFonts w:ascii="Times New Roman" w:hAnsi="Times New Roman" w:cs="Times New Roman"/>
          <w:spacing w:val="4"/>
          <w:sz w:val="24"/>
          <w:szCs w:val="24"/>
        </w:rPr>
        <w:t>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4ADF1C81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55F92" w14:textId="23F8D976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224054A9" w14:textId="1CBB39BE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18FC8B2C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4C53B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mallCaps/>
          <w:sz w:val="24"/>
          <w:szCs w:val="24"/>
        </w:rPr>
      </w:pPr>
    </w:p>
    <w:p w14:paraId="194F5515" w14:textId="31792735" w:rsidR="0056750A" w:rsidRPr="003A1CFC" w:rsidRDefault="003A1CFC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F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14:paraId="137FC8CB" w14:textId="0FE1DC8C" w:rsidR="0056750A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Программа обеспечивает достижение младшими школьниками следующих личностных, метапредметных результатов.</w:t>
      </w:r>
    </w:p>
    <w:p w14:paraId="66D6947D" w14:textId="77777777" w:rsidR="003A1CFC" w:rsidRPr="00C071E4" w:rsidRDefault="003A1CFC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46D622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Личностные результаты изучения курса:</w:t>
      </w:r>
    </w:p>
    <w:p w14:paraId="4091ADA5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осознавать себя как члена семьи, общества и государства;</w:t>
      </w:r>
    </w:p>
    <w:p w14:paraId="2FBF5DDF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осознавать личную ответственность за свои поступки;</w:t>
      </w:r>
    </w:p>
    <w:p w14:paraId="5B810010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формулировать жизненную ситуацию на языке математики;</w:t>
      </w:r>
    </w:p>
    <w:p w14:paraId="7EEC4DA9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–применять математические понятия, факты, процедуры размышления;</w:t>
      </w:r>
    </w:p>
    <w:p w14:paraId="4A6C4328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–интерпретировать, использовать и оценивать математические результаты;</w:t>
      </w:r>
    </w:p>
    <w:p w14:paraId="36592BA0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формировать духовные и эстетические потребности;</w:t>
      </w:r>
    </w:p>
    <w:p w14:paraId="15EB67A7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–овладевать начальными навыками адаптации в современном мире: сопоставление доходов и расходов, простые вычисления в области семейных потребностей;</w:t>
      </w:r>
    </w:p>
    <w:p w14:paraId="02F432EF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уметь пользоваться предлагаемыми учителем формами самооценки и</w:t>
      </w:r>
    </w:p>
    <w:p w14:paraId="6D52B651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взаимооценки;</w:t>
      </w:r>
    </w:p>
    <w:p w14:paraId="192923D0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уметь сотрудничать со взрослыми и сверстниками в разных игровых и реальных ситуациях;</w:t>
      </w:r>
    </w:p>
    <w:p w14:paraId="5A4F99A2" w14:textId="6326CADA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–уметь переносить примеры ответственного и самостоятельного поведения в свой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личный жизненный опыт, объяснять необходимость использования готовой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модели поведения для своего самосовершенствования.</w:t>
      </w:r>
    </w:p>
    <w:p w14:paraId="6240F232" w14:textId="247AA9BA" w:rsidR="00D20DF4" w:rsidRDefault="00D20DF4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CE0A7B" w14:textId="77777777" w:rsidR="00023EE8" w:rsidRPr="00C071E4" w:rsidRDefault="00023EE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C5C919" w14:textId="682435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Метапредметные результаты изучения курса:</w:t>
      </w:r>
    </w:p>
    <w:p w14:paraId="50C0977A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1E4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14:paraId="07800388" w14:textId="502416CF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осваивать способы решения проблем творческого и поискового характера: работа над проектами и исследования;</w:t>
      </w:r>
    </w:p>
    <w:p w14:paraId="55143493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14:paraId="0331BFC7" w14:textId="138BD15A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2696D6A3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14:paraId="03B4FE8B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14:paraId="5195BE03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14:paraId="78A756AC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lastRenderedPageBreak/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46B4FFAB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14:paraId="28C10E47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14:paraId="114D7464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1E4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14:paraId="6376D573" w14:textId="75EB2E7A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проявлять познавательную и творческую инициативу;</w:t>
      </w:r>
    </w:p>
    <w:p w14:paraId="60E794A9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14:paraId="2F3F0936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планировать ее реализацию, в том числе во внутреннем плане;</w:t>
      </w:r>
    </w:p>
    <w:p w14:paraId="20513316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14:paraId="66219DFE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уметь отличать правильно выполненное задание от неверного;</w:t>
      </w:r>
    </w:p>
    <w:p w14:paraId="32B712A9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оценивать правильность выполнения действий: знакомство с критериями оценивания, самооценка и взаимооценка.</w:t>
      </w:r>
    </w:p>
    <w:p w14:paraId="34539AC3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1E4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14:paraId="0664FB9E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B158887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3423A2B9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14:paraId="56265A76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14:paraId="1869571B" w14:textId="709862AB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14:paraId="210E39A7" w14:textId="77777777" w:rsidR="00D20DF4" w:rsidRPr="00C071E4" w:rsidRDefault="00D20DF4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3F726A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курса:</w:t>
      </w:r>
    </w:p>
    <w:p w14:paraId="49150A8C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474285FC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14:paraId="5E1AE851" w14:textId="5A62F4C8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способность использовать математические понятия, факты, чтобы описать, объяснить и предсказать явления;</w:t>
      </w:r>
    </w:p>
    <w:p w14:paraId="494F481D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–способность извлекать математическую информацию в различном контексте;</w:t>
      </w:r>
    </w:p>
    <w:p w14:paraId="018E4E77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–способность применять математические знания для решения разного рода проблем;</w:t>
      </w:r>
    </w:p>
    <w:p w14:paraId="4B64DB1C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–способность формулировать математическую проблему на основе анализа</w:t>
      </w:r>
    </w:p>
    <w:p w14:paraId="77369DA2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ситуации;</w:t>
      </w:r>
    </w:p>
    <w:p w14:paraId="054A3AB4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–интерпретация и оценка математических данных в контексте лично значимой ситуации;</w:t>
      </w:r>
    </w:p>
    <w:p w14:paraId="0BBABFC5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–интерпретация и оценка математических результатов вконтексте национальной или глобальной ситуации;</w:t>
      </w:r>
    </w:p>
    <w:p w14:paraId="165B9AC5" w14:textId="77777777" w:rsidR="0056750A" w:rsidRPr="00C071E4" w:rsidRDefault="0056750A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534D45DE" w14:textId="4B74D637" w:rsidR="00164E42" w:rsidRDefault="00164E42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C4AEB66" w14:textId="413585B7" w:rsidR="00023EE8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D579945" w14:textId="77777777" w:rsidR="00023EE8" w:rsidRPr="00C071E4" w:rsidRDefault="00023EE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67E285E" w14:textId="4A543E7F" w:rsidR="0056750A" w:rsidRPr="003A1CFC" w:rsidRDefault="003A1CFC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FC">
        <w:rPr>
          <w:rFonts w:ascii="Times New Roman" w:hAnsi="Times New Roman" w:cs="Times New Roman"/>
          <w:b/>
          <w:sz w:val="24"/>
          <w:szCs w:val="24"/>
        </w:rPr>
        <w:t>ОЦЕНКА ДОСТИЖЕНИЯ ПЛАНИРУЕМЫХ РЕЗУЛЬТАТОВ</w:t>
      </w:r>
    </w:p>
    <w:p w14:paraId="40DF8C5E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1E4">
        <w:rPr>
          <w:rFonts w:ascii="Times New Roman" w:hAnsi="Times New Roman" w:cs="Times New Roman"/>
          <w:bCs/>
          <w:sz w:val="24"/>
          <w:szCs w:val="24"/>
        </w:rPr>
        <w:t>Обучение ведется на безотметочной основе.</w:t>
      </w:r>
    </w:p>
    <w:p w14:paraId="5B18D367" w14:textId="77777777" w:rsidR="0056750A" w:rsidRPr="00C071E4" w:rsidRDefault="0056750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</w:p>
    <w:p w14:paraId="62730DC7" w14:textId="77777777" w:rsidR="0056750A" w:rsidRPr="00C071E4" w:rsidRDefault="0056750A" w:rsidP="00C73B22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14:paraId="72E472B1" w14:textId="77777777" w:rsidR="0056750A" w:rsidRPr="00C071E4" w:rsidRDefault="0056750A" w:rsidP="00C73B22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4110E39E" w14:textId="77777777" w:rsidR="0056750A" w:rsidRPr="00C071E4" w:rsidRDefault="0056750A" w:rsidP="00C73B22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3FF8ECDB" w14:textId="649FB319" w:rsidR="00BF61A3" w:rsidRDefault="0056750A" w:rsidP="00C73B22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5DA6A76A" w14:textId="77777777" w:rsidR="00023EE8" w:rsidRPr="00023EE8" w:rsidRDefault="00023EE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A3D22" w14:textId="2299E440" w:rsidR="003E75C3" w:rsidRPr="00C071E4" w:rsidRDefault="00023EE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0D88A5C5" w14:textId="77777777" w:rsidR="00D20DF4" w:rsidRPr="00C071E4" w:rsidRDefault="00D20DF4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3C18E" w14:textId="77777777" w:rsidR="00E8212F" w:rsidRPr="00C071E4" w:rsidRDefault="00E8212F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7545D8" w14:textId="35EB8965" w:rsidR="002E00C2" w:rsidRPr="00C071E4" w:rsidRDefault="002E00C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1E4">
        <w:rPr>
          <w:rFonts w:ascii="Times New Roman" w:hAnsi="Times New Roman" w:cs="Times New Roman"/>
          <w:b/>
          <w:sz w:val="24"/>
          <w:szCs w:val="24"/>
          <w:u w:val="single"/>
        </w:rPr>
        <w:t>2 класс (</w:t>
      </w:r>
      <w:r w:rsidR="00AC6E0A" w:rsidRPr="00C071E4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C071E4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 w:rsidR="00AC6E0A" w:rsidRPr="00C071E4">
        <w:rPr>
          <w:rFonts w:ascii="Times New Roman" w:hAnsi="Times New Roman" w:cs="Times New Roman"/>
          <w:b/>
          <w:sz w:val="24"/>
          <w:szCs w:val="24"/>
          <w:u w:val="single"/>
        </w:rPr>
        <w:t xml:space="preserve">а </w:t>
      </w:r>
      <w:r w:rsidRPr="00C071E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8054078" w14:textId="6F02B5D4" w:rsidR="008064A8" w:rsidRPr="00C071E4" w:rsidRDefault="008064A8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-2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b/>
          <w:sz w:val="24"/>
          <w:szCs w:val="24"/>
        </w:rPr>
        <w:t>Про беличьи запасы</w:t>
      </w:r>
    </w:p>
    <w:p w14:paraId="6C86FCA1" w14:textId="77777777" w:rsidR="00642BA2" w:rsidRPr="00C071E4" w:rsidRDefault="00642BA2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Сложение одинаковых слагаемых, решение задач.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Сравнение чисел в пределах 100.</w:t>
      </w:r>
    </w:p>
    <w:p w14:paraId="11969FCE" w14:textId="57AFA386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3-4</w:t>
      </w:r>
      <w:r w:rsidRPr="00C071E4">
        <w:rPr>
          <w:rFonts w:ascii="Times New Roman" w:hAnsi="Times New Roman" w:cs="Times New Roman"/>
          <w:b/>
          <w:sz w:val="24"/>
          <w:szCs w:val="24"/>
        </w:rPr>
        <w:t>.Медвежье потомство</w:t>
      </w:r>
    </w:p>
    <w:p w14:paraId="5A7D6A4A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Столбчатая диаграмма, таблицы, логические задачи.</w:t>
      </w:r>
    </w:p>
    <w:p w14:paraId="18638B87" w14:textId="15666025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5-6</w:t>
      </w:r>
      <w:r w:rsidRPr="00C071E4">
        <w:rPr>
          <w:rFonts w:ascii="Times New Roman" w:hAnsi="Times New Roman" w:cs="Times New Roman"/>
          <w:b/>
          <w:sz w:val="24"/>
          <w:szCs w:val="24"/>
        </w:rPr>
        <w:t>. Про зайчат и зайчиху</w:t>
      </w:r>
    </w:p>
    <w:p w14:paraId="3DEC6A13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Единицы измерения времени: сутки, часы. Сложение в пределах 100. Логические задачи. Диаграмма.</w:t>
      </w:r>
    </w:p>
    <w:p w14:paraId="31AE1EF0" w14:textId="61B2A206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7-8</w:t>
      </w:r>
      <w:r w:rsidRPr="00C071E4">
        <w:rPr>
          <w:rFonts w:ascii="Times New Roman" w:hAnsi="Times New Roman" w:cs="Times New Roman"/>
          <w:b/>
          <w:sz w:val="24"/>
          <w:szCs w:val="24"/>
        </w:rPr>
        <w:t>.Лисьи забавы</w:t>
      </w:r>
    </w:p>
    <w:p w14:paraId="7FE5B453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Решение логических задач с помощью таблицы; столбчатая диаграмма, чертёж.</w:t>
      </w:r>
    </w:p>
    <w:p w14:paraId="2A43DDDF" w14:textId="54878238" w:rsidR="00642BA2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9-10</w:t>
      </w:r>
      <w:r w:rsidRPr="00C071E4">
        <w:rPr>
          <w:rFonts w:ascii="Times New Roman" w:hAnsi="Times New Roman" w:cs="Times New Roman"/>
          <w:b/>
          <w:sz w:val="24"/>
          <w:szCs w:val="24"/>
        </w:rPr>
        <w:t>.Про крота</w:t>
      </w:r>
    </w:p>
    <w:p w14:paraId="08A38876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Сложение в пределах 100. Логические задачи. Диаграмма.</w:t>
      </w:r>
    </w:p>
    <w:p w14:paraId="04B6BF2F" w14:textId="399AF58D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11-12</w:t>
      </w:r>
      <w:r w:rsidRPr="00C071E4">
        <w:rPr>
          <w:rFonts w:ascii="Times New Roman" w:hAnsi="Times New Roman" w:cs="Times New Roman"/>
          <w:b/>
          <w:sz w:val="24"/>
          <w:szCs w:val="24"/>
        </w:rPr>
        <w:t>.Про ежа</w:t>
      </w:r>
    </w:p>
    <w:p w14:paraId="71D116E8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Решение выражений, столбчатая и круговая диаграмма, названия месяцев.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Запись слова с помощью кода. Сравнение количества месяцев.</w:t>
      </w:r>
    </w:p>
    <w:p w14:paraId="7D68C241" w14:textId="125A32D5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13-14</w:t>
      </w:r>
      <w:r w:rsidRPr="00C071E4">
        <w:rPr>
          <w:rFonts w:ascii="Times New Roman" w:hAnsi="Times New Roman" w:cs="Times New Roman"/>
          <w:b/>
          <w:sz w:val="24"/>
          <w:szCs w:val="24"/>
        </w:rPr>
        <w:t>.Про полевого хомяка</w:t>
      </w:r>
    </w:p>
    <w:p w14:paraId="36F1411C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Решение выражений, столбчатая и круговая диаграммы, именованные числа, четырёхугольники.</w:t>
      </w:r>
    </w:p>
    <w:p w14:paraId="605B8EA2" w14:textId="62020BDE" w:rsidR="00DE32AA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15-16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642BA2" w:rsidRPr="00C071E4">
        <w:rPr>
          <w:rFonts w:ascii="Times New Roman" w:hAnsi="Times New Roman" w:cs="Times New Roman"/>
          <w:b/>
          <w:sz w:val="24"/>
          <w:szCs w:val="24"/>
        </w:rPr>
        <w:t>Бобры-строители</w:t>
      </w:r>
    </w:p>
    <w:p w14:paraId="337BD749" w14:textId="77777777" w:rsidR="00642BA2" w:rsidRPr="00C071E4" w:rsidRDefault="00642BA2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Диаметр, длина окружности, решение практических задач.</w:t>
      </w:r>
      <w:r w:rsidR="0056750A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Работа с чертежом.</w:t>
      </w:r>
      <w:r w:rsidR="0056750A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Решение логических задач.</w:t>
      </w:r>
    </w:p>
    <w:p w14:paraId="30FEDDB8" w14:textId="6A75D2CD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17-18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37310B" w:rsidRPr="00C071E4">
        <w:rPr>
          <w:rFonts w:ascii="Times New Roman" w:hAnsi="Times New Roman" w:cs="Times New Roman"/>
          <w:b/>
          <w:sz w:val="24"/>
          <w:szCs w:val="24"/>
        </w:rPr>
        <w:t xml:space="preserve"> Магия чисел</w:t>
      </w:r>
    </w:p>
    <w:p w14:paraId="3C8C9949" w14:textId="77777777" w:rsidR="0037310B" w:rsidRPr="00C071E4" w:rsidRDefault="0037310B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Работа над проектом: в группах, в парах, индивидуально.</w:t>
      </w:r>
    </w:p>
    <w:p w14:paraId="78E15D42" w14:textId="16333C47" w:rsidR="007769BD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19-20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812094" w:rsidRPr="00C071E4">
        <w:rPr>
          <w:rFonts w:ascii="Times New Roman" w:hAnsi="Times New Roman" w:cs="Times New Roman"/>
          <w:b/>
          <w:sz w:val="24"/>
          <w:szCs w:val="24"/>
        </w:rPr>
        <w:t>Танграм</w:t>
      </w:r>
    </w:p>
    <w:p w14:paraId="78C3A1B6" w14:textId="77777777" w:rsidR="007769BD" w:rsidRPr="00C071E4" w:rsidRDefault="007769BD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Составление фигур из частей танграма.</w:t>
      </w:r>
    </w:p>
    <w:p w14:paraId="041FC353" w14:textId="03A560A2" w:rsidR="007769BD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21-22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7769BD" w:rsidRPr="00C071E4">
        <w:rPr>
          <w:rFonts w:ascii="Times New Roman" w:hAnsi="Times New Roman" w:cs="Times New Roman"/>
          <w:b/>
          <w:sz w:val="24"/>
          <w:szCs w:val="24"/>
        </w:rPr>
        <w:t xml:space="preserve"> Задачи-ловушки</w:t>
      </w:r>
    </w:p>
    <w:p w14:paraId="5194F289" w14:textId="77777777" w:rsidR="007769BD" w:rsidRPr="00C071E4" w:rsidRDefault="007769BD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Задачи с некорректными и неполными формулировками.</w:t>
      </w:r>
    </w:p>
    <w:p w14:paraId="5A295220" w14:textId="63090498" w:rsidR="007769BD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23-24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7769BD" w:rsidRPr="00C071E4">
        <w:rPr>
          <w:rFonts w:ascii="Times New Roman" w:hAnsi="Times New Roman" w:cs="Times New Roman"/>
          <w:b/>
          <w:sz w:val="24"/>
          <w:szCs w:val="24"/>
        </w:rPr>
        <w:t xml:space="preserve"> Алгоритмы</w:t>
      </w:r>
    </w:p>
    <w:p w14:paraId="7E408617" w14:textId="77777777" w:rsidR="007769BD" w:rsidRPr="00C071E4" w:rsidRDefault="007769BD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Конструирование алгоритмов, задачи на обратные действия.</w:t>
      </w:r>
    </w:p>
    <w:p w14:paraId="0C6512D9" w14:textId="5BA174D6" w:rsidR="007769BD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462E3" w:rsidRPr="00C071E4">
        <w:rPr>
          <w:rFonts w:ascii="Times New Roman" w:hAnsi="Times New Roman" w:cs="Times New Roman"/>
          <w:b/>
          <w:sz w:val="24"/>
          <w:szCs w:val="24"/>
        </w:rPr>
        <w:t>25-26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7769BD" w:rsidRPr="00C071E4">
        <w:rPr>
          <w:rFonts w:ascii="Times New Roman" w:hAnsi="Times New Roman" w:cs="Times New Roman"/>
          <w:b/>
          <w:sz w:val="24"/>
          <w:szCs w:val="24"/>
        </w:rPr>
        <w:t xml:space="preserve"> Логика перебора</w:t>
      </w:r>
    </w:p>
    <w:p w14:paraId="1C90D74A" w14:textId="77777777" w:rsidR="007769BD" w:rsidRPr="00C071E4" w:rsidRDefault="007769BD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Систематический перебор вариантов. Решение задач.</w:t>
      </w:r>
    </w:p>
    <w:p w14:paraId="7B9FFE28" w14:textId="209CDE2C" w:rsidR="008064A8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27-28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37310B" w:rsidRPr="00C071E4">
        <w:rPr>
          <w:rFonts w:ascii="Times New Roman" w:hAnsi="Times New Roman" w:cs="Times New Roman"/>
          <w:b/>
          <w:sz w:val="24"/>
          <w:szCs w:val="24"/>
        </w:rPr>
        <w:t>Как считали в старину</w:t>
      </w:r>
    </w:p>
    <w:p w14:paraId="43E64149" w14:textId="77777777" w:rsidR="0037310B" w:rsidRPr="00C071E4" w:rsidRDefault="0037310B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Работа над проектом: в группах, в парах, индивидуально.</w:t>
      </w:r>
    </w:p>
    <w:p w14:paraId="736377FD" w14:textId="4F10DE2D" w:rsidR="007769BD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29-30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7769BD" w:rsidRPr="00C071E4">
        <w:rPr>
          <w:rFonts w:ascii="Times New Roman" w:hAnsi="Times New Roman" w:cs="Times New Roman"/>
          <w:b/>
          <w:sz w:val="24"/>
          <w:szCs w:val="24"/>
        </w:rPr>
        <w:t xml:space="preserve"> Красота математики</w:t>
      </w:r>
    </w:p>
    <w:p w14:paraId="49FF2962" w14:textId="77777777" w:rsidR="007769BD" w:rsidRPr="00C071E4" w:rsidRDefault="007769BD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Связь математических закономерностей с окружающим миром.</w:t>
      </w:r>
    </w:p>
    <w:p w14:paraId="5CE373D5" w14:textId="10935556" w:rsidR="007769BD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31-32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7769BD" w:rsidRPr="00C071E4">
        <w:rPr>
          <w:rFonts w:ascii="Times New Roman" w:hAnsi="Times New Roman" w:cs="Times New Roman"/>
          <w:b/>
          <w:sz w:val="24"/>
          <w:szCs w:val="24"/>
        </w:rPr>
        <w:t xml:space="preserve"> Логические задачи</w:t>
      </w:r>
    </w:p>
    <w:p w14:paraId="1CDFAD6A" w14:textId="77777777" w:rsidR="00B31339" w:rsidRPr="00C071E4" w:rsidRDefault="007769BD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Решение логических задач на основе схем и таблиц.</w:t>
      </w:r>
    </w:p>
    <w:p w14:paraId="4C0C78B9" w14:textId="2FC04FC0" w:rsidR="00B31339" w:rsidRPr="00C071E4" w:rsidRDefault="008064A8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33-34</w:t>
      </w:r>
      <w:r w:rsidRPr="00C071E4">
        <w:rPr>
          <w:rFonts w:ascii="Times New Roman" w:hAnsi="Times New Roman" w:cs="Times New Roman"/>
          <w:b/>
          <w:sz w:val="24"/>
          <w:szCs w:val="24"/>
        </w:rPr>
        <w:t>.</w:t>
      </w:r>
      <w:r w:rsidR="00B31339" w:rsidRPr="00C071E4">
        <w:rPr>
          <w:rFonts w:ascii="Times New Roman" w:hAnsi="Times New Roman" w:cs="Times New Roman"/>
          <w:b/>
          <w:sz w:val="24"/>
          <w:szCs w:val="24"/>
        </w:rPr>
        <w:t>Числовые закономерности и ребусы</w:t>
      </w:r>
    </w:p>
    <w:p w14:paraId="15803A69" w14:textId="24F1CE83" w:rsidR="00B31339" w:rsidRDefault="00B31339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Поиск числовых закономерностей и разгадка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Pr="00C071E4">
        <w:rPr>
          <w:rFonts w:ascii="Times New Roman" w:hAnsi="Times New Roman" w:cs="Times New Roman"/>
          <w:sz w:val="24"/>
          <w:szCs w:val="24"/>
        </w:rPr>
        <w:t>ребусов</w:t>
      </w:r>
    </w:p>
    <w:p w14:paraId="6B8C3CF9" w14:textId="77777777" w:rsidR="00C73B22" w:rsidRPr="00C73B22" w:rsidRDefault="00C73B22" w:rsidP="00C73B2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FAC8E" w14:textId="4ECBF0D3" w:rsidR="009645BB" w:rsidRPr="00C071E4" w:rsidRDefault="009645BB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1E4">
        <w:rPr>
          <w:rFonts w:ascii="Times New Roman" w:hAnsi="Times New Roman" w:cs="Times New Roman"/>
          <w:b/>
          <w:sz w:val="24"/>
          <w:szCs w:val="24"/>
          <w:u w:val="single"/>
        </w:rPr>
        <w:t>3 класс (</w:t>
      </w:r>
      <w:r w:rsidR="00D47C31" w:rsidRPr="00C071E4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C071E4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часов)</w:t>
      </w:r>
    </w:p>
    <w:p w14:paraId="159B7DF5" w14:textId="10DCED2B" w:rsidR="006155EA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-2</w:t>
      </w:r>
      <w:r w:rsidRPr="00C071E4">
        <w:rPr>
          <w:rFonts w:ascii="Times New Roman" w:hAnsi="Times New Roman" w:cs="Times New Roman"/>
          <w:b/>
          <w:sz w:val="24"/>
          <w:szCs w:val="24"/>
        </w:rPr>
        <w:t>. Умный счет</w:t>
      </w:r>
    </w:p>
    <w:p w14:paraId="093BE697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Метод группировки парами. Метод группировки в задачах с геометрическим содержанием.</w:t>
      </w:r>
    </w:p>
    <w:p w14:paraId="5A09E660" w14:textId="071129BB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3-4</w:t>
      </w:r>
      <w:r w:rsidRPr="00C071E4">
        <w:rPr>
          <w:rFonts w:ascii="Times New Roman" w:hAnsi="Times New Roman" w:cs="Times New Roman"/>
          <w:b/>
          <w:sz w:val="24"/>
          <w:szCs w:val="24"/>
        </w:rPr>
        <w:t>. Разрезания фигур</w:t>
      </w:r>
    </w:p>
    <w:p w14:paraId="48D7E191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Способы решения задач на разрезание фигуры на равные части. Представления о переборе вариантов. Представления о симметрии и повороте фигур.</w:t>
      </w:r>
    </w:p>
    <w:p w14:paraId="1CF558B6" w14:textId="7A60A075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5-6</w:t>
      </w:r>
      <w:r w:rsidRPr="00C071E4">
        <w:rPr>
          <w:rFonts w:ascii="Times New Roman" w:hAnsi="Times New Roman" w:cs="Times New Roman"/>
          <w:b/>
          <w:sz w:val="24"/>
          <w:szCs w:val="24"/>
        </w:rPr>
        <w:t>. Круглые задачи</w:t>
      </w:r>
    </w:p>
    <w:p w14:paraId="0B58FA37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Приемы поиска циклов в числовых закономерностях. Использование длины цикла для подсчетов.</w:t>
      </w:r>
    </w:p>
    <w:p w14:paraId="6F83B704" w14:textId="40E3862E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47C31" w:rsidRPr="00C071E4">
        <w:rPr>
          <w:rFonts w:ascii="Times New Roman" w:hAnsi="Times New Roman" w:cs="Times New Roman"/>
          <w:b/>
          <w:sz w:val="24"/>
          <w:szCs w:val="24"/>
        </w:rPr>
        <w:t>7-8</w:t>
      </w:r>
      <w:r w:rsidRPr="00C071E4">
        <w:rPr>
          <w:rFonts w:ascii="Times New Roman" w:hAnsi="Times New Roman" w:cs="Times New Roman"/>
          <w:b/>
          <w:sz w:val="24"/>
          <w:szCs w:val="24"/>
        </w:rPr>
        <w:t>. Элементарно!</w:t>
      </w:r>
    </w:p>
    <w:p w14:paraId="2B1106A5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 xml:space="preserve">Методы нахождения количества элементов пересечения и объединения множеств с </w:t>
      </w:r>
      <w:r w:rsidRPr="00C071E4">
        <w:rPr>
          <w:rFonts w:ascii="Times New Roman" w:hAnsi="Times New Roman" w:cs="Times New Roman"/>
          <w:sz w:val="24"/>
          <w:szCs w:val="24"/>
        </w:rPr>
        <w:lastRenderedPageBreak/>
        <w:t>помощью диаграммы Эйлера — Венна.</w:t>
      </w:r>
    </w:p>
    <w:p w14:paraId="4738BAE3" w14:textId="74E3E6A4" w:rsidR="006155EA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9-10</w:t>
      </w:r>
      <w:r w:rsidRPr="00C071E4">
        <w:rPr>
          <w:rFonts w:ascii="Times New Roman" w:hAnsi="Times New Roman" w:cs="Times New Roman"/>
          <w:b/>
          <w:sz w:val="24"/>
          <w:szCs w:val="24"/>
        </w:rPr>
        <w:t>. Точки и кусочки</w:t>
      </w:r>
    </w:p>
    <w:p w14:paraId="66667339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Геометрические свойства взаимного расположения прямых, отрезков и точек на плоскости. Метод «проб и ошибок» при решении геометрических задач.</w:t>
      </w:r>
    </w:p>
    <w:p w14:paraId="035F4CF8" w14:textId="1B90DC37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11-12</w:t>
      </w:r>
      <w:r w:rsidRPr="00C071E4">
        <w:rPr>
          <w:rFonts w:ascii="Times New Roman" w:hAnsi="Times New Roman" w:cs="Times New Roman"/>
          <w:b/>
          <w:sz w:val="24"/>
          <w:szCs w:val="24"/>
        </w:rPr>
        <w:t>. Путешествие с числами</w:t>
      </w:r>
    </w:p>
    <w:p w14:paraId="7A1871D9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Понятие суммы цифр числа и его применение в задачах. Способ решения задач на нахождение наибольшего/наименьшего числа (с помощью вычеркивания цифр). Метод перебора вариантов.</w:t>
      </w:r>
    </w:p>
    <w:p w14:paraId="16D49509" w14:textId="42EC93C0" w:rsidR="00164E42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13-14</w:t>
      </w:r>
      <w:r w:rsidRPr="00C071E4">
        <w:rPr>
          <w:rFonts w:ascii="Times New Roman" w:hAnsi="Times New Roman" w:cs="Times New Roman"/>
          <w:b/>
          <w:sz w:val="24"/>
          <w:szCs w:val="24"/>
        </w:rPr>
        <w:t>. Смотри!</w:t>
      </w:r>
    </w:p>
    <w:p w14:paraId="74662FD7" w14:textId="77777777" w:rsidR="00164E42" w:rsidRPr="00C071E4" w:rsidRDefault="00164E42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Прием использования чертежей для решения нестандартных арифметических задач. Связь числа разрезов и числа частей при делении отрезка и окружности.</w:t>
      </w:r>
    </w:p>
    <w:p w14:paraId="0F464671" w14:textId="604D92AC" w:rsidR="00164E42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15-16</w:t>
      </w:r>
      <w:r w:rsidRPr="00C071E4">
        <w:rPr>
          <w:rFonts w:ascii="Times New Roman" w:hAnsi="Times New Roman" w:cs="Times New Roman"/>
          <w:b/>
          <w:sz w:val="24"/>
          <w:szCs w:val="24"/>
        </w:rPr>
        <w:t>. Переливания</w:t>
      </w:r>
    </w:p>
    <w:p w14:paraId="16090FEE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Алгоритм. Табличная запись алгоритма (на примере задач на отмеривание жидкости с помощью двух и более емкостей). Укрупнение шагов алгоритма (алгоритмические циклы). Метод перебора вариантов.</w:t>
      </w:r>
    </w:p>
    <w:p w14:paraId="74B4DDBF" w14:textId="78827A09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17-18</w:t>
      </w:r>
      <w:r w:rsidRPr="00C071E4">
        <w:rPr>
          <w:rFonts w:ascii="Times New Roman" w:hAnsi="Times New Roman" w:cs="Times New Roman"/>
          <w:b/>
          <w:sz w:val="24"/>
          <w:szCs w:val="24"/>
        </w:rPr>
        <w:t>. Маршруты</w:t>
      </w:r>
    </w:p>
    <w:p w14:paraId="59ABE2BE" w14:textId="77777777" w:rsidR="006155EA" w:rsidRPr="00C071E4" w:rsidRDefault="006155EA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Представление о графе как средс</w:t>
      </w:r>
      <w:r w:rsidR="007A4985" w:rsidRPr="00C071E4">
        <w:rPr>
          <w:rFonts w:ascii="Times New Roman" w:hAnsi="Times New Roman" w:cs="Times New Roman"/>
          <w:sz w:val="24"/>
          <w:szCs w:val="24"/>
        </w:rPr>
        <w:t xml:space="preserve">тве отображения объектов и связей между ними. </w:t>
      </w:r>
      <w:r w:rsidRPr="00C071E4">
        <w:rPr>
          <w:rFonts w:ascii="Times New Roman" w:hAnsi="Times New Roman" w:cs="Times New Roman"/>
          <w:sz w:val="24"/>
          <w:szCs w:val="24"/>
        </w:rPr>
        <w:t>Метод «проб и ошибок»</w:t>
      </w:r>
      <w:r w:rsidR="007A4985" w:rsidRPr="00C071E4">
        <w:rPr>
          <w:rFonts w:ascii="Times New Roman" w:hAnsi="Times New Roman" w:cs="Times New Roman"/>
          <w:sz w:val="24"/>
          <w:szCs w:val="24"/>
        </w:rPr>
        <w:t>.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="00075DE6" w:rsidRPr="00C071E4">
        <w:rPr>
          <w:rFonts w:ascii="Times New Roman" w:hAnsi="Times New Roman" w:cs="Times New Roman"/>
          <w:sz w:val="24"/>
          <w:szCs w:val="24"/>
        </w:rPr>
        <w:t>Работа над проектом: в группах, в парах, индивидуально.</w:t>
      </w:r>
    </w:p>
    <w:p w14:paraId="322684B1" w14:textId="7D48530B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19-20</w:t>
      </w:r>
      <w:r w:rsidRPr="00C071E4">
        <w:rPr>
          <w:rFonts w:ascii="Times New Roman" w:hAnsi="Times New Roman" w:cs="Times New Roman"/>
          <w:b/>
          <w:sz w:val="24"/>
          <w:szCs w:val="24"/>
        </w:rPr>
        <w:t>. Числовые ребусы</w:t>
      </w:r>
    </w:p>
    <w:p w14:paraId="0ABD42D6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Принцип «узких мест» для упрощения перебора на примере числовых ребусов.</w:t>
      </w:r>
    </w:p>
    <w:p w14:paraId="19B9B8A0" w14:textId="2C57B879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21-22</w:t>
      </w:r>
      <w:r w:rsidRPr="00C071E4">
        <w:rPr>
          <w:rFonts w:ascii="Times New Roman" w:hAnsi="Times New Roman" w:cs="Times New Roman"/>
          <w:b/>
          <w:sz w:val="24"/>
          <w:szCs w:val="24"/>
        </w:rPr>
        <w:t>. Уравнивание</w:t>
      </w:r>
    </w:p>
    <w:p w14:paraId="04ECA466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Использование вспомогательной схемы с единичным отрезком. Метод «анализ с конца».</w:t>
      </w:r>
    </w:p>
    <w:p w14:paraId="056BA178" w14:textId="7322AA97" w:rsidR="007A4985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23-24</w:t>
      </w:r>
      <w:r w:rsidRPr="00C071E4">
        <w:rPr>
          <w:rFonts w:ascii="Times New Roman" w:hAnsi="Times New Roman" w:cs="Times New Roman"/>
          <w:b/>
          <w:sz w:val="24"/>
          <w:szCs w:val="24"/>
        </w:rPr>
        <w:t>. Четность</w:t>
      </w:r>
    </w:p>
    <w:p w14:paraId="0D1E25DB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Четность суммы и разности двух чисел. Признак делимости на 2. Первичный опыт использования свойств четности при решении задач.</w:t>
      </w:r>
    </w:p>
    <w:p w14:paraId="589EEAF2" w14:textId="7586A25B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25-26</w:t>
      </w:r>
      <w:r w:rsidRPr="00C071E4">
        <w:rPr>
          <w:rFonts w:ascii="Times New Roman" w:hAnsi="Times New Roman" w:cs="Times New Roman"/>
          <w:b/>
          <w:sz w:val="24"/>
          <w:szCs w:val="24"/>
        </w:rPr>
        <w:t>. Кручу-верчу</w:t>
      </w:r>
    </w:p>
    <w:p w14:paraId="63A81C14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Представления об осевой симметрии. Поворот фигуры на прямой угол.</w:t>
      </w:r>
    </w:p>
    <w:p w14:paraId="434A271F" w14:textId="6D5D1DFD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Использование симметрии и поворота при решении задач на разрезание.</w:t>
      </w:r>
      <w:r w:rsidR="00607343" w:rsidRPr="00C071E4">
        <w:rPr>
          <w:rFonts w:ascii="Times New Roman" w:hAnsi="Times New Roman" w:cs="Times New Roman"/>
          <w:sz w:val="24"/>
          <w:szCs w:val="24"/>
        </w:rPr>
        <w:t xml:space="preserve"> </w:t>
      </w:r>
      <w:r w:rsidR="00075DE6" w:rsidRPr="00C071E4">
        <w:rPr>
          <w:rFonts w:ascii="Times New Roman" w:hAnsi="Times New Roman" w:cs="Times New Roman"/>
          <w:sz w:val="24"/>
          <w:szCs w:val="24"/>
        </w:rPr>
        <w:t>Работа над проектом: в группах, в парах, индивидуально.</w:t>
      </w:r>
    </w:p>
    <w:p w14:paraId="28546DB8" w14:textId="77777777" w:rsidR="00AF53CD" w:rsidRPr="00C071E4" w:rsidRDefault="00AF53CD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CBB3C5" w14:textId="40BE345B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27-28</w:t>
      </w:r>
      <w:r w:rsidRPr="00C071E4">
        <w:rPr>
          <w:rFonts w:ascii="Times New Roman" w:hAnsi="Times New Roman" w:cs="Times New Roman"/>
          <w:b/>
          <w:sz w:val="24"/>
          <w:szCs w:val="24"/>
        </w:rPr>
        <w:t>. Лови момент!</w:t>
      </w:r>
    </w:p>
    <w:p w14:paraId="37BC486F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Способы работы с отрезками времени. Первичный опыт решения задач на движение по реке (по течению и против) на примере задач про время.</w:t>
      </w:r>
    </w:p>
    <w:p w14:paraId="4D33A92F" w14:textId="17948D09" w:rsidR="00627FD9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29-30</w:t>
      </w:r>
      <w:r w:rsidRPr="00C071E4">
        <w:rPr>
          <w:rFonts w:ascii="Times New Roman" w:hAnsi="Times New Roman" w:cs="Times New Roman"/>
          <w:b/>
          <w:sz w:val="24"/>
          <w:szCs w:val="24"/>
        </w:rPr>
        <w:t>. Правда или ложь?</w:t>
      </w:r>
    </w:p>
    <w:p w14:paraId="51EE4844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Основы математической логики высказываний. Метод перебора при решении логических задач.</w:t>
      </w:r>
    </w:p>
    <w:p w14:paraId="3D572A86" w14:textId="63A038BB" w:rsidR="007A4985" w:rsidRPr="00C071E4" w:rsidRDefault="00627FD9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912DD7" w:rsidRPr="00C071E4">
        <w:rPr>
          <w:rFonts w:ascii="Times New Roman" w:hAnsi="Times New Roman" w:cs="Times New Roman"/>
          <w:b/>
          <w:sz w:val="24"/>
          <w:szCs w:val="24"/>
        </w:rPr>
        <w:t>3</w:t>
      </w:r>
      <w:r w:rsidR="002D6A5E" w:rsidRPr="00C071E4">
        <w:rPr>
          <w:rFonts w:ascii="Times New Roman" w:hAnsi="Times New Roman" w:cs="Times New Roman"/>
          <w:b/>
          <w:sz w:val="24"/>
          <w:szCs w:val="24"/>
        </w:rPr>
        <w:t>1-32</w:t>
      </w:r>
      <w:r w:rsidRPr="00C071E4">
        <w:rPr>
          <w:rFonts w:ascii="Times New Roman" w:hAnsi="Times New Roman" w:cs="Times New Roman"/>
          <w:b/>
          <w:sz w:val="24"/>
          <w:szCs w:val="24"/>
        </w:rPr>
        <w:t>. Последняя цифра</w:t>
      </w:r>
    </w:p>
    <w:p w14:paraId="54073E01" w14:textId="77777777" w:rsidR="007A4985" w:rsidRPr="00C071E4" w:rsidRDefault="007A4985" w:rsidP="00C73B22">
      <w:pPr>
        <w:pStyle w:val="a3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Изменение последней цифры числа при арифметических действиях. Признак делимости на 10 и его использование в задачах.</w:t>
      </w:r>
    </w:p>
    <w:p w14:paraId="34E298B6" w14:textId="590926F3" w:rsidR="007A4985" w:rsidRPr="00C071E4" w:rsidRDefault="00627FD9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1E4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2D6A5E" w:rsidRPr="00C071E4">
        <w:rPr>
          <w:rFonts w:ascii="Times New Roman" w:hAnsi="Times New Roman" w:cs="Times New Roman"/>
          <w:b/>
          <w:sz w:val="24"/>
          <w:szCs w:val="24"/>
        </w:rPr>
        <w:t>33-34</w:t>
      </w:r>
      <w:r w:rsidRPr="00C071E4">
        <w:rPr>
          <w:rFonts w:ascii="Times New Roman" w:hAnsi="Times New Roman" w:cs="Times New Roman"/>
          <w:b/>
          <w:sz w:val="24"/>
          <w:szCs w:val="24"/>
        </w:rPr>
        <w:t>. Числовые лесенки</w:t>
      </w:r>
    </w:p>
    <w:p w14:paraId="74094A9E" w14:textId="77777777" w:rsidR="00627FD9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1E4">
        <w:rPr>
          <w:rFonts w:ascii="Times New Roman" w:hAnsi="Times New Roman" w:cs="Times New Roman"/>
          <w:sz w:val="24"/>
          <w:szCs w:val="24"/>
        </w:rPr>
        <w:t>Метод перебора вариантов. Разбиение задачи на подзадачи.</w:t>
      </w:r>
    </w:p>
    <w:p w14:paraId="23807AB3" w14:textId="77777777" w:rsidR="007A4985" w:rsidRPr="00C071E4" w:rsidRDefault="007A4985" w:rsidP="00C73B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CBAF9" w14:textId="77777777" w:rsidR="00EB3AE3" w:rsidRPr="00C071E4" w:rsidRDefault="00EB3AE3" w:rsidP="00C73B2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0FD2B" w14:textId="616740DC" w:rsidR="00C77BD7" w:rsidRPr="00C071E4" w:rsidRDefault="00C77BD7" w:rsidP="00C73B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программы</w:t>
      </w:r>
    </w:p>
    <w:p w14:paraId="51301296" w14:textId="77777777" w:rsidR="00926C14" w:rsidRPr="00C071E4" w:rsidRDefault="00926C14" w:rsidP="00C73B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A4EB6" w14:textId="77777777" w:rsidR="00C23C9A" w:rsidRPr="003D3AA6" w:rsidRDefault="00C23C9A" w:rsidP="005B3F2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30F4F" w14:textId="04C76952" w:rsidR="002E00C2" w:rsidRDefault="002E00C2" w:rsidP="005B3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(</w:t>
      </w:r>
      <w:r w:rsidR="00CD6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3D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</w:t>
      </w:r>
      <w:r w:rsidR="00CD6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D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2030E0" w14:textId="77777777" w:rsidR="005671CB" w:rsidRPr="003D3AA6" w:rsidRDefault="005671CB" w:rsidP="005B3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1276"/>
        <w:gridCol w:w="2409"/>
        <w:gridCol w:w="1418"/>
      </w:tblGrid>
      <w:tr w:rsidR="00C36F44" w:rsidRPr="00254C84" w14:paraId="21FB7279" w14:textId="77777777" w:rsidTr="00D55327">
        <w:trPr>
          <w:cantSplit/>
          <w:trHeight w:val="567"/>
          <w:tblHeader/>
          <w:jc w:val="center"/>
        </w:trPr>
        <w:tc>
          <w:tcPr>
            <w:tcW w:w="675" w:type="dxa"/>
            <w:vAlign w:val="center"/>
          </w:tcPr>
          <w:p w14:paraId="7FBF112D" w14:textId="77777777" w:rsidR="00C36F44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Align w:val="center"/>
          </w:tcPr>
          <w:p w14:paraId="6002F67D" w14:textId="77777777" w:rsidR="00C36F44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14:paraId="6CB6FF16" w14:textId="77777777" w:rsidR="00C36F44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1134" w:type="dxa"/>
            <w:vAlign w:val="center"/>
          </w:tcPr>
          <w:p w14:paraId="4364DB7D" w14:textId="77777777" w:rsidR="00C36F44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vAlign w:val="center"/>
          </w:tcPr>
          <w:p w14:paraId="6B79E9F9" w14:textId="77777777" w:rsidR="00047850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</w:p>
          <w:p w14:paraId="0F4524DA" w14:textId="25FCBA0A" w:rsidR="00C36F44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409" w:type="dxa"/>
            <w:vAlign w:val="center"/>
          </w:tcPr>
          <w:p w14:paraId="6AA37BE3" w14:textId="38F50179" w:rsidR="00C36F44" w:rsidRPr="00254C84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18" w:type="dxa"/>
            <w:vAlign w:val="center"/>
          </w:tcPr>
          <w:p w14:paraId="1CD49240" w14:textId="77777777" w:rsidR="00C36F44" w:rsidRPr="00254C84" w:rsidRDefault="00C36F44" w:rsidP="005B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7C45ED" w:rsidRPr="00254C84" w14:paraId="432959F9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466361E6" w14:textId="77777777" w:rsidR="007C45ED" w:rsidRPr="00254C84" w:rsidRDefault="007C45ED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6DAF9B81" w14:textId="77777777" w:rsidR="007C45ED" w:rsidRPr="00254C84" w:rsidRDefault="007C45ED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</w:tc>
        <w:tc>
          <w:tcPr>
            <w:tcW w:w="1134" w:type="dxa"/>
          </w:tcPr>
          <w:p w14:paraId="04ED93BC" w14:textId="3BCA8957" w:rsidR="007C45ED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9494E1E" w14:textId="77777777" w:rsidR="007C45ED" w:rsidRPr="00254C84" w:rsidRDefault="007C45ED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7C469EED" w14:textId="77777777" w:rsidR="007C45ED" w:rsidRPr="00254C84" w:rsidRDefault="007C45ED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418" w:type="dxa"/>
            <w:vMerge w:val="restart"/>
          </w:tcPr>
          <w:p w14:paraId="041CBC58" w14:textId="0EFFDBEC" w:rsidR="00DF68E9" w:rsidRDefault="00DF68E9" w:rsidP="005B3F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платформы: </w:t>
            </w: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Учи.ру, Я-класс,</w:t>
            </w:r>
            <w:r w:rsid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Яндекc.Учебник, РЭШ.</w:t>
            </w:r>
          </w:p>
          <w:p w14:paraId="08A4B6D8" w14:textId="77777777" w:rsidR="00191BC1" w:rsidRPr="00254C84" w:rsidRDefault="00191BC1" w:rsidP="005B3F2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3921D" w14:textId="5C6553C6" w:rsidR="007C45ED" w:rsidRPr="00254C84" w:rsidRDefault="00DF68E9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Ресурсов: http://schoolcollection.edu.ru.- Видеоуроки, презентации.</w:t>
            </w:r>
          </w:p>
        </w:tc>
      </w:tr>
      <w:tr w:rsidR="00CD61B7" w:rsidRPr="00254C84" w14:paraId="7723A8FB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246D6D77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50D3710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Медвежье потомство</w:t>
            </w:r>
          </w:p>
        </w:tc>
        <w:tc>
          <w:tcPr>
            <w:tcW w:w="1134" w:type="dxa"/>
          </w:tcPr>
          <w:p w14:paraId="37062992" w14:textId="1D99235E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27587D5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71E895EC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Беседа. Решение логических задач.</w:t>
            </w:r>
          </w:p>
        </w:tc>
        <w:tc>
          <w:tcPr>
            <w:tcW w:w="1418" w:type="dxa"/>
            <w:vMerge/>
          </w:tcPr>
          <w:p w14:paraId="02CC6AA3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7B04CB8A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2E16A71D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3615CCBE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1134" w:type="dxa"/>
          </w:tcPr>
          <w:p w14:paraId="7D5C5A41" w14:textId="5BD111DC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AFF6985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1380018A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Беседа. Решение логических задач.</w:t>
            </w:r>
          </w:p>
        </w:tc>
        <w:tc>
          <w:tcPr>
            <w:tcW w:w="1418" w:type="dxa"/>
            <w:vMerge/>
          </w:tcPr>
          <w:p w14:paraId="30C7C607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6A88240B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0201548A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BC3C430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  <w:p w14:paraId="0814D8BA" w14:textId="004A5815" w:rsidR="00442D23" w:rsidRPr="00254C84" w:rsidRDefault="00442D23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1134" w:type="dxa"/>
          </w:tcPr>
          <w:p w14:paraId="22CAF998" w14:textId="66BF1990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D5F228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2DB7D118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с диаграммами.  Решение логических задач.</w:t>
            </w:r>
          </w:p>
        </w:tc>
        <w:tc>
          <w:tcPr>
            <w:tcW w:w="1418" w:type="dxa"/>
            <w:vMerge/>
          </w:tcPr>
          <w:p w14:paraId="7FDD5EBB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19B5459C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03DB9A6F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AC03F09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</w:tc>
        <w:tc>
          <w:tcPr>
            <w:tcW w:w="1134" w:type="dxa"/>
          </w:tcPr>
          <w:p w14:paraId="5C3F0446" w14:textId="7E539F36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893E09F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5C1D22E1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с диаграммами.  Решение логических задач.</w:t>
            </w:r>
          </w:p>
        </w:tc>
        <w:tc>
          <w:tcPr>
            <w:tcW w:w="1418" w:type="dxa"/>
            <w:vMerge/>
          </w:tcPr>
          <w:p w14:paraId="64CFF9F6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5BB325AF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5A3C3315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2809C6C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</w:tc>
        <w:tc>
          <w:tcPr>
            <w:tcW w:w="1134" w:type="dxa"/>
          </w:tcPr>
          <w:p w14:paraId="2AFDB560" w14:textId="20A0B829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6223EB0E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16FD675B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418" w:type="dxa"/>
            <w:vMerge/>
          </w:tcPr>
          <w:p w14:paraId="1272DDC9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6D027F65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02B99739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4EB27B9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Про полевого хомяка</w:t>
            </w:r>
          </w:p>
        </w:tc>
        <w:tc>
          <w:tcPr>
            <w:tcW w:w="1134" w:type="dxa"/>
          </w:tcPr>
          <w:p w14:paraId="6C5F98A8" w14:textId="4ABE61AD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A705B92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3375B14D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418" w:type="dxa"/>
            <w:vMerge/>
          </w:tcPr>
          <w:p w14:paraId="451FB8D4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7B4C839A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13DE327E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4E5E6F9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Встреча друзей</w:t>
            </w:r>
          </w:p>
          <w:p w14:paraId="4E43B55C" w14:textId="02DA9AC7" w:rsidR="00442D23" w:rsidRPr="00254C84" w:rsidRDefault="00442D23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1134" w:type="dxa"/>
          </w:tcPr>
          <w:p w14:paraId="16915CFF" w14:textId="55146FFB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61A95C8E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39509D16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418" w:type="dxa"/>
            <w:vMerge/>
          </w:tcPr>
          <w:p w14:paraId="64A7253D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65FC96ED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4161A11C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6E73E1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Магия чисел</w:t>
            </w:r>
          </w:p>
        </w:tc>
        <w:tc>
          <w:tcPr>
            <w:tcW w:w="1134" w:type="dxa"/>
          </w:tcPr>
          <w:p w14:paraId="7D606E3A" w14:textId="2EAEF27B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771B20F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5FC8E78D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418" w:type="dxa"/>
            <w:vMerge/>
          </w:tcPr>
          <w:p w14:paraId="39680109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60B31BB4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2636E814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37202E9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</w:p>
        </w:tc>
        <w:tc>
          <w:tcPr>
            <w:tcW w:w="1134" w:type="dxa"/>
          </w:tcPr>
          <w:p w14:paraId="67E66E99" w14:textId="776DB946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E2DC824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0D63B76B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фигурами.</w:t>
            </w:r>
          </w:p>
        </w:tc>
        <w:tc>
          <w:tcPr>
            <w:tcW w:w="1418" w:type="dxa"/>
            <w:vMerge/>
          </w:tcPr>
          <w:p w14:paraId="45802909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1848A20E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523AB5A3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157019C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Задачи-ловушки</w:t>
            </w:r>
          </w:p>
        </w:tc>
        <w:tc>
          <w:tcPr>
            <w:tcW w:w="1134" w:type="dxa"/>
          </w:tcPr>
          <w:p w14:paraId="71E59DE1" w14:textId="39844A3A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0E6A346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7B126282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418" w:type="dxa"/>
            <w:vMerge/>
          </w:tcPr>
          <w:p w14:paraId="0B5A0A45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448800BE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357DB446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79BC52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1134" w:type="dxa"/>
          </w:tcPr>
          <w:p w14:paraId="033A55EF" w14:textId="2DCE1A84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6FFF5184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30E72ECA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Конструирование алгоритмов</w:t>
            </w:r>
          </w:p>
        </w:tc>
        <w:tc>
          <w:tcPr>
            <w:tcW w:w="1418" w:type="dxa"/>
            <w:vMerge/>
          </w:tcPr>
          <w:p w14:paraId="2FFAD346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4D149E87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30914A79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47259A9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Логика перебора</w:t>
            </w:r>
          </w:p>
          <w:p w14:paraId="50E2C871" w14:textId="01E666AA" w:rsidR="00442D23" w:rsidRPr="00254C84" w:rsidRDefault="00442D23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1134" w:type="dxa"/>
          </w:tcPr>
          <w:p w14:paraId="273071A4" w14:textId="52DF10B4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8846B36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5B11A6CB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418" w:type="dxa"/>
            <w:vMerge/>
          </w:tcPr>
          <w:p w14:paraId="4F38B215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1A12C6C0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2B128526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08AD00F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считали в старину</w:t>
            </w:r>
          </w:p>
        </w:tc>
        <w:tc>
          <w:tcPr>
            <w:tcW w:w="1134" w:type="dxa"/>
          </w:tcPr>
          <w:p w14:paraId="685C8D56" w14:textId="12EF734E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1A71DCB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432EDC39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418" w:type="dxa"/>
            <w:vMerge/>
          </w:tcPr>
          <w:p w14:paraId="77C34AA0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76EC6299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5D5F7982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C54E30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Красота математики</w:t>
            </w:r>
          </w:p>
        </w:tc>
        <w:tc>
          <w:tcPr>
            <w:tcW w:w="1134" w:type="dxa"/>
          </w:tcPr>
          <w:p w14:paraId="565558BC" w14:textId="06AA87D5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33A0136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034D3117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418" w:type="dxa"/>
            <w:vMerge/>
          </w:tcPr>
          <w:p w14:paraId="4360E2DF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6EF1B3D7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658F7367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4B1EF1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134" w:type="dxa"/>
          </w:tcPr>
          <w:p w14:paraId="1BEEEC4E" w14:textId="71C8465C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7EC1D44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782B84A1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418" w:type="dxa"/>
            <w:vMerge/>
          </w:tcPr>
          <w:p w14:paraId="388C06E8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254C84" w14:paraId="17827171" w14:textId="77777777" w:rsidTr="00D55327">
        <w:trPr>
          <w:cantSplit/>
          <w:trHeight w:val="567"/>
          <w:jc w:val="center"/>
        </w:trPr>
        <w:tc>
          <w:tcPr>
            <w:tcW w:w="675" w:type="dxa"/>
          </w:tcPr>
          <w:p w14:paraId="498D3CD6" w14:textId="77777777" w:rsidR="00CD61B7" w:rsidRPr="00254C84" w:rsidRDefault="00CD61B7" w:rsidP="005B3F2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DA7A630" w14:textId="77777777" w:rsidR="00CD61B7" w:rsidRPr="00254C84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Числовые закономерности и ребусы</w:t>
            </w:r>
          </w:p>
          <w:p w14:paraId="4A63AFCA" w14:textId="539F656A" w:rsidR="00442D23" w:rsidRPr="00254C84" w:rsidRDefault="00442D23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1134" w:type="dxa"/>
          </w:tcPr>
          <w:p w14:paraId="6D5BAE40" w14:textId="59BCA5A2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138AD3B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409" w:type="dxa"/>
          </w:tcPr>
          <w:p w14:paraId="265AA480" w14:textId="77777777" w:rsidR="00CD61B7" w:rsidRPr="00254C84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Поиск числовых закономерностей и разгадка ребусов.</w:t>
            </w:r>
          </w:p>
        </w:tc>
        <w:tc>
          <w:tcPr>
            <w:tcW w:w="1418" w:type="dxa"/>
            <w:vMerge/>
          </w:tcPr>
          <w:p w14:paraId="7E6583E9" w14:textId="77777777" w:rsidR="00CD61B7" w:rsidRPr="00254C84" w:rsidRDefault="00CD61B7" w:rsidP="005B3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80F5D" w14:textId="5BA23DE6" w:rsidR="0083465F" w:rsidRDefault="0083465F" w:rsidP="005B3F2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6790D" w14:textId="383C3592" w:rsidR="00B620BA" w:rsidRDefault="00B620BA" w:rsidP="005B3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 (</w:t>
      </w:r>
      <w:r w:rsidR="00CD6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3D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</w:t>
      </w:r>
      <w:r w:rsidR="00CD6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D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8DFF5E1" w14:textId="77777777" w:rsidR="005671CB" w:rsidRPr="003D3AA6" w:rsidRDefault="005671CB" w:rsidP="005B3F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3119"/>
        <w:gridCol w:w="992"/>
        <w:gridCol w:w="1276"/>
        <w:gridCol w:w="2551"/>
        <w:gridCol w:w="1329"/>
      </w:tblGrid>
      <w:tr w:rsidR="00C36F44" w:rsidRPr="00C23C9A" w14:paraId="2BC8F045" w14:textId="77777777" w:rsidTr="00D55327">
        <w:trPr>
          <w:cantSplit/>
          <w:trHeight w:val="567"/>
          <w:tblHeader/>
          <w:jc w:val="center"/>
        </w:trPr>
        <w:tc>
          <w:tcPr>
            <w:tcW w:w="764" w:type="dxa"/>
          </w:tcPr>
          <w:p w14:paraId="66FEC2AF" w14:textId="77777777" w:rsidR="00C36F44" w:rsidRPr="00C23C9A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567FA10B" w14:textId="77777777" w:rsidR="00C36F44" w:rsidRPr="00C23C9A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14:paraId="79520B4B" w14:textId="77777777" w:rsidR="00C36F44" w:rsidRPr="00C23C9A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14:paraId="5B883674" w14:textId="77777777" w:rsidR="00C36F44" w:rsidRPr="00C23C9A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</w:tcPr>
          <w:p w14:paraId="139DE3E0" w14:textId="77777777" w:rsidR="00C36F44" w:rsidRPr="00C23C9A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2551" w:type="dxa"/>
          </w:tcPr>
          <w:p w14:paraId="2B3BB2C9" w14:textId="77777777" w:rsidR="00C36F44" w:rsidRPr="00C23C9A" w:rsidRDefault="00C36F44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329" w:type="dxa"/>
          </w:tcPr>
          <w:p w14:paraId="2C469B84" w14:textId="77777777" w:rsidR="00C36F44" w:rsidRPr="00C23C9A" w:rsidRDefault="00C36F44" w:rsidP="0047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ЦОР/ЭОР</w:t>
            </w:r>
          </w:p>
        </w:tc>
      </w:tr>
      <w:tr w:rsidR="00711B32" w:rsidRPr="00C23C9A" w14:paraId="1D546DDE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56B64E52" w14:textId="77777777" w:rsidR="00711B32" w:rsidRPr="00C23C9A" w:rsidRDefault="00711B32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AE79607" w14:textId="77777777" w:rsidR="00711B32" w:rsidRPr="00C23C9A" w:rsidRDefault="00711B32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Умный счет</w:t>
            </w:r>
          </w:p>
        </w:tc>
        <w:tc>
          <w:tcPr>
            <w:tcW w:w="992" w:type="dxa"/>
          </w:tcPr>
          <w:p w14:paraId="11735626" w14:textId="6B08B832" w:rsidR="00711B32" w:rsidRPr="00C23C9A" w:rsidRDefault="00711B32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0BCADD9" w14:textId="77777777" w:rsidR="00711B32" w:rsidRPr="00C23C9A" w:rsidRDefault="00711B32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31662098" w14:textId="77777777" w:rsidR="00711B32" w:rsidRPr="00C23C9A" w:rsidRDefault="00711B32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329" w:type="dxa"/>
            <w:vMerge w:val="restart"/>
          </w:tcPr>
          <w:p w14:paraId="535756F5" w14:textId="77777777" w:rsidR="00711B32" w:rsidRDefault="00711B32" w:rsidP="00474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платформы: Учи.ру, Я-класс,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r w:rsidRPr="00254C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декc.Учебник, РЭШ.</w:t>
            </w:r>
          </w:p>
          <w:p w14:paraId="58AFCF11" w14:textId="77777777" w:rsidR="00711B32" w:rsidRPr="00254C84" w:rsidRDefault="00711B32" w:rsidP="0047410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C634" w14:textId="6BA7A5C0" w:rsidR="00711B32" w:rsidRPr="00711B32" w:rsidRDefault="00711B32" w:rsidP="0047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C84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Ресурсов: http://schoolcollection.edu.ru.- Видеоуроки, презентации.</w:t>
            </w:r>
          </w:p>
        </w:tc>
      </w:tr>
      <w:tr w:rsidR="00CD61B7" w:rsidRPr="00C23C9A" w14:paraId="69879594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4B07A13C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7EC14E7D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Разрезания фигур</w:t>
            </w:r>
          </w:p>
        </w:tc>
        <w:tc>
          <w:tcPr>
            <w:tcW w:w="992" w:type="dxa"/>
          </w:tcPr>
          <w:p w14:paraId="58ED0D7D" w14:textId="39FD536B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92B6CD3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31FA8A28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Работа с фигурами.</w:t>
            </w:r>
          </w:p>
        </w:tc>
        <w:tc>
          <w:tcPr>
            <w:tcW w:w="1329" w:type="dxa"/>
            <w:vMerge/>
          </w:tcPr>
          <w:p w14:paraId="73930083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7A82FD97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11822F80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4A650815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Круглые задачи</w:t>
            </w:r>
          </w:p>
        </w:tc>
        <w:tc>
          <w:tcPr>
            <w:tcW w:w="992" w:type="dxa"/>
          </w:tcPr>
          <w:p w14:paraId="20F3EB84" w14:textId="39457DF4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89EF148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149B3831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329" w:type="dxa"/>
            <w:vMerge/>
          </w:tcPr>
          <w:p w14:paraId="21C76BE5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769E56E6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0E477C0D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BCC5CA5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Элементарно!</w:t>
            </w:r>
          </w:p>
          <w:p w14:paraId="676EAB4E" w14:textId="5A0AEDF2" w:rsidR="00442D23" w:rsidRPr="00C23C9A" w:rsidRDefault="00442D23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992" w:type="dxa"/>
          </w:tcPr>
          <w:p w14:paraId="1BAEAC1A" w14:textId="5964CA54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70D0FFB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6B2ABBF0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329" w:type="dxa"/>
            <w:vMerge/>
          </w:tcPr>
          <w:p w14:paraId="6178E963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1C9C23F7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3378B0E3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3826CDB5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Точки и кусочки</w:t>
            </w:r>
          </w:p>
        </w:tc>
        <w:tc>
          <w:tcPr>
            <w:tcW w:w="992" w:type="dxa"/>
          </w:tcPr>
          <w:p w14:paraId="43AE590B" w14:textId="0BE04058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29ACEFE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5803B180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329" w:type="dxa"/>
            <w:vMerge/>
          </w:tcPr>
          <w:p w14:paraId="20BD636E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5D997A00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2D1C8CA1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3B4BC46C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Путешествие с числами</w:t>
            </w:r>
          </w:p>
        </w:tc>
        <w:tc>
          <w:tcPr>
            <w:tcW w:w="992" w:type="dxa"/>
          </w:tcPr>
          <w:p w14:paraId="64BB2518" w14:textId="6C110F06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A8AFCF5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41172AC8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1329" w:type="dxa"/>
            <w:vMerge/>
          </w:tcPr>
          <w:p w14:paraId="30D1042A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4CDF205E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63EA3B6C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BF68DE1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Смотри!</w:t>
            </w:r>
          </w:p>
        </w:tc>
        <w:tc>
          <w:tcPr>
            <w:tcW w:w="992" w:type="dxa"/>
          </w:tcPr>
          <w:p w14:paraId="2CADBCF1" w14:textId="221CF26B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03638FA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5B3496FA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Беседа. Чтение чертежей.</w:t>
            </w:r>
          </w:p>
        </w:tc>
        <w:tc>
          <w:tcPr>
            <w:tcW w:w="1329" w:type="dxa"/>
            <w:vMerge/>
          </w:tcPr>
          <w:p w14:paraId="0B90CB97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51F42767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26E99F0D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6C03F954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Переливания</w:t>
            </w:r>
          </w:p>
          <w:p w14:paraId="6B877496" w14:textId="6F80EF8B" w:rsidR="00D31D56" w:rsidRPr="00C23C9A" w:rsidRDefault="00D31D56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992" w:type="dxa"/>
          </w:tcPr>
          <w:p w14:paraId="4690878B" w14:textId="6DF61494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1ACAC73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48608028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329" w:type="dxa"/>
            <w:vMerge/>
          </w:tcPr>
          <w:p w14:paraId="39216A34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5EF8240D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1E988472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C1DBDB6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</w:p>
        </w:tc>
        <w:tc>
          <w:tcPr>
            <w:tcW w:w="992" w:type="dxa"/>
          </w:tcPr>
          <w:p w14:paraId="7C03E713" w14:textId="1D847592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CC4BCB0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62877E48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329" w:type="dxa"/>
            <w:vMerge/>
          </w:tcPr>
          <w:p w14:paraId="030481E7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038DDA53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708BFC36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5578D44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Числовые ребусы</w:t>
            </w:r>
          </w:p>
        </w:tc>
        <w:tc>
          <w:tcPr>
            <w:tcW w:w="992" w:type="dxa"/>
          </w:tcPr>
          <w:p w14:paraId="4AD3480A" w14:textId="5E9E315E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67F7569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02C80574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329" w:type="dxa"/>
            <w:vMerge/>
          </w:tcPr>
          <w:p w14:paraId="4E85F17B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0044B5E6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73FD5613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8DC1262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Уравнивание</w:t>
            </w:r>
          </w:p>
        </w:tc>
        <w:tc>
          <w:tcPr>
            <w:tcW w:w="992" w:type="dxa"/>
          </w:tcPr>
          <w:p w14:paraId="0DBA20A2" w14:textId="1AFE97BC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88290F6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04000A5B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329" w:type="dxa"/>
            <w:vMerge/>
          </w:tcPr>
          <w:p w14:paraId="109A087F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0521645F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6702F026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6C3D977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Четность</w:t>
            </w:r>
          </w:p>
        </w:tc>
        <w:tc>
          <w:tcPr>
            <w:tcW w:w="992" w:type="dxa"/>
          </w:tcPr>
          <w:p w14:paraId="527A9587" w14:textId="5BE17F90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3C73A14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4D0BE988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Беседа. Анализ данных.</w:t>
            </w:r>
          </w:p>
        </w:tc>
        <w:tc>
          <w:tcPr>
            <w:tcW w:w="1329" w:type="dxa"/>
            <w:vMerge/>
          </w:tcPr>
          <w:p w14:paraId="5D0ADF32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6E2DF18F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6D1456DE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CBC4F44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Кручу-верчу</w:t>
            </w:r>
          </w:p>
          <w:p w14:paraId="405571FE" w14:textId="3F39D119" w:rsidR="00D31D56" w:rsidRPr="00C23C9A" w:rsidRDefault="00D31D56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992" w:type="dxa"/>
          </w:tcPr>
          <w:p w14:paraId="2902F41E" w14:textId="768F6A9B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15BEA61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6E3B7004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Работа над проектом: в группах, в парах, индивидуально.</w:t>
            </w:r>
          </w:p>
        </w:tc>
        <w:tc>
          <w:tcPr>
            <w:tcW w:w="1329" w:type="dxa"/>
            <w:vMerge/>
          </w:tcPr>
          <w:p w14:paraId="79452F21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00E19A02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7398DC6E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A4D4DF0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Лови момент!</w:t>
            </w:r>
          </w:p>
        </w:tc>
        <w:tc>
          <w:tcPr>
            <w:tcW w:w="992" w:type="dxa"/>
          </w:tcPr>
          <w:p w14:paraId="12B3D246" w14:textId="6731AEC8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79671FE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019FD759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Конкурс.</w:t>
            </w:r>
          </w:p>
        </w:tc>
        <w:tc>
          <w:tcPr>
            <w:tcW w:w="1329" w:type="dxa"/>
            <w:vMerge/>
          </w:tcPr>
          <w:p w14:paraId="6C151C0A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254296C7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69DDECCE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D28FE1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Правда или ложь?</w:t>
            </w:r>
          </w:p>
        </w:tc>
        <w:tc>
          <w:tcPr>
            <w:tcW w:w="992" w:type="dxa"/>
          </w:tcPr>
          <w:p w14:paraId="05E65F0B" w14:textId="5CBEA5DF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1D8D43B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2652C4DA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Использование перебора при решении логических задач.</w:t>
            </w:r>
          </w:p>
        </w:tc>
        <w:tc>
          <w:tcPr>
            <w:tcW w:w="1329" w:type="dxa"/>
            <w:vMerge/>
          </w:tcPr>
          <w:p w14:paraId="50569944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31F920CE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069F184E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0740ACE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Последняя цифра</w:t>
            </w:r>
          </w:p>
        </w:tc>
        <w:tc>
          <w:tcPr>
            <w:tcW w:w="992" w:type="dxa"/>
          </w:tcPr>
          <w:p w14:paraId="1ECF4998" w14:textId="0A1E09A0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1470E02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6DF128A2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1329" w:type="dxa"/>
            <w:vMerge/>
          </w:tcPr>
          <w:p w14:paraId="57B0BABF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7" w:rsidRPr="00C23C9A" w14:paraId="45B00746" w14:textId="77777777" w:rsidTr="00D55327">
        <w:trPr>
          <w:cantSplit/>
          <w:trHeight w:val="567"/>
          <w:jc w:val="center"/>
        </w:trPr>
        <w:tc>
          <w:tcPr>
            <w:tcW w:w="764" w:type="dxa"/>
          </w:tcPr>
          <w:p w14:paraId="3D6C5C7F" w14:textId="77777777" w:rsidR="00CD61B7" w:rsidRPr="00C23C9A" w:rsidRDefault="00CD61B7" w:rsidP="005B3F20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A968D7D" w14:textId="77777777" w:rsidR="00CD61B7" w:rsidRPr="00C23C9A" w:rsidRDefault="00CD61B7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Числовые лесенки</w:t>
            </w:r>
          </w:p>
          <w:p w14:paraId="01254FEE" w14:textId="3CBEB945" w:rsidR="00D31D56" w:rsidRPr="00C23C9A" w:rsidRDefault="00D31D56" w:rsidP="005B3F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работа</w:t>
            </w:r>
          </w:p>
        </w:tc>
        <w:tc>
          <w:tcPr>
            <w:tcW w:w="992" w:type="dxa"/>
          </w:tcPr>
          <w:p w14:paraId="0F77FE22" w14:textId="3C032AC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95D1953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2551" w:type="dxa"/>
          </w:tcPr>
          <w:p w14:paraId="53A14241" w14:textId="77777777" w:rsidR="00CD61B7" w:rsidRPr="00C23C9A" w:rsidRDefault="00CD61B7" w:rsidP="005B3F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9A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1329" w:type="dxa"/>
            <w:vMerge/>
          </w:tcPr>
          <w:p w14:paraId="6C77A98A" w14:textId="77777777" w:rsidR="00CD61B7" w:rsidRPr="00C23C9A" w:rsidRDefault="00CD61B7" w:rsidP="0047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3D0E4" w14:textId="77777777" w:rsidR="00BF61A3" w:rsidRPr="003D3AA6" w:rsidRDefault="00BF61A3" w:rsidP="005B3F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57D2E" w14:textId="32D8283F" w:rsidR="009056EB" w:rsidRPr="00A663C1" w:rsidRDefault="00F7240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ОБЕСПЕЧЕНИЕ ОБРАЗОВАТЕЛЬНОГО ПРОЦЕССА</w:t>
      </w:r>
    </w:p>
    <w:p w14:paraId="03601592" w14:textId="022AB92F" w:rsidR="009056EB" w:rsidRPr="00A663C1" w:rsidRDefault="00F7240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УЧЕБНЫЕ И МЕТОДИЧЕСКИЕ МАТЕРИАЛЫ</w:t>
      </w:r>
    </w:p>
    <w:p w14:paraId="5AB66DD2" w14:textId="0AA45F6B" w:rsidR="009056EB" w:rsidRPr="00A663C1" w:rsidRDefault="009056EB" w:rsidP="005B3F2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3C1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A663C1">
        <w:rPr>
          <w:rFonts w:ascii="Times New Roman" w:hAnsi="Times New Roman" w:cs="Times New Roman"/>
          <w:b/>
          <w:bCs/>
          <w:spacing w:val="-4"/>
          <w:sz w:val="24"/>
          <w:szCs w:val="24"/>
        </w:rPr>
        <w:t>. 1 класс.</w:t>
      </w:r>
      <w:r w:rsidRPr="00A663C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Программа внеурочной деятельности</w:t>
      </w:r>
      <w:r w:rsidRPr="00A663C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A663C1">
        <w:rPr>
          <w:rFonts w:ascii="Times New Roman" w:hAnsi="Times New Roman" w:cs="Times New Roman"/>
          <w:bCs/>
          <w:spacing w:val="-8"/>
          <w:sz w:val="24"/>
          <w:szCs w:val="24"/>
        </w:rPr>
        <w:t>– М.: Планета, 2022. – 88 с. – (</w:t>
      </w:r>
      <w:r w:rsidRPr="00A663C1">
        <w:rPr>
          <w:rFonts w:ascii="Times New Roman" w:hAnsi="Times New Roman" w:cs="Times New Roman"/>
          <w:bCs/>
          <w:sz w:val="24"/>
          <w:szCs w:val="24"/>
        </w:rPr>
        <w:t>Учение с увлечением).</w:t>
      </w:r>
    </w:p>
    <w:p w14:paraId="239FF8B1" w14:textId="5EED4231" w:rsidR="009056EB" w:rsidRPr="00A663C1" w:rsidRDefault="009056EB" w:rsidP="005B3F2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3C1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A663C1">
        <w:rPr>
          <w:rFonts w:ascii="Times New Roman" w:hAnsi="Times New Roman" w:cs="Times New Roman"/>
          <w:b/>
          <w:bCs/>
          <w:spacing w:val="-4"/>
          <w:sz w:val="24"/>
          <w:szCs w:val="24"/>
        </w:rPr>
        <w:t>. 2 класс.</w:t>
      </w:r>
      <w:r w:rsidRPr="00A663C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Программа внеурочной деятельности</w:t>
      </w:r>
      <w:r w:rsidRPr="00A663C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A663C1">
        <w:rPr>
          <w:rFonts w:ascii="Times New Roman" w:hAnsi="Times New Roman" w:cs="Times New Roman"/>
          <w:bCs/>
          <w:spacing w:val="-8"/>
          <w:sz w:val="24"/>
          <w:szCs w:val="24"/>
        </w:rPr>
        <w:t>– М.: Планета, 2022. – 88 с. – (</w:t>
      </w:r>
      <w:r w:rsidRPr="00A663C1">
        <w:rPr>
          <w:rFonts w:ascii="Times New Roman" w:hAnsi="Times New Roman" w:cs="Times New Roman"/>
          <w:bCs/>
          <w:sz w:val="24"/>
          <w:szCs w:val="24"/>
        </w:rPr>
        <w:t>Учение с увлечением).</w:t>
      </w:r>
    </w:p>
    <w:p w14:paraId="4B146B40" w14:textId="4F114617" w:rsidR="009056EB" w:rsidRPr="00A663C1" w:rsidRDefault="009056EB" w:rsidP="005B3F2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3C1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A663C1">
        <w:rPr>
          <w:rFonts w:ascii="Times New Roman" w:hAnsi="Times New Roman" w:cs="Times New Roman"/>
          <w:b/>
          <w:bCs/>
          <w:spacing w:val="-4"/>
          <w:sz w:val="24"/>
          <w:szCs w:val="24"/>
        </w:rPr>
        <w:t>. 3 класс.</w:t>
      </w:r>
      <w:r w:rsidRPr="00A663C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Программа внеурочной деятельности</w:t>
      </w:r>
      <w:r w:rsidRPr="00A663C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A663C1">
        <w:rPr>
          <w:rFonts w:ascii="Times New Roman" w:hAnsi="Times New Roman" w:cs="Times New Roman"/>
          <w:bCs/>
          <w:spacing w:val="-8"/>
          <w:sz w:val="24"/>
          <w:szCs w:val="24"/>
        </w:rPr>
        <w:t>– М.: Планета, 2022. – 88 с. – (</w:t>
      </w:r>
      <w:r w:rsidRPr="00A663C1">
        <w:rPr>
          <w:rFonts w:ascii="Times New Roman" w:hAnsi="Times New Roman" w:cs="Times New Roman"/>
          <w:bCs/>
          <w:sz w:val="24"/>
          <w:szCs w:val="24"/>
        </w:rPr>
        <w:t>Учение с увлечением).</w:t>
      </w:r>
    </w:p>
    <w:p w14:paraId="696364FE" w14:textId="77777777" w:rsidR="009056EB" w:rsidRPr="00A663C1" w:rsidRDefault="009056EB" w:rsidP="005B3F2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3C1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A663C1">
        <w:rPr>
          <w:rFonts w:ascii="Times New Roman" w:hAnsi="Times New Roman" w:cs="Times New Roman"/>
          <w:b/>
          <w:bCs/>
          <w:spacing w:val="-4"/>
          <w:sz w:val="24"/>
          <w:szCs w:val="24"/>
        </w:rPr>
        <w:t>.  4 класс.</w:t>
      </w:r>
      <w:r w:rsidRPr="00A663C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Программа внеурочной деятельности</w:t>
      </w:r>
      <w:r w:rsidRPr="00A663C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A663C1">
        <w:rPr>
          <w:rFonts w:ascii="Times New Roman" w:hAnsi="Times New Roman" w:cs="Times New Roman"/>
          <w:bCs/>
          <w:spacing w:val="-8"/>
          <w:sz w:val="24"/>
          <w:szCs w:val="24"/>
        </w:rPr>
        <w:t>– М.: Планета, 2022. – 88 с. – (</w:t>
      </w:r>
      <w:r w:rsidRPr="00A663C1">
        <w:rPr>
          <w:rFonts w:ascii="Times New Roman" w:hAnsi="Times New Roman" w:cs="Times New Roman"/>
          <w:bCs/>
          <w:sz w:val="24"/>
          <w:szCs w:val="24"/>
        </w:rPr>
        <w:t>Учение с увлечением).</w:t>
      </w:r>
    </w:p>
    <w:p w14:paraId="49D5D16D" w14:textId="4692D045" w:rsidR="009056EB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ЦИФРОВЫЕ ОБРАЗОВАТЕЛЬНЫЕ РЕСУРСЫ И РЕСУРСЫ СЕТИ ИНТЕРНЕТ</w:t>
      </w:r>
    </w:p>
    <w:p w14:paraId="2AD02C9F" w14:textId="77777777" w:rsidR="009056EB" w:rsidRPr="00A663C1" w:rsidRDefault="005671CB" w:rsidP="005B3F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056EB" w:rsidRPr="00A663C1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https://learningapps.org/index.php?s=математика</w:t>
        </w:r>
      </w:hyperlink>
    </w:p>
    <w:p w14:paraId="0F4CAA6E" w14:textId="77777777" w:rsidR="009056EB" w:rsidRPr="00A663C1" w:rsidRDefault="005671CB" w:rsidP="005B3F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056EB" w:rsidRPr="00A663C1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https://uchi.ru/activities/teacher/</w:t>
        </w:r>
      </w:hyperlink>
    </w:p>
    <w:p w14:paraId="0B32E933" w14:textId="77777777" w:rsidR="009056EB" w:rsidRPr="00A663C1" w:rsidRDefault="005671CB" w:rsidP="005B3F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056EB" w:rsidRPr="00A663C1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https://uchitel.club/workprograms</w:t>
        </w:r>
      </w:hyperlink>
    </w:p>
    <w:p w14:paraId="3B28F596" w14:textId="77777777" w:rsidR="009056EB" w:rsidRPr="00A663C1" w:rsidRDefault="005671CB" w:rsidP="005B3F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056EB" w:rsidRPr="00A663C1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https://urok.1sept.ru/articles/687706</w:t>
        </w:r>
      </w:hyperlink>
    </w:p>
    <w:p w14:paraId="2D624DD7" w14:textId="77777777" w:rsidR="009056EB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sz w:val="24"/>
          <w:szCs w:val="24"/>
          <w:lang w:eastAsia="ar-SA"/>
        </w:rPr>
        <w:t>http://skiv.instrao.ru/bank-zadaniy/matematicheskaya-gramotnost/</w:t>
      </w:r>
    </w:p>
    <w:p w14:paraId="75A8FB1E" w14:textId="77777777" w:rsidR="005A47AE" w:rsidRPr="00A663C1" w:rsidRDefault="005A47AE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F2F08C" w14:textId="094CCC39" w:rsidR="009056EB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МАТЕРИАЛЬНО-ТЕХНИЧЕСКОЕ ОБЕСПЕЧЕНИЕ ОБРАЗОВАТЕЛЬНОГО ПРОЦЕССА</w:t>
      </w:r>
    </w:p>
    <w:p w14:paraId="1302F9FD" w14:textId="77777777" w:rsidR="009056EB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УЧЕБНОЕ ОБОРУДОВАНИЕ</w:t>
      </w:r>
    </w:p>
    <w:p w14:paraId="743D0B31" w14:textId="7846DFAF" w:rsidR="009056EB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Компьютер, мультимедийный проектор, экран, принтер, магнитная доска. Наборы сюжетных и предметных картинок.</w:t>
      </w:r>
    </w:p>
    <w:p w14:paraId="64E33E0D" w14:textId="77777777" w:rsidR="009056EB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 ДЛЯ ПРОВЕДЕНИЯ ПРАКТИЧЕСКИХ РАБОТ</w:t>
      </w:r>
    </w:p>
    <w:p w14:paraId="06DB490A" w14:textId="6243626C" w:rsidR="006B24FC" w:rsidRPr="00A663C1" w:rsidRDefault="009056EB" w:rsidP="005B3F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3C1">
        <w:rPr>
          <w:rFonts w:ascii="Times New Roman" w:eastAsia="Times New Roman" w:hAnsi="Times New Roman" w:cs="Times New Roman"/>
          <w:sz w:val="24"/>
          <w:szCs w:val="24"/>
          <w:lang w:eastAsia="ar-SA"/>
        </w:rPr>
        <w:t>Цифровой веер, учебные весы, набор «Танграм», набор геометрических фигур, рабочие листы к занятиям, тетради, бумага разного формата, письменные и чертёжные принадлежности.</w:t>
      </w:r>
    </w:p>
    <w:sectPr w:rsidR="006B24FC" w:rsidRPr="00A663C1" w:rsidSect="00430886">
      <w:headerReference w:type="default" r:id="rId13"/>
      <w:pgSz w:w="11906" w:h="16838" w:code="9"/>
      <w:pgMar w:top="851" w:right="567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5324E" w14:textId="77777777" w:rsidR="0048233D" w:rsidRDefault="0048233D" w:rsidP="001D2012">
      <w:pPr>
        <w:spacing w:after="0" w:line="240" w:lineRule="auto"/>
      </w:pPr>
      <w:r>
        <w:separator/>
      </w:r>
    </w:p>
  </w:endnote>
  <w:endnote w:type="continuationSeparator" w:id="0">
    <w:p w14:paraId="6525CC97" w14:textId="77777777" w:rsidR="0048233D" w:rsidRDefault="0048233D" w:rsidP="001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E1361" w14:textId="77777777" w:rsidR="0048233D" w:rsidRDefault="0048233D" w:rsidP="001D2012">
      <w:pPr>
        <w:spacing w:after="0" w:line="240" w:lineRule="auto"/>
      </w:pPr>
      <w:r>
        <w:separator/>
      </w:r>
    </w:p>
  </w:footnote>
  <w:footnote w:type="continuationSeparator" w:id="0">
    <w:p w14:paraId="31DF41D4" w14:textId="77777777" w:rsidR="0048233D" w:rsidRDefault="0048233D" w:rsidP="001D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639490505"/>
      <w:docPartObj>
        <w:docPartGallery w:val="Page Numbers (Top of Page)"/>
        <w:docPartUnique/>
      </w:docPartObj>
    </w:sdtPr>
    <w:sdtEndPr/>
    <w:sdtContent>
      <w:p w14:paraId="14AD9402" w14:textId="6CAD4C58" w:rsidR="00430886" w:rsidRPr="00E62800" w:rsidRDefault="00430886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628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28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628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71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628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678"/>
    <w:multiLevelType w:val="hybridMultilevel"/>
    <w:tmpl w:val="BE0207D4"/>
    <w:lvl w:ilvl="0" w:tplc="B6E4FA7E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0ACF6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E7AE9EDE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2416A922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198EA14A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3D2C44A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D624C3C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16B8F648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F00A6486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072376F"/>
    <w:multiLevelType w:val="hybridMultilevel"/>
    <w:tmpl w:val="82685ADE"/>
    <w:lvl w:ilvl="0" w:tplc="AD6466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883"/>
    <w:multiLevelType w:val="hybridMultilevel"/>
    <w:tmpl w:val="2B04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97877"/>
    <w:multiLevelType w:val="hybridMultilevel"/>
    <w:tmpl w:val="6B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74A24"/>
    <w:multiLevelType w:val="hybridMultilevel"/>
    <w:tmpl w:val="A97A2A28"/>
    <w:lvl w:ilvl="0" w:tplc="D068D4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C08C6"/>
    <w:multiLevelType w:val="hybridMultilevel"/>
    <w:tmpl w:val="05201418"/>
    <w:lvl w:ilvl="0" w:tplc="96EA1D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30189"/>
    <w:multiLevelType w:val="hybridMultilevel"/>
    <w:tmpl w:val="778E20E8"/>
    <w:lvl w:ilvl="0" w:tplc="73DC21A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2404B"/>
    <w:multiLevelType w:val="hybridMultilevel"/>
    <w:tmpl w:val="9008166C"/>
    <w:lvl w:ilvl="0" w:tplc="C04222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54857"/>
    <w:multiLevelType w:val="hybridMultilevel"/>
    <w:tmpl w:val="ECBC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350"/>
    <w:rsid w:val="00023EE8"/>
    <w:rsid w:val="000346FE"/>
    <w:rsid w:val="00047850"/>
    <w:rsid w:val="0007080A"/>
    <w:rsid w:val="00072DFE"/>
    <w:rsid w:val="00075DE6"/>
    <w:rsid w:val="000A096E"/>
    <w:rsid w:val="000A0E13"/>
    <w:rsid w:val="000F3D41"/>
    <w:rsid w:val="00104BBE"/>
    <w:rsid w:val="00115745"/>
    <w:rsid w:val="00135353"/>
    <w:rsid w:val="001462E3"/>
    <w:rsid w:val="00154F89"/>
    <w:rsid w:val="00156C67"/>
    <w:rsid w:val="00164E42"/>
    <w:rsid w:val="001845A4"/>
    <w:rsid w:val="00191BC1"/>
    <w:rsid w:val="00192910"/>
    <w:rsid w:val="001A6805"/>
    <w:rsid w:val="001D2012"/>
    <w:rsid w:val="001D319E"/>
    <w:rsid w:val="001E0350"/>
    <w:rsid w:val="001F1348"/>
    <w:rsid w:val="001F1A44"/>
    <w:rsid w:val="001F610D"/>
    <w:rsid w:val="00202457"/>
    <w:rsid w:val="00213E39"/>
    <w:rsid w:val="002513C6"/>
    <w:rsid w:val="00254C84"/>
    <w:rsid w:val="00262B4E"/>
    <w:rsid w:val="0026760C"/>
    <w:rsid w:val="00273A63"/>
    <w:rsid w:val="00276DFF"/>
    <w:rsid w:val="002B5B22"/>
    <w:rsid w:val="002D6A5E"/>
    <w:rsid w:val="002E00C2"/>
    <w:rsid w:val="002E5577"/>
    <w:rsid w:val="002E7DCA"/>
    <w:rsid w:val="002F561D"/>
    <w:rsid w:val="00304105"/>
    <w:rsid w:val="003134F2"/>
    <w:rsid w:val="00314DE6"/>
    <w:rsid w:val="0031646C"/>
    <w:rsid w:val="00361CD7"/>
    <w:rsid w:val="00365D7B"/>
    <w:rsid w:val="003679EA"/>
    <w:rsid w:val="0037310B"/>
    <w:rsid w:val="003A1CFC"/>
    <w:rsid w:val="003A42B3"/>
    <w:rsid w:val="003A5EAA"/>
    <w:rsid w:val="003C437E"/>
    <w:rsid w:val="003D27FE"/>
    <w:rsid w:val="003D3AA6"/>
    <w:rsid w:val="003E75C3"/>
    <w:rsid w:val="00421DDB"/>
    <w:rsid w:val="00430886"/>
    <w:rsid w:val="00442D23"/>
    <w:rsid w:val="00474108"/>
    <w:rsid w:val="004802E2"/>
    <w:rsid w:val="0048233D"/>
    <w:rsid w:val="004B335B"/>
    <w:rsid w:val="004C5A75"/>
    <w:rsid w:val="00503458"/>
    <w:rsid w:val="005201F7"/>
    <w:rsid w:val="00544D20"/>
    <w:rsid w:val="00554233"/>
    <w:rsid w:val="00554638"/>
    <w:rsid w:val="005671CB"/>
    <w:rsid w:val="0056750A"/>
    <w:rsid w:val="005A47AE"/>
    <w:rsid w:val="005B3F20"/>
    <w:rsid w:val="005E30E8"/>
    <w:rsid w:val="005F6183"/>
    <w:rsid w:val="00604CE7"/>
    <w:rsid w:val="00607343"/>
    <w:rsid w:val="006105F7"/>
    <w:rsid w:val="006155EA"/>
    <w:rsid w:val="006268B5"/>
    <w:rsid w:val="00627FD9"/>
    <w:rsid w:val="00642BA2"/>
    <w:rsid w:val="00643611"/>
    <w:rsid w:val="0065304C"/>
    <w:rsid w:val="00677696"/>
    <w:rsid w:val="00682388"/>
    <w:rsid w:val="006A4902"/>
    <w:rsid w:val="006B2441"/>
    <w:rsid w:val="006B24FC"/>
    <w:rsid w:val="006B2E8C"/>
    <w:rsid w:val="006B6D35"/>
    <w:rsid w:val="006E6160"/>
    <w:rsid w:val="00711B32"/>
    <w:rsid w:val="00720465"/>
    <w:rsid w:val="00772906"/>
    <w:rsid w:val="007769BD"/>
    <w:rsid w:val="00777EDF"/>
    <w:rsid w:val="00791E8F"/>
    <w:rsid w:val="007A4985"/>
    <w:rsid w:val="007B21D0"/>
    <w:rsid w:val="007C006B"/>
    <w:rsid w:val="007C45ED"/>
    <w:rsid w:val="007D1E1A"/>
    <w:rsid w:val="00800752"/>
    <w:rsid w:val="008064A8"/>
    <w:rsid w:val="00812094"/>
    <w:rsid w:val="00822E4B"/>
    <w:rsid w:val="0083465F"/>
    <w:rsid w:val="00845CFF"/>
    <w:rsid w:val="008B4287"/>
    <w:rsid w:val="008C2D9A"/>
    <w:rsid w:val="00901C5F"/>
    <w:rsid w:val="009056EB"/>
    <w:rsid w:val="00912DD7"/>
    <w:rsid w:val="00926446"/>
    <w:rsid w:val="00926C14"/>
    <w:rsid w:val="009275D3"/>
    <w:rsid w:val="009363E9"/>
    <w:rsid w:val="00953008"/>
    <w:rsid w:val="009645BB"/>
    <w:rsid w:val="009F1ED6"/>
    <w:rsid w:val="00A27815"/>
    <w:rsid w:val="00A64E3A"/>
    <w:rsid w:val="00A663C1"/>
    <w:rsid w:val="00A86970"/>
    <w:rsid w:val="00A94B95"/>
    <w:rsid w:val="00AA3A89"/>
    <w:rsid w:val="00AC10D6"/>
    <w:rsid w:val="00AC6E0A"/>
    <w:rsid w:val="00AD7FB3"/>
    <w:rsid w:val="00AF53CD"/>
    <w:rsid w:val="00AF6FD1"/>
    <w:rsid w:val="00B2216C"/>
    <w:rsid w:val="00B31339"/>
    <w:rsid w:val="00B37FB6"/>
    <w:rsid w:val="00B620BA"/>
    <w:rsid w:val="00B7108E"/>
    <w:rsid w:val="00B8568D"/>
    <w:rsid w:val="00B934D2"/>
    <w:rsid w:val="00BC1A22"/>
    <w:rsid w:val="00BE08C9"/>
    <w:rsid w:val="00BF61A3"/>
    <w:rsid w:val="00C071E4"/>
    <w:rsid w:val="00C17543"/>
    <w:rsid w:val="00C23C9A"/>
    <w:rsid w:val="00C36F44"/>
    <w:rsid w:val="00C7281C"/>
    <w:rsid w:val="00C73B22"/>
    <w:rsid w:val="00C77BD7"/>
    <w:rsid w:val="00C8144F"/>
    <w:rsid w:val="00CD61B7"/>
    <w:rsid w:val="00D01710"/>
    <w:rsid w:val="00D1242F"/>
    <w:rsid w:val="00D20DF4"/>
    <w:rsid w:val="00D31D56"/>
    <w:rsid w:val="00D47C31"/>
    <w:rsid w:val="00D55327"/>
    <w:rsid w:val="00D7258F"/>
    <w:rsid w:val="00DC3494"/>
    <w:rsid w:val="00DD1992"/>
    <w:rsid w:val="00DE32AA"/>
    <w:rsid w:val="00DF68E9"/>
    <w:rsid w:val="00E2419C"/>
    <w:rsid w:val="00E26CEB"/>
    <w:rsid w:val="00E521FC"/>
    <w:rsid w:val="00E62800"/>
    <w:rsid w:val="00E64350"/>
    <w:rsid w:val="00E8212F"/>
    <w:rsid w:val="00EB3AE3"/>
    <w:rsid w:val="00EE20FB"/>
    <w:rsid w:val="00F2354A"/>
    <w:rsid w:val="00F3293D"/>
    <w:rsid w:val="00F36B3A"/>
    <w:rsid w:val="00F7240B"/>
    <w:rsid w:val="00FE79F0"/>
    <w:rsid w:val="00FE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60C61"/>
  <w15:docId w15:val="{45BA917A-A9C4-4857-A8B0-B97FD68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4350"/>
    <w:pPr>
      <w:ind w:left="720"/>
      <w:contextualSpacing/>
    </w:pPr>
  </w:style>
  <w:style w:type="table" w:styleId="a4">
    <w:name w:val="Table Grid"/>
    <w:basedOn w:val="a1"/>
    <w:uiPriority w:val="59"/>
    <w:rsid w:val="00C7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012"/>
  </w:style>
  <w:style w:type="paragraph" w:styleId="a7">
    <w:name w:val="footer"/>
    <w:basedOn w:val="a"/>
    <w:link w:val="a8"/>
    <w:uiPriority w:val="99"/>
    <w:unhideWhenUsed/>
    <w:rsid w:val="001D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012"/>
  </w:style>
  <w:style w:type="character" w:styleId="a9">
    <w:name w:val="Hyperlink"/>
    <w:basedOn w:val="a0"/>
    <w:uiPriority w:val="99"/>
    <w:unhideWhenUsed/>
    <w:rsid w:val="00C36F44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56750A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6750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750A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Title"/>
    <w:basedOn w:val="a"/>
    <w:link w:val="ad"/>
    <w:uiPriority w:val="1"/>
    <w:qFormat/>
    <w:rsid w:val="00421DDB"/>
    <w:pPr>
      <w:widowControl w:val="0"/>
      <w:autoSpaceDE w:val="0"/>
      <w:autoSpaceDN w:val="0"/>
      <w:spacing w:before="2" w:after="0" w:line="240" w:lineRule="auto"/>
      <w:ind w:left="2532" w:right="204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d">
    <w:name w:val="Заголовок Знак"/>
    <w:basedOn w:val="a0"/>
    <w:link w:val="ac"/>
    <w:uiPriority w:val="1"/>
    <w:rsid w:val="00421DDB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ok.1sept.ru/articles/6877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tel.club/workprogra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.ru/activities/teach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index.php?s=&#1084;&#1072;&#1090;&#1077;&#1084;&#1072;&#1090;&#1080;&#1082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D680-D5A7-449E-B2C2-1EF426AA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9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37</cp:revision>
  <dcterms:created xsi:type="dcterms:W3CDTF">2022-07-20T15:57:00Z</dcterms:created>
  <dcterms:modified xsi:type="dcterms:W3CDTF">2025-09-28T19:57:00Z</dcterms:modified>
</cp:coreProperties>
</file>