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DE" w:rsidRPr="002838EB" w:rsidRDefault="002B30DE" w:rsidP="002B30DE">
      <w:pPr>
        <w:jc w:val="center"/>
        <w:rPr>
          <w:b/>
          <w:sz w:val="24"/>
          <w:szCs w:val="20"/>
        </w:rPr>
      </w:pPr>
      <w:r w:rsidRPr="002838EB">
        <w:rPr>
          <w:b/>
          <w:sz w:val="24"/>
          <w:szCs w:val="20"/>
        </w:rPr>
        <w:t>ВАРИАНТ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1.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ПОУРОЧНОЕ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ПЛАНИРОВАНИЕ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ДЛЯ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ПЕДАГОГОВ,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ИСПОЛЬЗУЮЩИХ</w:t>
      </w:r>
      <w:r>
        <w:rPr>
          <w:b/>
          <w:sz w:val="24"/>
          <w:szCs w:val="20"/>
        </w:rPr>
        <w:t xml:space="preserve"> </w:t>
      </w:r>
      <w:r w:rsidRPr="002838EB">
        <w:rPr>
          <w:b/>
          <w:spacing w:val="-2"/>
          <w:sz w:val="24"/>
          <w:szCs w:val="20"/>
        </w:rPr>
        <w:t>УЧЕБНИКИ</w:t>
      </w:r>
    </w:p>
    <w:p w:rsidR="002B30DE" w:rsidRPr="002838EB" w:rsidRDefault="002B30DE" w:rsidP="002B30DE">
      <w:pPr>
        <w:jc w:val="center"/>
        <w:rPr>
          <w:b/>
          <w:spacing w:val="-4"/>
          <w:sz w:val="24"/>
          <w:szCs w:val="20"/>
        </w:rPr>
      </w:pPr>
      <w:r w:rsidRPr="002838EB">
        <w:rPr>
          <w:b/>
          <w:sz w:val="24"/>
          <w:szCs w:val="20"/>
        </w:rPr>
        <w:t>«АЗБУКА»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(АВТОРЫ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В.Г.ГОРЕЦКИЙ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И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ДР.),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«ЛИТЕРАТУРНОЕ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ЧТЕНИЕ.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1-4</w:t>
      </w:r>
      <w:r>
        <w:rPr>
          <w:b/>
          <w:sz w:val="24"/>
          <w:szCs w:val="20"/>
        </w:rPr>
        <w:t xml:space="preserve"> </w:t>
      </w:r>
      <w:r w:rsidRPr="002838EB">
        <w:rPr>
          <w:b/>
          <w:sz w:val="24"/>
          <w:szCs w:val="20"/>
        </w:rPr>
        <w:t>КЛАСС</w:t>
      </w:r>
    </w:p>
    <w:p w:rsidR="002B30DE" w:rsidRPr="002838EB" w:rsidRDefault="002B30DE" w:rsidP="002B30DE">
      <w:pPr>
        <w:jc w:val="center"/>
        <w:rPr>
          <w:b/>
          <w:sz w:val="24"/>
          <w:szCs w:val="20"/>
        </w:rPr>
      </w:pPr>
      <w:r w:rsidRPr="002838EB">
        <w:rPr>
          <w:b/>
          <w:sz w:val="24"/>
          <w:szCs w:val="20"/>
        </w:rPr>
        <w:t>(АВТОРЫ КЛИМАНОВА Л. Ф., ГОРЕЦКИЙ В. Г., ГОЛОВАНОВА М. В. И ДР.)</w:t>
      </w:r>
    </w:p>
    <w:p w:rsidR="002B30DE" w:rsidRPr="002838EB" w:rsidRDefault="002B30DE" w:rsidP="002B30DE">
      <w:pPr>
        <w:spacing w:before="50"/>
        <w:rPr>
          <w:b/>
          <w:sz w:val="24"/>
          <w:szCs w:val="20"/>
        </w:rPr>
      </w:pPr>
    </w:p>
    <w:p w:rsidR="002B30DE" w:rsidRDefault="002B30DE" w:rsidP="002B30DE">
      <w:pPr>
        <w:spacing w:after="53" w:line="321" w:lineRule="exact"/>
        <w:ind w:left="332"/>
        <w:rPr>
          <w:b/>
          <w:spacing w:val="-2"/>
          <w:sz w:val="24"/>
          <w:szCs w:val="20"/>
        </w:rPr>
      </w:pPr>
      <w:r>
        <w:rPr>
          <w:b/>
          <w:sz w:val="24"/>
          <w:szCs w:val="20"/>
        </w:rPr>
        <w:t xml:space="preserve">3 </w:t>
      </w:r>
      <w:r w:rsidRPr="002838EB">
        <w:rPr>
          <w:b/>
          <w:spacing w:val="-2"/>
          <w:sz w:val="24"/>
          <w:szCs w:val="20"/>
        </w:rPr>
        <w:t>КЛАСС</w:t>
      </w:r>
    </w:p>
    <w:tbl>
      <w:tblPr>
        <w:tblStyle w:val="TableNormal"/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26"/>
        <w:gridCol w:w="2977"/>
        <w:gridCol w:w="567"/>
        <w:gridCol w:w="992"/>
        <w:gridCol w:w="993"/>
        <w:gridCol w:w="2693"/>
        <w:gridCol w:w="2835"/>
        <w:gridCol w:w="2977"/>
      </w:tblGrid>
      <w:tr w:rsidR="002B30DE" w:rsidRPr="00B53053" w:rsidTr="002B30DE">
        <w:trPr>
          <w:tblHeader/>
          <w:jc w:val="center"/>
        </w:trPr>
        <w:tc>
          <w:tcPr>
            <w:tcW w:w="426" w:type="dxa"/>
            <w:vMerge w:val="restart"/>
            <w:vAlign w:val="center"/>
          </w:tcPr>
          <w:p w:rsidR="002B30DE" w:rsidRPr="00B53053" w:rsidRDefault="002B30DE" w:rsidP="00197966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r w:rsidRPr="00B53053">
              <w:rPr>
                <w:b/>
                <w:spacing w:val="-10"/>
                <w:sz w:val="16"/>
                <w:szCs w:val="16"/>
              </w:rPr>
              <w:t>№</w:t>
            </w:r>
          </w:p>
          <w:p w:rsidR="002B30DE" w:rsidRPr="00B53053" w:rsidRDefault="002B30DE" w:rsidP="00197966">
            <w:pPr>
              <w:jc w:val="center"/>
              <w:rPr>
                <w:sz w:val="16"/>
                <w:szCs w:val="16"/>
              </w:rPr>
            </w:pPr>
            <w:r w:rsidRPr="00B53053">
              <w:rPr>
                <w:b/>
                <w:spacing w:val="-4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2B30DE" w:rsidRPr="00B53053" w:rsidRDefault="002B30DE" w:rsidP="00197966">
            <w:pPr>
              <w:jc w:val="center"/>
              <w:rPr>
                <w:sz w:val="16"/>
                <w:szCs w:val="16"/>
              </w:rPr>
            </w:pPr>
            <w:r w:rsidRPr="00B53053">
              <w:rPr>
                <w:b/>
                <w:sz w:val="16"/>
                <w:szCs w:val="16"/>
              </w:rPr>
              <w:t>Тема</w:t>
            </w:r>
            <w:r w:rsidRPr="00B53053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552" w:type="dxa"/>
            <w:gridSpan w:val="3"/>
            <w:vAlign w:val="center"/>
          </w:tcPr>
          <w:p w:rsidR="002B30DE" w:rsidRPr="00B53053" w:rsidRDefault="002B30DE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B53053">
              <w:rPr>
                <w:b/>
                <w:sz w:val="16"/>
                <w:szCs w:val="16"/>
              </w:rPr>
              <w:t>Количество</w:t>
            </w:r>
            <w:r w:rsidRPr="00B53053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693" w:type="dxa"/>
            <w:vMerge w:val="restart"/>
            <w:vAlign w:val="center"/>
          </w:tcPr>
          <w:p w:rsidR="002B30DE" w:rsidRPr="00B53053" w:rsidRDefault="002B30DE" w:rsidP="00197966">
            <w:pPr>
              <w:jc w:val="center"/>
              <w:rPr>
                <w:sz w:val="16"/>
                <w:szCs w:val="16"/>
              </w:rPr>
            </w:pPr>
            <w:r w:rsidRPr="00B53053">
              <w:rPr>
                <w:b/>
                <w:spacing w:val="-2"/>
                <w:sz w:val="16"/>
                <w:szCs w:val="16"/>
              </w:rPr>
              <w:t>Электронные цифровые образовательные ресурсы</w:t>
            </w:r>
          </w:p>
        </w:tc>
        <w:tc>
          <w:tcPr>
            <w:tcW w:w="2835" w:type="dxa"/>
            <w:vMerge w:val="restart"/>
            <w:vAlign w:val="center"/>
          </w:tcPr>
          <w:p w:rsidR="002B30DE" w:rsidRPr="002B30DE" w:rsidRDefault="002B30DE" w:rsidP="00197966">
            <w:pPr>
              <w:jc w:val="center"/>
              <w:rPr>
                <w:rFonts w:eastAsia="Calibri"/>
                <w:b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977" w:type="dxa"/>
            <w:vMerge w:val="restart"/>
            <w:vAlign w:val="center"/>
          </w:tcPr>
          <w:p w:rsidR="002B30DE" w:rsidRPr="00B53053" w:rsidRDefault="002B30DE" w:rsidP="0019796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53053">
              <w:rPr>
                <w:rFonts w:eastAsia="Calibri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2B30DE" w:rsidRPr="00B53053" w:rsidTr="002B30DE">
        <w:trPr>
          <w:tblHeader/>
          <w:jc w:val="center"/>
        </w:trPr>
        <w:tc>
          <w:tcPr>
            <w:tcW w:w="426" w:type="dxa"/>
            <w:vMerge/>
            <w:vAlign w:val="center"/>
          </w:tcPr>
          <w:p w:rsidR="002B30DE" w:rsidRPr="00B53053" w:rsidRDefault="002B30DE" w:rsidP="00197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B30DE" w:rsidRPr="00B53053" w:rsidRDefault="002B30DE" w:rsidP="00197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B30DE" w:rsidRPr="00B53053" w:rsidRDefault="002B30DE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B53053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Align w:val="center"/>
          </w:tcPr>
          <w:p w:rsidR="002B30DE" w:rsidRPr="00B53053" w:rsidRDefault="002B30DE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B53053">
              <w:rPr>
                <w:b/>
                <w:spacing w:val="-2"/>
                <w:sz w:val="16"/>
                <w:szCs w:val="16"/>
              </w:rPr>
              <w:t>Контроль-</w:t>
            </w:r>
          </w:p>
          <w:p w:rsidR="002B30DE" w:rsidRPr="00B53053" w:rsidRDefault="002B30DE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B53053">
              <w:rPr>
                <w:b/>
                <w:spacing w:val="-2"/>
                <w:sz w:val="16"/>
                <w:szCs w:val="16"/>
              </w:rPr>
              <w:t>ные работы</w:t>
            </w:r>
          </w:p>
        </w:tc>
        <w:tc>
          <w:tcPr>
            <w:tcW w:w="993" w:type="dxa"/>
            <w:vAlign w:val="center"/>
          </w:tcPr>
          <w:p w:rsidR="002B30DE" w:rsidRPr="00B53053" w:rsidRDefault="002B30DE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B53053">
              <w:rPr>
                <w:b/>
                <w:spacing w:val="-2"/>
                <w:sz w:val="16"/>
                <w:szCs w:val="16"/>
              </w:rPr>
              <w:t>Практичес-</w:t>
            </w:r>
          </w:p>
          <w:p w:rsidR="002B30DE" w:rsidRPr="00B53053" w:rsidRDefault="002B30DE" w:rsidP="00197966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B53053">
              <w:rPr>
                <w:b/>
                <w:spacing w:val="-2"/>
                <w:sz w:val="16"/>
                <w:szCs w:val="16"/>
              </w:rPr>
              <w:t>кие работы</w:t>
            </w:r>
          </w:p>
        </w:tc>
        <w:tc>
          <w:tcPr>
            <w:tcW w:w="2693" w:type="dxa"/>
            <w:vMerge/>
            <w:vAlign w:val="center"/>
          </w:tcPr>
          <w:p w:rsidR="002B30DE" w:rsidRPr="00B53053" w:rsidRDefault="002B30DE" w:rsidP="001979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2B30DE" w:rsidRPr="00B53053" w:rsidRDefault="002B30DE" w:rsidP="0019796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B30DE" w:rsidRPr="00B53053" w:rsidRDefault="002B30DE" w:rsidP="00197966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Вмирекниг.Книгакакособый вид искусства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5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https://m.edsoo.ru/f29f4fda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Общеепредставлениео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 xml:space="preserve"> первых</w:t>
            </w:r>
            <w:r w:rsidRPr="002B30DE">
              <w:rPr>
                <w:sz w:val="16"/>
                <w:szCs w:val="16"/>
                <w:lang w:val="ru-RU"/>
              </w:rPr>
              <w:t xml:space="preserve"> книгахнаРуси,знакомствос рукописными книгами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6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https://m.edsoo.ru/f29f5142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510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Ценность чтения художественной литературы и фольклора,осознаниеважности читательской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деятельности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  <w:hyperlink r:id="rId8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https://m.edsoo.ru/8bc47f96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в различных 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>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lastRenderedPageBreak/>
              <w:t>4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2B30DE">
              <w:rPr>
                <w:sz w:val="16"/>
                <w:szCs w:val="16"/>
                <w:lang w:val="ru-RU"/>
              </w:rPr>
              <w:t xml:space="preserve">Развитиеречи:использование образных слов, пословиц и поговорок, крылатых выражений. </w:t>
            </w:r>
            <w:r w:rsidRPr="00B53053">
              <w:rPr>
                <w:sz w:val="16"/>
                <w:szCs w:val="16"/>
              </w:rPr>
              <w:t>Книги и словари, созданныеВ.И.</w:t>
            </w:r>
            <w:r w:rsidRPr="00B53053">
              <w:rPr>
                <w:spacing w:val="-4"/>
                <w:sz w:val="16"/>
                <w:szCs w:val="16"/>
              </w:rPr>
              <w:t>Далем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9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https://m.edsoo.ru/8bc480a4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Художественные особенности волшебнойсказкиразноговида (о животных, бытовые)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0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https://m.edsoo.ru/8bc4aa16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2B30DE">
              <w:rPr>
                <w:sz w:val="16"/>
                <w:szCs w:val="16"/>
                <w:lang w:val="ru-RU"/>
              </w:rPr>
              <w:t xml:space="preserve">Былинакакнародныйпесенный сказ о героическом событии. </w:t>
            </w:r>
            <w:r w:rsidRPr="00B53053">
              <w:rPr>
                <w:sz w:val="16"/>
                <w:szCs w:val="16"/>
              </w:rPr>
              <w:t>Фольклорные</w:t>
            </w:r>
            <w:r w:rsidRPr="00B53053">
              <w:rPr>
                <w:spacing w:val="-2"/>
                <w:sz w:val="16"/>
                <w:szCs w:val="16"/>
              </w:rPr>
              <w:t>особенности:</w:t>
            </w:r>
            <w:r w:rsidRPr="00B53053">
              <w:rPr>
                <w:sz w:val="16"/>
                <w:szCs w:val="16"/>
              </w:rPr>
              <w:t xml:space="preserve"> выразительность,напевность </w:t>
            </w:r>
            <w:r w:rsidRPr="00B53053">
              <w:rPr>
                <w:spacing w:val="-2"/>
                <w:sz w:val="16"/>
                <w:szCs w:val="16"/>
              </w:rPr>
              <w:t>исполнения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1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https://m.edsoo.ru/8bc4b27c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612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Характеристика главного героя (где жил, чем занимался, какими качествамиобладал).Напримере образаИльи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Муромца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2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https://m.edsoo.ru/8bc4b420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 xml:space="preserve">Описаниекартинприродыкак способ рассказать в песне о роднойземле.Темынародных 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песен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3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https://m.edsoo.ru/8bc4b10a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lastRenderedPageBreak/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>своего и других народов, готовность выражать своё отношение в разных видах художественной деятельности;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lastRenderedPageBreak/>
              <w:t>9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Отражениенравственных ценностей и правил в фольклорной сказке. Произведения по выбору, например, русская народная сказка«СестрицаАлёнушкаи братец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Иванушка»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4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https://m.edsoo.ru/8bc4af70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Осознаниепонятиятрудолюбие на примере народных сказок. Произведения по выбору, например, русская народная сказка«СестрицаАлёнушкаи братец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Иванушка»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715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2B30DE">
              <w:rPr>
                <w:sz w:val="16"/>
                <w:szCs w:val="16"/>
                <w:lang w:val="ru-RU"/>
              </w:rPr>
              <w:t xml:space="preserve">Особенности построения (композиция)волшебнойсказки: составление плана. </w:t>
            </w:r>
            <w:r w:rsidRPr="00B53053">
              <w:rPr>
                <w:sz w:val="16"/>
                <w:szCs w:val="16"/>
              </w:rPr>
              <w:t>На примере русскойнароднойсказки«Иван- царевичиСерый</w:t>
            </w:r>
            <w:r w:rsidRPr="00B53053">
              <w:rPr>
                <w:spacing w:val="-4"/>
                <w:sz w:val="16"/>
                <w:szCs w:val="16"/>
              </w:rPr>
              <w:t>Волк»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5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https://m.edsoo.ru/8bc4861c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Иллюстрациякакотражение сюжета волшебной сказки(картины В.М. Васнецова, иллюстрацииИ.Я.Билибина)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6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https://m.edsoo.ru/8bc4ae44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 xml:space="preserve">Характеристика героя, волшебные помощники. На примере русской народной сказки«Иван-царевичисерый </w:t>
            </w:r>
            <w:r w:rsidRPr="002B30DE">
              <w:rPr>
                <w:spacing w:val="-2"/>
                <w:sz w:val="16"/>
                <w:szCs w:val="16"/>
                <w:lang w:val="ru-RU"/>
              </w:rPr>
              <w:lastRenderedPageBreak/>
              <w:t>волк»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7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https://m.edsoo.ru/8bc48ab8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способность понимать, использовать, оценивать тексты размышлять о них и заниматься чтением для того, чтобы 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>достигать своих целей, расширять свои знания и возможности, участвовать в социальной жизни;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 xml:space="preserve">становление ценностного отношения к своей Родине – России, малой родине, проявление интереса к изучению 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>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14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Представление в сказке народногобытаикультуры. Произведения по выбору, например,русскаянародная сказка«Сивка-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бурка»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8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https://m.edsoo.ru/8bc4b10a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817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Пословицынародов</w:t>
            </w:r>
            <w:r w:rsidRPr="00B53053">
              <w:rPr>
                <w:spacing w:val="-2"/>
                <w:sz w:val="16"/>
                <w:szCs w:val="16"/>
              </w:rPr>
              <w:t>России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9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https://m.edsoo.ru/8bc483ec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Устное народное творчество. Характеристика малых жанров фольклора:потешки,небылицы, скороговорки,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считалки…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Библиотека ЦОК</w:t>
            </w:r>
          </w:p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hyperlink r:id="rId20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B30DE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B30DE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B30DE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B30DE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/8</w:t>
              </w:r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bc</w:t>
              </w:r>
              <w:r w:rsidRPr="002B30DE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4875</w:t>
              </w:r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c</w:t>
              </w:r>
            </w:hyperlink>
            <w:hyperlink r:id="rId21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2B30DE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2B30DE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2B30DE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2B30DE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/8</w:t>
              </w:r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bc</w:t>
              </w:r>
              <w:r w:rsidRPr="002B30DE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a</w:t>
              </w:r>
              <w:r w:rsidRPr="002B30DE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610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Загадкакакжанрфольклора, знакомствосвидами</w:t>
            </w:r>
            <w:r w:rsidRPr="00B53053">
              <w:rPr>
                <w:spacing w:val="-2"/>
                <w:sz w:val="16"/>
                <w:szCs w:val="16"/>
              </w:rPr>
              <w:t xml:space="preserve"> загадок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22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https://m.edsoo.ru/8bc48892</w:t>
              </w:r>
            </w:hyperlink>
            <w:hyperlink r:id="rId23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</w:t>
              </w:r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lastRenderedPageBreak/>
                <w:t>oo.ru/8bc4a4f8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 xml:space="preserve">способность понимать, использовать, оценивать тексты размышлять о них и 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>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 xml:space="preserve">осознание этических понятий, оценка поведения и поступков персонажей 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>художественных произведений в ситуации нравственного выбора;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18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Тематическаяпроверочная работа по итогам раздела «Фольклор(устное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народноетворчество)»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24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https://m.edsoo.ru/8bc4a7dc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9920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Работасдетскимикнигами. Проект:составляем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 xml:space="preserve"> словарь</w:t>
            </w:r>
            <w:r w:rsidRPr="002B30DE">
              <w:rPr>
                <w:sz w:val="16"/>
                <w:szCs w:val="16"/>
                <w:lang w:val="ru-RU"/>
              </w:rPr>
              <w:t xml:space="preserve"> устаревших</w:t>
            </w:r>
            <w:r w:rsidRPr="002B30DE">
              <w:rPr>
                <w:spacing w:val="-4"/>
                <w:sz w:val="16"/>
                <w:szCs w:val="16"/>
                <w:lang w:val="ru-RU"/>
              </w:rPr>
              <w:t xml:space="preserve"> слов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25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https://m.edsoo.ru/8bc489a0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2B30DE">
              <w:rPr>
                <w:sz w:val="16"/>
                <w:szCs w:val="16"/>
                <w:lang w:val="ru-RU"/>
              </w:rPr>
              <w:t xml:space="preserve">Резервный урок. Работа со словарём: язык былины, устаревшиеслова,их местои представлениевсовременной лексике. </w:t>
            </w:r>
            <w:r w:rsidRPr="00B53053">
              <w:rPr>
                <w:sz w:val="16"/>
                <w:szCs w:val="16"/>
              </w:rPr>
              <w:t>Проект «Словарь устаревших</w:t>
            </w:r>
            <w:r w:rsidRPr="00B53053">
              <w:rPr>
                <w:spacing w:val="-2"/>
                <w:sz w:val="16"/>
                <w:szCs w:val="16"/>
              </w:rPr>
              <w:t>слов»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26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https://m.edsoo.ru/8bc49cc4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 xml:space="preserve">Резервныйурок.Историческая обстановка как фон создания произведения (на примере 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былин)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27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https://m.edsoo.ru/8bc4b542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Постановка познавательных вопросов 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>к тексту.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22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Резервный урок. Сравнение средств создания пейзажа в тексте-описании, в изобразительномискусстве,в произведениях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музыкального</w:t>
            </w:r>
            <w:r w:rsidRPr="002B30DE">
              <w:rPr>
                <w:sz w:val="16"/>
                <w:szCs w:val="16"/>
                <w:lang w:val="ru-RU"/>
              </w:rPr>
              <w:t xml:space="preserve"> искусства</w:t>
            </w:r>
            <w:r w:rsidRPr="00B53053">
              <w:rPr>
                <w:sz w:val="16"/>
                <w:szCs w:val="16"/>
              </w:rPr>
              <w:t>XIX</w:t>
            </w:r>
            <w:r w:rsidRPr="002B30DE">
              <w:rPr>
                <w:sz w:val="16"/>
                <w:szCs w:val="16"/>
                <w:lang w:val="ru-RU"/>
              </w:rPr>
              <w:t>-</w:t>
            </w:r>
            <w:r w:rsidRPr="00B53053">
              <w:rPr>
                <w:sz w:val="16"/>
                <w:szCs w:val="16"/>
              </w:rPr>
              <w:t>XX</w:t>
            </w:r>
            <w:r w:rsidRPr="002B30DE">
              <w:rPr>
                <w:spacing w:val="-4"/>
                <w:sz w:val="16"/>
                <w:szCs w:val="16"/>
                <w:lang w:val="ru-RU"/>
              </w:rPr>
              <w:t xml:space="preserve"> веков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28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https://m.edsoo.ru/8bc4bd94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022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Средства художественной выразительности (эпитет, сравнение,олицетворение)в лирических произведениях поэтов</w:t>
            </w:r>
            <w:r w:rsidRPr="00B53053">
              <w:rPr>
                <w:sz w:val="16"/>
                <w:szCs w:val="16"/>
              </w:rPr>
              <w:t>XIX</w:t>
            </w:r>
            <w:r w:rsidRPr="002B30DE">
              <w:rPr>
                <w:sz w:val="16"/>
                <w:szCs w:val="16"/>
                <w:lang w:val="ru-RU"/>
              </w:rPr>
              <w:t>-</w:t>
            </w:r>
            <w:r w:rsidRPr="00B53053">
              <w:rPr>
                <w:sz w:val="16"/>
                <w:szCs w:val="16"/>
              </w:rPr>
              <w:t>XX</w:t>
            </w:r>
            <w:r w:rsidRPr="002B30DE">
              <w:rPr>
                <w:spacing w:val="-4"/>
                <w:sz w:val="16"/>
                <w:szCs w:val="16"/>
                <w:lang w:val="ru-RU"/>
              </w:rPr>
              <w:t xml:space="preserve"> веков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29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https://m.edsoo.ru/8bc4dc98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Описание картин осенней природывстихотворенииФ.И. Тютчева «Есть в осени первоначальной…», «Листья»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30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https://m.edsoo.ru/8bc4e0f8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Сравнениестихотворений</w:t>
            </w:r>
            <w:r w:rsidRPr="002B30DE">
              <w:rPr>
                <w:spacing w:val="-5"/>
                <w:sz w:val="16"/>
                <w:szCs w:val="16"/>
                <w:lang w:val="ru-RU"/>
              </w:rPr>
              <w:t>об</w:t>
            </w:r>
            <w:r w:rsidRPr="002B30DE">
              <w:rPr>
                <w:sz w:val="16"/>
                <w:szCs w:val="16"/>
                <w:lang w:val="ru-RU"/>
              </w:rPr>
              <w:t xml:space="preserve"> осени.Напримерепроизведений Ф.И. Тютчева «Есть в осени первоначальной…»иА.Н. Майкова «Осень»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31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https://m.edsoo.ru/8bc4e24c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Олицетворениекакодноиз средств выразительности лирического произведения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32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https://m.edsoo.ru/8bc4d8a6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124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Составлениепланатекста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 xml:space="preserve"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>представителей русской литературы и творчества народов России;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27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Восприятие картин зимнего пейзажа в стихотворениях А.А. Фета«Котпоёт,глазаприщуря», «Мама!Глянь-каиз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 xml:space="preserve"> окошка…»,</w:t>
            </w:r>
            <w:r w:rsidRPr="002B30DE">
              <w:rPr>
                <w:sz w:val="16"/>
                <w:szCs w:val="16"/>
                <w:lang w:val="ru-RU"/>
              </w:rPr>
              <w:t xml:space="preserve"> И.С.Никитина«Встреча</w:t>
            </w:r>
            <w:r w:rsidRPr="002B30DE">
              <w:rPr>
                <w:spacing w:val="-4"/>
                <w:sz w:val="16"/>
                <w:szCs w:val="16"/>
                <w:lang w:val="ru-RU"/>
              </w:rPr>
              <w:t xml:space="preserve"> зимы»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28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Слова,спомощьюкоторыхпоэт описывает и оживляет природу на примере стихотворений И.З. Сурикова«Детство»,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 xml:space="preserve"> «Зима»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33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https://m.edsoo.ru/8bc4d676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Поэты о красоте родной природы. На примере произведенияН.А.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Некрасова</w:t>
            </w:r>
            <w:r w:rsidRPr="002B30DE">
              <w:rPr>
                <w:sz w:val="16"/>
                <w:szCs w:val="16"/>
                <w:lang w:val="ru-RU"/>
              </w:rPr>
              <w:t xml:space="preserve"> «Железнаядорога»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(отрывок)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34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https://m.edsoo.ru/8bc4d784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2B30DE">
              <w:rPr>
                <w:sz w:val="16"/>
                <w:szCs w:val="16"/>
                <w:lang w:val="ru-RU"/>
              </w:rPr>
              <w:t xml:space="preserve">Оценка чувств и настроения, вызываемых лирическим произведением. </w:t>
            </w:r>
            <w:r w:rsidRPr="00B53053">
              <w:rPr>
                <w:sz w:val="16"/>
                <w:szCs w:val="16"/>
              </w:rPr>
              <w:t>На примере произведенияН.А.Некрасова «Неветербушуетнад</w:t>
            </w:r>
            <w:r w:rsidRPr="00B53053">
              <w:rPr>
                <w:spacing w:val="-2"/>
                <w:sz w:val="16"/>
                <w:szCs w:val="16"/>
              </w:rPr>
              <w:t xml:space="preserve"> бором…»(отрывок)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35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https://m.edsoo.ru/8bc4d43c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227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Составлениепланатекста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 xml:space="preserve">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31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Наблюдение за словами и выражениями, с помощью которыхсоздаютсякартины зимынапримере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 xml:space="preserve"> стихотворения</w:t>
            </w:r>
            <w:r w:rsidRPr="002B30DE">
              <w:rPr>
                <w:sz w:val="16"/>
                <w:szCs w:val="16"/>
                <w:lang w:val="ru-RU"/>
              </w:rPr>
              <w:t xml:space="preserve"> И.А.Некрасова«Неветер бушует над бором…»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36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https://m.edsoo.ru/8bc4d554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2B30DE">
              <w:rPr>
                <w:sz w:val="16"/>
                <w:szCs w:val="16"/>
                <w:lang w:val="ru-RU"/>
              </w:rPr>
              <w:t xml:space="preserve">Использованиесучётомучебных задач аппарата издания(обложка, оглавление,аннотация, предисловие, иллюстрации). </w:t>
            </w:r>
            <w:r w:rsidRPr="00B53053">
              <w:rPr>
                <w:sz w:val="16"/>
                <w:szCs w:val="16"/>
              </w:rPr>
              <w:t xml:space="preserve">Художник- </w:t>
            </w:r>
            <w:r w:rsidRPr="00B53053">
              <w:rPr>
                <w:spacing w:val="-2"/>
                <w:sz w:val="16"/>
                <w:szCs w:val="16"/>
              </w:rPr>
              <w:t>иллюстратор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37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https://m.edsoo.ru/f29f5142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33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 xml:space="preserve">А.С.Пушкин–великийрусский </w:t>
            </w:r>
            <w:r w:rsidRPr="002B30DE">
              <w:rPr>
                <w:spacing w:val="-4"/>
                <w:sz w:val="16"/>
                <w:szCs w:val="16"/>
                <w:lang w:val="ru-RU"/>
              </w:rPr>
              <w:t>поэт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38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https://m.edsoo.ru/8bc4c1d6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 xml:space="preserve">Восприятиепейзажнойлирики А.С. Пушкина: средства 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 xml:space="preserve">художественной </w:t>
            </w:r>
            <w:r w:rsidRPr="002B30DE">
              <w:rPr>
                <w:sz w:val="16"/>
                <w:szCs w:val="16"/>
                <w:lang w:val="ru-RU"/>
              </w:rPr>
              <w:t>выразительности (сравнение, эпитет),рифма,</w:t>
            </w:r>
            <w:r w:rsidRPr="002B30DE">
              <w:rPr>
                <w:spacing w:val="-4"/>
                <w:sz w:val="16"/>
                <w:szCs w:val="16"/>
                <w:lang w:val="ru-RU"/>
              </w:rPr>
              <w:t>ритм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39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https://m.edsoo.ru/8bc4c2e4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329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 xml:space="preserve">Фольклорная основа литературнойсказкиА.С. Пушкина «Сказка о царе 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Салтане…»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40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https://m.edsoo.ru/8bc4c5c8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36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Знакомство с литературной сказкойА.С.Пушкина«Сказкао цареСалтане…»:приём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повтора</w:t>
            </w:r>
            <w:r w:rsidRPr="002B30DE">
              <w:rPr>
                <w:sz w:val="16"/>
                <w:szCs w:val="16"/>
                <w:lang w:val="ru-RU"/>
              </w:rPr>
              <w:t xml:space="preserve"> какосноваизменения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сюжета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41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https://m.edsoo.ru/8bc4ca64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Характеристикаположительных и отрицательных героев, примерыпревращенийичудесв сказке А.С. Пушкина «Сказка о царе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 xml:space="preserve"> Салтане…»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42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https://m.edsoo.ru/8bc4c6f4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 xml:space="preserve">Наблюдение за 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 xml:space="preserve">художественными </w:t>
            </w:r>
            <w:r w:rsidRPr="002B30DE">
              <w:rPr>
                <w:sz w:val="16"/>
                <w:szCs w:val="16"/>
                <w:lang w:val="ru-RU"/>
              </w:rPr>
              <w:t xml:space="preserve">особенностями текста сказки А.С.Пушкина«Сказкаоцаре 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Салтане…»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43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https://m.edsoo.ru/8bc4c80c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432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Работасдетскимикнигами.</w:t>
            </w:r>
            <w:r w:rsidRPr="002B30DE">
              <w:rPr>
                <w:spacing w:val="-4"/>
                <w:sz w:val="16"/>
                <w:szCs w:val="16"/>
                <w:lang w:val="ru-RU"/>
              </w:rPr>
              <w:t>И.Я.</w:t>
            </w:r>
            <w:r w:rsidRPr="002B30DE">
              <w:rPr>
                <w:sz w:val="16"/>
                <w:szCs w:val="16"/>
                <w:lang w:val="ru-RU"/>
              </w:rPr>
              <w:t xml:space="preserve"> Билибин–иллюстраторсказок А.С. Пушкина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44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https://m.edsoo.ru/8bc4cc80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>вероисповедания;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40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 xml:space="preserve">Резервный урок. Средства 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 xml:space="preserve">художественной </w:t>
            </w:r>
            <w:r w:rsidRPr="002B30DE">
              <w:rPr>
                <w:sz w:val="16"/>
                <w:szCs w:val="16"/>
                <w:lang w:val="ru-RU"/>
              </w:rPr>
              <w:t xml:space="preserve">выразительностивтекстесказки А.С. Пушкина «Сказка о царе 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Салтане…»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45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https://m.edsoo.ru/8bc4cb68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Роль интерьера. Иллюстрации Билибина(описаниеинтерьера)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46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https://m.edsoo.ru/8bc4f82c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Составлениеустного</w:t>
            </w:r>
            <w:r w:rsidRPr="00B53053">
              <w:rPr>
                <w:spacing w:val="-2"/>
                <w:sz w:val="16"/>
                <w:szCs w:val="16"/>
              </w:rPr>
              <w:t>рассказа</w:t>
            </w:r>
            <w:r w:rsidRPr="00B53053">
              <w:rPr>
                <w:sz w:val="16"/>
                <w:szCs w:val="16"/>
              </w:rPr>
              <w:t xml:space="preserve"> «ПочемуялюблюсказкиА.С. </w:t>
            </w:r>
            <w:r w:rsidRPr="00B53053">
              <w:rPr>
                <w:spacing w:val="-2"/>
                <w:sz w:val="16"/>
                <w:szCs w:val="16"/>
              </w:rPr>
              <w:t>Пушкина»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47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https://m.edsoo.ru/8bc4c938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534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bCs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Тематическаяпроверочная работа по итогам раздела «ТворчествоА.С.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 xml:space="preserve"> Пушкина»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48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https://m.edsoo.ru/8bc4fc6e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задавать вопросы по содержанию прочитанных текстов;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до чтения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-работа с текстом во время чтения</w:t>
            </w:r>
          </w:p>
          <w:p w:rsidR="002B30DE" w:rsidRPr="002B30DE" w:rsidRDefault="002B30DE" w:rsidP="00197966">
            <w:pPr>
              <w:rPr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t>-р</w:t>
            </w: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 xml:space="preserve">познакомить обучающихся с практическим применением знаний по литературному чтению  </w:t>
            </w:r>
            <w:r w:rsidRPr="00B53053">
              <w:rPr>
                <w:rFonts w:eastAsia="Calibri"/>
                <w:bCs/>
                <w:sz w:val="16"/>
                <w:szCs w:val="16"/>
              </w:rPr>
              <w:t>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977" w:type="dxa"/>
          </w:tcPr>
          <w:p w:rsidR="002B30DE" w:rsidRPr="002B30DE" w:rsidRDefault="002B30DE" w:rsidP="00197966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2B30DE">
              <w:rPr>
                <w:sz w:val="16"/>
                <w:szCs w:val="16"/>
                <w:lang w:val="ru-RU"/>
              </w:rPr>
              <w:t>И.А.Крылов–великий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русский</w:t>
            </w:r>
            <w:r w:rsidRPr="002B30DE">
              <w:rPr>
                <w:sz w:val="16"/>
                <w:szCs w:val="16"/>
                <w:lang w:val="ru-RU"/>
              </w:rPr>
              <w:t xml:space="preserve"> баснописец.Иносказаниевего </w:t>
            </w:r>
            <w:r w:rsidRPr="002B30DE">
              <w:rPr>
                <w:spacing w:val="-2"/>
                <w:sz w:val="16"/>
                <w:szCs w:val="16"/>
                <w:lang w:val="ru-RU"/>
              </w:rPr>
              <w:t>баснях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49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https://m.edsoo.ru/8bc4cd98</w:t>
              </w:r>
            </w:hyperlink>
          </w:p>
        </w:tc>
        <w:tc>
          <w:tcPr>
            <w:tcW w:w="2835" w:type="dxa"/>
          </w:tcPr>
          <w:p w:rsidR="002B30DE" w:rsidRPr="002B30DE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2B30DE" w:rsidRPr="002B30DE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Calibri"/>
                <w:bCs/>
                <w:sz w:val="16"/>
                <w:szCs w:val="16"/>
                <w:lang w:val="ru-RU"/>
              </w:rPr>
              <w:t>Смысловое чтение:</w:t>
            </w:r>
          </w:p>
          <w:p w:rsidR="002B30DE" w:rsidRPr="002B30DE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2B30DE">
              <w:rPr>
                <w:rFonts w:eastAsia="DengXian Light"/>
                <w:bCs/>
                <w:sz w:val="16"/>
                <w:szCs w:val="16"/>
                <w:lang w:val="ru-RU"/>
              </w:rPr>
              <w:lastRenderedPageBreak/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  приобретение эстетического опыта слушания, чтения и эмоционально-эстетической оценки произведений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фольклора и художественной литературы;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45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Осознание особенностей басни, как произведения-поучения, котороепомогаетувидетьсвоии чужие</w:t>
            </w:r>
            <w:r w:rsidRPr="00B53053">
              <w:rPr>
                <w:spacing w:val="-2"/>
                <w:sz w:val="16"/>
                <w:szCs w:val="16"/>
              </w:rPr>
              <w:t>недостатки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50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https://m.edsoo.ru/8bc4d072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46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Знакомствос</w:t>
            </w:r>
            <w:r w:rsidRPr="00B53053">
              <w:rPr>
                <w:spacing w:val="-2"/>
                <w:sz w:val="16"/>
                <w:szCs w:val="16"/>
              </w:rPr>
              <w:t xml:space="preserve"> произведениями</w:t>
            </w:r>
            <w:r w:rsidRPr="00B53053">
              <w:rPr>
                <w:sz w:val="16"/>
                <w:szCs w:val="16"/>
              </w:rPr>
              <w:t xml:space="preserve"> И.А.Крылова.Явнаяискрытая мораль басен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51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https://m.edsoo.ru/8bc4d298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636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РаботасбаснейИ.А.</w:t>
            </w:r>
            <w:r w:rsidRPr="00B53053">
              <w:rPr>
                <w:spacing w:val="-2"/>
                <w:sz w:val="16"/>
                <w:szCs w:val="16"/>
              </w:rPr>
              <w:t>Крылова</w:t>
            </w:r>
            <w:r w:rsidRPr="00B53053">
              <w:rPr>
                <w:sz w:val="16"/>
                <w:szCs w:val="16"/>
              </w:rPr>
              <w:t xml:space="preserve"> «Ворона и Лисица»: тема, мораль,герои,особенности </w:t>
            </w:r>
            <w:r w:rsidRPr="00B53053">
              <w:rPr>
                <w:spacing w:val="-2"/>
                <w:sz w:val="16"/>
                <w:szCs w:val="16"/>
              </w:rPr>
              <w:t>языка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52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https://m.edsoo.ru/8bc4d194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Живописные полотна как иллюстрацияклирическому произведению: пейзаж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53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https://m.edsoo.ru/8bc50358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Жанровое многообразие произведенийЛ.H.Толстого: </w:t>
            </w:r>
            <w:r w:rsidRPr="00B53053">
              <w:rPr>
                <w:sz w:val="16"/>
                <w:szCs w:val="16"/>
              </w:rPr>
              <w:lastRenderedPageBreak/>
              <w:t>сказки,рассказы,басни,</w:t>
            </w:r>
            <w:r w:rsidRPr="00B53053">
              <w:rPr>
                <w:spacing w:val="-4"/>
                <w:sz w:val="16"/>
                <w:szCs w:val="16"/>
              </w:rPr>
              <w:t>быль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54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https://m.edsoo.ru/8bc4e35a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способность понимать, использовать, оценивать тексты размышлять о них и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осознание своей этнокультурной и российской гражданской идентичности,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50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Наблюдение за</w:t>
            </w:r>
            <w:r w:rsidRPr="00B53053">
              <w:rPr>
                <w:spacing w:val="-2"/>
                <w:sz w:val="16"/>
                <w:szCs w:val="16"/>
              </w:rPr>
              <w:t>художественными</w:t>
            </w:r>
            <w:r w:rsidRPr="00B53053">
              <w:rPr>
                <w:sz w:val="16"/>
                <w:szCs w:val="16"/>
              </w:rPr>
              <w:t xml:space="preserve">особенностями рассказа- описания и рассказа- рассуждения на примерерассказаЛ.Н.Толстого«Лебеди» и </w:t>
            </w:r>
            <w:r w:rsidRPr="00B53053">
              <w:rPr>
                <w:spacing w:val="-2"/>
                <w:sz w:val="16"/>
                <w:szCs w:val="16"/>
              </w:rPr>
              <w:t>другие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55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https://m.edsoo.ru/8bc4e684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739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51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Различениерассказчикаи</w:t>
            </w:r>
            <w:r w:rsidRPr="00B53053">
              <w:rPr>
                <w:spacing w:val="-2"/>
                <w:sz w:val="16"/>
                <w:szCs w:val="16"/>
              </w:rPr>
              <w:t>автора</w:t>
            </w:r>
            <w:r w:rsidRPr="00B53053">
              <w:rPr>
                <w:sz w:val="16"/>
                <w:szCs w:val="16"/>
              </w:rPr>
              <w:t xml:space="preserve"> произведения. На примере рассказаЛ.Н.Толстого«Акула»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56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https://m.edsoo.ru/8bc4ea8a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Разныевидыплановнапримере произведения Л.Н. Толстого </w:t>
            </w:r>
            <w:r w:rsidRPr="00B53053">
              <w:rPr>
                <w:spacing w:val="-2"/>
                <w:sz w:val="16"/>
                <w:szCs w:val="16"/>
              </w:rPr>
              <w:t>«Акула»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 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57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https://m.edsoo.ru/8bc4e576</w:t>
              </w:r>
            </w:hyperlink>
            <w:hyperlink r:id="rId58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https://m.edsoo.ru/8bc4e972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53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Различение художественного и научно-познавательноготекстов«Лебеди»и«Зайцы»Л.Н. </w:t>
            </w:r>
            <w:r w:rsidRPr="00B53053">
              <w:rPr>
                <w:spacing w:val="-2"/>
                <w:sz w:val="16"/>
                <w:szCs w:val="16"/>
              </w:rPr>
              <w:t>Толстого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59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https://m.edsoo.ru/8bc4eecc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для того, чтобы достигать своих целей, расширять свои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выражение своего видения мира, индивидуальной позиции посредством накопления и систематизации литературных впечатлений,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разнообразных по эмоциональной окраске;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54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Анализсюжетабыли «Прыжок» Л.Н. Толстого: главные герои, отдельныеэпизоды,составление </w:t>
            </w:r>
            <w:r w:rsidRPr="00B53053">
              <w:rPr>
                <w:spacing w:val="-4"/>
                <w:sz w:val="16"/>
                <w:szCs w:val="16"/>
              </w:rPr>
              <w:t>плана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60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https://m.edsoo.ru/8bc4e972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841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55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Выделениеструктурныхчастей композиции (начало действия, завязка,кульминация,развязка) произведения Л.Н. Толстого «Прыжок»и другихпо</w:t>
            </w:r>
            <w:r w:rsidRPr="00B53053">
              <w:rPr>
                <w:spacing w:val="-2"/>
                <w:sz w:val="16"/>
                <w:szCs w:val="16"/>
              </w:rPr>
              <w:t>выбору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61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https://m.edsoo.ru/8bc4e45e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56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Осознаниесвязисодержания произведения с реальным событием. На примере были «Прыжок»Л.Н.</w:t>
            </w:r>
            <w:r w:rsidRPr="00B53053">
              <w:rPr>
                <w:spacing w:val="-2"/>
                <w:sz w:val="16"/>
                <w:szCs w:val="16"/>
              </w:rPr>
              <w:t>Толстого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62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https://m.edsoo.ru/8bc4eb98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Работасдетскимикнигами: жанровое многообразие произведенийЛ.Н.</w:t>
            </w:r>
            <w:r w:rsidRPr="00B53053">
              <w:rPr>
                <w:spacing w:val="-2"/>
                <w:sz w:val="16"/>
                <w:szCs w:val="16"/>
              </w:rPr>
              <w:t>Толстого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63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https://m.edsoo.ru/8bc4ed00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58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Тематическаяпроверочная работа по </w:t>
            </w:r>
            <w:r w:rsidRPr="00B53053">
              <w:rPr>
                <w:sz w:val="16"/>
                <w:szCs w:val="16"/>
              </w:rPr>
              <w:lastRenderedPageBreak/>
              <w:t>итогам раздела «ТворчествоЛ.Н.</w:t>
            </w:r>
            <w:r w:rsidRPr="00B53053">
              <w:rPr>
                <w:spacing w:val="-2"/>
                <w:sz w:val="16"/>
                <w:szCs w:val="16"/>
              </w:rPr>
              <w:t>Толстого»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64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https://m.edsoo.ru/8bc4f066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умение составлять речевое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944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осознание ценности труда в жизни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59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Работасдетскими</w:t>
            </w:r>
            <w:r w:rsidRPr="00B53053">
              <w:rPr>
                <w:spacing w:val="-2"/>
                <w:sz w:val="16"/>
                <w:szCs w:val="16"/>
              </w:rPr>
              <w:t>книгами</w:t>
            </w:r>
            <w:r w:rsidRPr="00B53053">
              <w:rPr>
                <w:sz w:val="16"/>
                <w:szCs w:val="16"/>
              </w:rPr>
              <w:t xml:space="preserve"> «Литературные сказки писателей»:составление </w:t>
            </w:r>
            <w:r w:rsidRPr="00B53053">
              <w:rPr>
                <w:spacing w:val="-2"/>
                <w:sz w:val="16"/>
                <w:szCs w:val="16"/>
              </w:rPr>
              <w:t>аннотации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65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https://m.edsoo.ru/8bc4f1c4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Создание образов героев- животныхвлитературных сказках. На примере произведенияД.Н.</w:t>
            </w:r>
            <w:r w:rsidRPr="00B53053">
              <w:rPr>
                <w:spacing w:val="-2"/>
                <w:sz w:val="16"/>
                <w:szCs w:val="16"/>
              </w:rPr>
              <w:t>Мамина-</w:t>
            </w:r>
            <w:r w:rsidRPr="00B53053">
              <w:rPr>
                <w:sz w:val="16"/>
                <w:szCs w:val="16"/>
              </w:rPr>
              <w:t xml:space="preserve">Сибиряка«Сказкапрохраброго </w:t>
            </w:r>
            <w:r w:rsidRPr="00B53053">
              <w:rPr>
                <w:spacing w:val="-2"/>
                <w:sz w:val="16"/>
                <w:szCs w:val="16"/>
              </w:rPr>
              <w:t>зайца...»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66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https://m.edsoo.ru/8bc514ba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Особенности литературной сказкиВ.М.Гаршина«Лягушка- путешественница»: анализ сюжета, композиции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67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https://m.edsoo.ru/8bc4f958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62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Осознаниеглавноймысли</w:t>
            </w:r>
            <w:r w:rsidRPr="00B53053">
              <w:rPr>
                <w:spacing w:val="-2"/>
                <w:sz w:val="16"/>
                <w:szCs w:val="16"/>
              </w:rPr>
              <w:t xml:space="preserve"> (идеи)</w:t>
            </w:r>
            <w:r w:rsidRPr="00B53053">
              <w:rPr>
                <w:sz w:val="16"/>
                <w:szCs w:val="16"/>
              </w:rPr>
              <w:t xml:space="preserve"> сказкиВ.М.Гаршина«Лягушка- </w:t>
            </w:r>
            <w:r w:rsidRPr="00B53053">
              <w:rPr>
                <w:spacing w:val="-2"/>
                <w:sz w:val="16"/>
                <w:szCs w:val="16"/>
              </w:rPr>
              <w:t>путешественница»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68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https://m.edsoo.ru/8bc4ff70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046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 xml:space="preserve">Определение темы и основной мысли </w:t>
            </w:r>
            <w:r w:rsidRPr="00B53053">
              <w:rPr>
                <w:bCs/>
                <w:sz w:val="16"/>
                <w:szCs w:val="16"/>
              </w:rPr>
              <w:lastRenderedPageBreak/>
              <w:t>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межличностных отношений.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63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Характеристика героя сказки В.М. Гаршина «Лягушка- путешественница»,Д.Н.Мамин- Сибиряк «Сказка про храброго </w:t>
            </w:r>
            <w:r w:rsidRPr="00B53053">
              <w:rPr>
                <w:spacing w:val="-2"/>
                <w:sz w:val="16"/>
                <w:szCs w:val="16"/>
              </w:rPr>
              <w:t>зайца…»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69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https://m.edsoo.ru/8bc4fc6e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64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Судьбыкрестьянскихдетейв произведениях писателей. Произведенияпо</w:t>
            </w:r>
            <w:r w:rsidRPr="00B53053">
              <w:rPr>
                <w:spacing w:val="-2"/>
                <w:sz w:val="16"/>
                <w:szCs w:val="16"/>
              </w:rPr>
              <w:t>выбору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 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70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https://m.edsoo.ru/8bc52806</w:t>
              </w:r>
            </w:hyperlink>
            <w:hyperlink r:id="rId71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https://m.edsoo.ru/8bc52bd0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65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Составлениеустного</w:t>
            </w:r>
            <w:r w:rsidRPr="00B53053">
              <w:rPr>
                <w:spacing w:val="-2"/>
                <w:sz w:val="16"/>
                <w:szCs w:val="16"/>
              </w:rPr>
              <w:t>рассказа</w:t>
            </w:r>
            <w:r w:rsidRPr="00B53053">
              <w:rPr>
                <w:sz w:val="16"/>
                <w:szCs w:val="16"/>
              </w:rPr>
              <w:t xml:space="preserve"> «Моялюбимая</w:t>
            </w:r>
            <w:r w:rsidRPr="00B53053">
              <w:rPr>
                <w:spacing w:val="-2"/>
                <w:sz w:val="16"/>
                <w:szCs w:val="16"/>
              </w:rPr>
              <w:t>книга»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72" w:history="1">
              <w:r w:rsidRPr="00B53053">
                <w:rPr>
                  <w:rStyle w:val="a8"/>
                  <w:spacing w:val="-2"/>
                  <w:sz w:val="16"/>
                  <w:szCs w:val="16"/>
                </w:rPr>
                <w:t>https://m.edsoo.ru/8bc4fe30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Научно-естественныесведения</w:t>
            </w:r>
            <w:r w:rsidRPr="00B53053">
              <w:rPr>
                <w:spacing w:val="-10"/>
                <w:sz w:val="16"/>
                <w:szCs w:val="16"/>
              </w:rPr>
              <w:t>о</w:t>
            </w:r>
            <w:r w:rsidRPr="00B53053">
              <w:rPr>
                <w:sz w:val="16"/>
                <w:szCs w:val="16"/>
              </w:rPr>
              <w:t xml:space="preserve"> природе в сказке Максима Горького«СлучайсЕвсейкой»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73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https://m.edsoo.ru/8bc4f548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148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67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Средства художественной выразительности (эпитет, сравнение) в </w:t>
            </w:r>
            <w:r w:rsidRPr="00B53053">
              <w:rPr>
                <w:sz w:val="16"/>
                <w:szCs w:val="16"/>
              </w:rPr>
              <w:lastRenderedPageBreak/>
              <w:t>лирических произведениях поэтов. На примерепроизведенияСаши Чёрного</w:t>
            </w:r>
            <w:r w:rsidRPr="00B53053">
              <w:rPr>
                <w:spacing w:val="-2"/>
                <w:sz w:val="16"/>
                <w:szCs w:val="16"/>
              </w:rPr>
              <w:t>«Воробей»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74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https://m.edsoo.ru/8bc5072c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проявление уважительного отношения и интереса к художественной культуре, к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68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Оценкачувствинастроения, вызываемых лирическим произведением. На примере произведенийСашиЧёрного «Чтотытискаешь утёнка...»</w:t>
            </w:r>
            <w:r w:rsidRPr="00B53053">
              <w:rPr>
                <w:spacing w:val="-10"/>
                <w:sz w:val="16"/>
                <w:szCs w:val="16"/>
              </w:rPr>
              <w:t>и</w:t>
            </w:r>
            <w:r w:rsidRPr="00B53053">
              <w:rPr>
                <w:spacing w:val="-2"/>
                <w:sz w:val="16"/>
                <w:szCs w:val="16"/>
              </w:rPr>
              <w:t>«Слон»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75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https://m.edsoo.ru/8bc50876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69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Отражение темы Родина в произведенииМ.М.Пришвин «МояРодина»:роль</w:t>
            </w:r>
            <w:r w:rsidRPr="00B53053">
              <w:rPr>
                <w:spacing w:val="-10"/>
                <w:sz w:val="16"/>
                <w:szCs w:val="16"/>
              </w:rPr>
              <w:t>и</w:t>
            </w:r>
            <w:r w:rsidRPr="00B53053">
              <w:rPr>
                <w:sz w:val="16"/>
                <w:szCs w:val="16"/>
              </w:rPr>
              <w:t xml:space="preserve"> особенности</w:t>
            </w:r>
            <w:r w:rsidRPr="00B53053">
              <w:rPr>
                <w:spacing w:val="-2"/>
                <w:sz w:val="16"/>
                <w:szCs w:val="16"/>
              </w:rPr>
              <w:t>заголовка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76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https://m.edsoo.ru/8bc478de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70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Осознание нравственных ценностей в произведениях о Родине: любовь к родной стороне, гордость за красоту и величиесвоейОтчизны.Любить Родину – значит знать её </w:t>
            </w:r>
            <w:r w:rsidRPr="00B53053">
              <w:rPr>
                <w:spacing w:val="-2"/>
                <w:sz w:val="16"/>
                <w:szCs w:val="16"/>
              </w:rPr>
              <w:t>историю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77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https://m.edsoo.ru/8bc47a6e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251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Патриотическое звучание стихотворений о Родине. На пример произведения С.А. Васильева«Россия»:интонация, темп,ритм,логические</w:t>
            </w:r>
            <w:r w:rsidRPr="00B53053">
              <w:rPr>
                <w:spacing w:val="-2"/>
                <w:sz w:val="16"/>
                <w:szCs w:val="16"/>
              </w:rPr>
              <w:t>ударения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78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https://m.edsoo.ru/8bc47c76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72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Репродукции картин как иллюстрациикпроизведениямо </w:t>
            </w:r>
            <w:r w:rsidRPr="00B53053">
              <w:rPr>
                <w:spacing w:val="-2"/>
                <w:sz w:val="16"/>
                <w:szCs w:val="16"/>
              </w:rPr>
              <w:t>Родине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79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https://m.edsoo.ru/8bc47d84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73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СозданиеобразаРодины</w:t>
            </w:r>
            <w:r w:rsidRPr="00B53053">
              <w:rPr>
                <w:spacing w:val="-10"/>
                <w:sz w:val="16"/>
                <w:szCs w:val="16"/>
              </w:rPr>
              <w:t>в</w:t>
            </w:r>
            <w:r w:rsidRPr="00B53053">
              <w:rPr>
                <w:sz w:val="16"/>
                <w:szCs w:val="16"/>
              </w:rPr>
              <w:t xml:space="preserve"> произведенияхписателей. Произведения по выбору, например,И.С.</w:t>
            </w:r>
            <w:r w:rsidRPr="00B53053">
              <w:rPr>
                <w:spacing w:val="-2"/>
                <w:sz w:val="16"/>
                <w:szCs w:val="16"/>
              </w:rPr>
              <w:t xml:space="preserve"> Никитин</w:t>
            </w:r>
            <w:r w:rsidRPr="00B53053">
              <w:rPr>
                <w:sz w:val="16"/>
                <w:szCs w:val="16"/>
              </w:rPr>
              <w:t xml:space="preserve"> «Встреча</w:t>
            </w:r>
            <w:r w:rsidRPr="00B53053">
              <w:rPr>
                <w:spacing w:val="-2"/>
                <w:sz w:val="16"/>
                <w:szCs w:val="16"/>
              </w:rPr>
              <w:t>зимы»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80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https://m.edsoo.ru/8bc47b72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74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Раскрытие главной идеи произведенияК.Д.Ушинского «Наше отечество»: чувство любвикРодине,сопричастность к прошломуинастоящему</w:t>
            </w:r>
            <w:r w:rsidRPr="00B53053">
              <w:rPr>
                <w:spacing w:val="-4"/>
                <w:sz w:val="16"/>
                <w:szCs w:val="16"/>
              </w:rPr>
              <w:t xml:space="preserve"> своей</w:t>
            </w:r>
            <w:r w:rsidRPr="00B53053">
              <w:rPr>
                <w:spacing w:val="-2"/>
                <w:sz w:val="16"/>
                <w:szCs w:val="16"/>
              </w:rPr>
              <w:t>страны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81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https://m.edsoo.ru/8bc52ebe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353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Представление темы «Дети на войне»врассказеЛ.Пантелеева «На</w:t>
            </w:r>
            <w:r w:rsidRPr="00B53053">
              <w:rPr>
                <w:spacing w:val="-2"/>
                <w:sz w:val="16"/>
                <w:szCs w:val="16"/>
              </w:rPr>
              <w:t>ялике»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82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https://m.edsoo.ru/8bc53242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познакомить обучающихся с практическим применением знаний по литературному чтению в различных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76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Составлениепортретаглавного героя рассказа Л.А. Кассиля «Алексей</w:t>
            </w:r>
            <w:r w:rsidRPr="00B53053">
              <w:rPr>
                <w:spacing w:val="-2"/>
                <w:sz w:val="16"/>
                <w:szCs w:val="16"/>
              </w:rPr>
              <w:t>Андреевич»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83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https://m.edsoo.ru/8bc53364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77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Осмысление поступков и поведения главного героя рассказаЛ.А.Кассиля«Алексей </w:t>
            </w:r>
            <w:r w:rsidRPr="00B53053">
              <w:rPr>
                <w:spacing w:val="-2"/>
                <w:sz w:val="16"/>
                <w:szCs w:val="16"/>
              </w:rPr>
              <w:t>Андреевич»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84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https://m.edsoo.ru/8bc5347c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78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Восприятиекартинприродыв стихотворениях С.А. Есенина «Берёза»,«Черёмуха»и</w:t>
            </w:r>
            <w:r w:rsidRPr="00B53053">
              <w:rPr>
                <w:spacing w:val="-2"/>
                <w:sz w:val="16"/>
                <w:szCs w:val="16"/>
              </w:rPr>
              <w:t>другие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85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https://m.edsoo.ru/8bc501f0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456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79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Работасостихотворением</w:t>
            </w:r>
            <w:r w:rsidRPr="00B53053">
              <w:rPr>
                <w:spacing w:val="-4"/>
                <w:sz w:val="16"/>
                <w:szCs w:val="16"/>
              </w:rPr>
              <w:t>С.А.</w:t>
            </w:r>
            <w:r w:rsidRPr="00B53053">
              <w:rPr>
                <w:sz w:val="16"/>
                <w:szCs w:val="16"/>
              </w:rPr>
              <w:t xml:space="preserve"> Есенина «Берёза»: средства выразительностивпроизведении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86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https://m.edsoo.ru/8bc51096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80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Работасдетскимикнигамио братьях наших меньших: написание</w:t>
            </w:r>
            <w:r w:rsidRPr="00B53053">
              <w:rPr>
                <w:spacing w:val="-2"/>
                <w:sz w:val="16"/>
                <w:szCs w:val="16"/>
              </w:rPr>
              <w:t>отзыва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познакомить обучающихся с практическим применением знаний по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81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Животные в литературных сказках. На примере произведенияИ.С.Соколова- Микитова</w:t>
            </w:r>
            <w:r w:rsidRPr="00B53053">
              <w:rPr>
                <w:spacing w:val="-2"/>
                <w:sz w:val="16"/>
                <w:szCs w:val="16"/>
              </w:rPr>
              <w:t>«Листопадничек»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82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Поучительныйсмыслсказоко животных. На примере произведения И.С. Соколова- Микитова</w:t>
            </w:r>
            <w:r w:rsidRPr="00B53053">
              <w:rPr>
                <w:spacing w:val="-2"/>
                <w:sz w:val="16"/>
                <w:szCs w:val="16"/>
              </w:rPr>
              <w:t>«Листопадничек»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558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83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Резервный урок. Работа с детскойкнигойисправочной </w:t>
            </w:r>
            <w:r w:rsidRPr="00B53053">
              <w:rPr>
                <w:spacing w:val="-2"/>
                <w:sz w:val="16"/>
                <w:szCs w:val="16"/>
              </w:rPr>
              <w:t>литературой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84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Отражение нравственно- этических понятий (любовь и заботаоживотных)врассказах </w:t>
            </w:r>
            <w:r w:rsidRPr="00B53053">
              <w:rPr>
                <w:spacing w:val="-2"/>
                <w:sz w:val="16"/>
                <w:szCs w:val="16"/>
              </w:rPr>
              <w:t>писателей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87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https://m.edsoo.ru/8bc524d2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85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Осознаниепонятийверностьи преданность животных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lastRenderedPageBreak/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86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Взаимоотношения человека и животных–темапроизведения Д.Н. Мамин-Сибиряка </w:t>
            </w:r>
            <w:r w:rsidRPr="00B53053">
              <w:rPr>
                <w:spacing w:val="-2"/>
                <w:sz w:val="16"/>
                <w:szCs w:val="16"/>
              </w:rPr>
              <w:t>«Приёмыш»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88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https://m.edsoo.ru/8bc525e0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660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87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Соотнесениезаглавияи</w:t>
            </w:r>
            <w:r w:rsidRPr="00B53053">
              <w:rPr>
                <w:spacing w:val="-2"/>
                <w:sz w:val="16"/>
                <w:szCs w:val="16"/>
              </w:rPr>
              <w:t>главной</w:t>
            </w:r>
            <w:r w:rsidRPr="00B53053">
              <w:rPr>
                <w:sz w:val="16"/>
                <w:szCs w:val="16"/>
              </w:rPr>
              <w:t xml:space="preserve"> мыслирассказаД.Н.Мамин- Сибиряка «Приёмыш»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89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https://m.edsoo.ru/8bc523ba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88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Обсуждение проблемы «Что значитлюбитьживотных?»на примере рассказа В.Ю. Драгунского «Он живой и </w:t>
            </w:r>
            <w:r w:rsidRPr="00B53053">
              <w:rPr>
                <w:spacing w:val="-2"/>
                <w:sz w:val="16"/>
                <w:szCs w:val="16"/>
              </w:rPr>
              <w:t>светится»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90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https://m.edsoo.ru/8bc5169a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89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Отражение темы дружба животныхврассказахписателей. На примере произведения К.Г. Паустовского«Кот-</w:t>
            </w:r>
            <w:r w:rsidRPr="00B53053">
              <w:rPr>
                <w:spacing w:val="-2"/>
                <w:sz w:val="16"/>
                <w:szCs w:val="16"/>
              </w:rPr>
              <w:t>ворюга»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91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https://m.edsoo.ru/8bc513ac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познакомить обучающихся с практическим применением знаний по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90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Характеристика героев- животных, их портрет врассказах писателей. На примере рассказаК.Г.Паустовского«Кот- </w:t>
            </w:r>
            <w:r w:rsidRPr="00B53053">
              <w:rPr>
                <w:spacing w:val="-2"/>
                <w:sz w:val="16"/>
                <w:szCs w:val="16"/>
              </w:rPr>
              <w:t>ворюга»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92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https://m.edsoo.ru/8bc51b04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763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91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Работа с рассказом К.Г. Паустовского «Кот-ворюга»: анализкомпозиции,составление </w:t>
            </w:r>
            <w:r w:rsidRPr="00B53053">
              <w:rPr>
                <w:spacing w:val="-4"/>
                <w:sz w:val="16"/>
                <w:szCs w:val="16"/>
              </w:rPr>
              <w:t>плана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93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https://m.edsoo.ru/8bc51e24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92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ПроизведенияК.Г.Паустовского о природе и животных. Главная мысль(идея)рассказа«Барсучий </w:t>
            </w:r>
            <w:r w:rsidRPr="00B53053">
              <w:rPr>
                <w:spacing w:val="-4"/>
                <w:sz w:val="16"/>
                <w:szCs w:val="16"/>
              </w:rPr>
              <w:t>нос»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94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https://m.edsoo.ru/8bc51f46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93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Работа c произведением К.Г. Паустовского«Барсучийнос»: особенности композиции, составлениеплана</w:t>
            </w:r>
            <w:r w:rsidRPr="00B53053">
              <w:rPr>
                <w:spacing w:val="-2"/>
                <w:sz w:val="16"/>
                <w:szCs w:val="16"/>
              </w:rPr>
              <w:t>рассказа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95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https://m.edsoo.ru/8bc5218a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94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Особенности композиции в рассказах о животных. На примерерассказаБ.С.Житкова «Про</w:t>
            </w:r>
            <w:r w:rsidRPr="00B53053">
              <w:rPr>
                <w:spacing w:val="-2"/>
                <w:sz w:val="16"/>
                <w:szCs w:val="16"/>
              </w:rPr>
              <w:t>обезьяну»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96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https://m.edsoo.ru/8bc522a2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865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 xml:space="preserve">Определение темы и основной мысли </w:t>
            </w:r>
            <w:r w:rsidRPr="00B53053">
              <w:rPr>
                <w:bCs/>
                <w:sz w:val="16"/>
                <w:szCs w:val="16"/>
              </w:rPr>
              <w:lastRenderedPageBreak/>
              <w:t>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интерес к различным профессиям.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95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Создание характеров героев- животныхврассказахписателей. На примере рассказа Б.С. Житкова«Про</w:t>
            </w:r>
            <w:r w:rsidRPr="00B53053">
              <w:rPr>
                <w:spacing w:val="-2"/>
                <w:sz w:val="16"/>
                <w:szCs w:val="16"/>
              </w:rPr>
              <w:t>обезьяну»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97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https://m.edsoo.ru/8bc518de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96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Резервный урок. Рассказы писателей-натуралистов о заботливом и бережном отношениичеловекакживотным кприродеродного</w:t>
            </w:r>
            <w:r w:rsidRPr="00B53053">
              <w:rPr>
                <w:spacing w:val="-4"/>
                <w:sz w:val="16"/>
                <w:szCs w:val="16"/>
              </w:rPr>
              <w:t>края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98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https://m.edsoo.ru/8bc519f6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97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Тематическаяпроверочная работа по итогам раздела «Взаимоотношениячеловека</w:t>
            </w:r>
            <w:r w:rsidRPr="00B53053">
              <w:rPr>
                <w:spacing w:val="-10"/>
                <w:sz w:val="16"/>
                <w:szCs w:val="16"/>
              </w:rPr>
              <w:t>и</w:t>
            </w:r>
            <w:r w:rsidRPr="00B53053">
              <w:rPr>
                <w:spacing w:val="-2"/>
                <w:sz w:val="16"/>
                <w:szCs w:val="16"/>
              </w:rPr>
              <w:t>животных»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98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Резервныйурок.Составление устного рассказа «Любовь и забота о братьях наших меньших» по изученным </w:t>
            </w:r>
            <w:r w:rsidRPr="00B53053">
              <w:rPr>
                <w:spacing w:val="-2"/>
                <w:sz w:val="16"/>
                <w:szCs w:val="16"/>
              </w:rPr>
              <w:t>произведениям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99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https://m.edsoo.ru/8bc51c12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968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познакомить обучающихся с практическим применением знаний по литературному чтению в различных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99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Звукопись, её выразительное значение в лирических произведениях. Чувства, вызываемые лирическими произведениями.С.Я.Маршак «Грозаднём»,«Голосв</w:t>
            </w:r>
            <w:r w:rsidRPr="00B53053">
              <w:rPr>
                <w:spacing w:val="-2"/>
                <w:sz w:val="16"/>
                <w:szCs w:val="16"/>
              </w:rPr>
              <w:t xml:space="preserve"> лесу»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00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https://m.edsoo.ru/8bc50bbe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Создание картин природы в произведениях поэтов. На примерестихотворенияИ.А. Бунина«Первый</w:t>
            </w:r>
            <w:r w:rsidRPr="00B53053">
              <w:rPr>
                <w:spacing w:val="-4"/>
                <w:sz w:val="16"/>
                <w:szCs w:val="16"/>
              </w:rPr>
              <w:t>снег»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01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https://m.edsoo.ru/8bc504ac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101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Наблюдение за описанием зимнего пейзажа. На примере стихотворенияС.Д.Дрожжина «Зимний</w:t>
            </w:r>
            <w:r w:rsidRPr="00B53053">
              <w:rPr>
                <w:spacing w:val="-4"/>
                <w:sz w:val="16"/>
                <w:szCs w:val="16"/>
              </w:rPr>
              <w:t>день»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02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https://m.edsoo.ru/8bc50e34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102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Работадетскими</w:t>
            </w:r>
            <w:r w:rsidRPr="00B53053">
              <w:rPr>
                <w:spacing w:val="-2"/>
                <w:sz w:val="16"/>
                <w:szCs w:val="16"/>
              </w:rPr>
              <w:t xml:space="preserve"> книгами.</w:t>
            </w:r>
            <w:r w:rsidRPr="00B53053">
              <w:rPr>
                <w:sz w:val="16"/>
                <w:szCs w:val="16"/>
              </w:rPr>
              <w:t xml:space="preserve"> Проект«Составлениесборника </w:t>
            </w:r>
            <w:r w:rsidRPr="00B53053">
              <w:rPr>
                <w:spacing w:val="-2"/>
                <w:sz w:val="16"/>
                <w:szCs w:val="16"/>
              </w:rPr>
              <w:t>стихов»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03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https://m.edsoo.ru/8bc51294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070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103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Тематическаяпроверочная работа по итогам раздела «Картиныприроды</w:t>
            </w:r>
            <w:r w:rsidRPr="00B53053">
              <w:rPr>
                <w:spacing w:val="-10"/>
                <w:sz w:val="16"/>
                <w:szCs w:val="16"/>
              </w:rPr>
              <w:t>в</w:t>
            </w:r>
            <w:r w:rsidRPr="00B53053">
              <w:rPr>
                <w:sz w:val="16"/>
                <w:szCs w:val="16"/>
              </w:rPr>
              <w:t xml:space="preserve"> произведениях поэтов и писателейХIХ–ХХвека»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04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https://m.edsoo.ru/8bc50aa6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выражать своё отношение в разных видах художественной деятельности;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104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Сравнение средств создания пейзажа в тексте-описании, в изобразительномискусстве,в произведениях</w:t>
            </w:r>
            <w:r w:rsidRPr="00B53053">
              <w:rPr>
                <w:spacing w:val="-2"/>
                <w:sz w:val="16"/>
                <w:szCs w:val="16"/>
              </w:rPr>
              <w:t>музыкального</w:t>
            </w:r>
            <w:r w:rsidRPr="00B53053">
              <w:rPr>
                <w:sz w:val="16"/>
                <w:szCs w:val="16"/>
              </w:rPr>
              <w:t xml:space="preserve"> искусстваXX</w:t>
            </w:r>
            <w:r w:rsidRPr="00B53053">
              <w:rPr>
                <w:spacing w:val="-4"/>
                <w:sz w:val="16"/>
                <w:szCs w:val="16"/>
              </w:rPr>
              <w:t>века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05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https://m.edsoo.ru/8bc50984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105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Выделениеглавноймысли(идеи) в произведениях о детях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06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https://m.edsoo.ru/8bc52928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понимание образного языка художественных произведений, выразительных средств, создающих художественный образ.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106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Работасдетскимикнигами: авторы юмористических </w:t>
            </w:r>
            <w:r w:rsidRPr="00B53053">
              <w:rPr>
                <w:spacing w:val="-2"/>
                <w:sz w:val="16"/>
                <w:szCs w:val="16"/>
              </w:rPr>
              <w:t>рассказов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07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https://m.edsoo.ru/f29f3ca2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172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107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Нравственнаяоценкаситуаций, поведения и поступков героев. НапримерепроизведенияМ.М. Зощенко«Золотые</w:t>
            </w:r>
            <w:r w:rsidRPr="00B53053">
              <w:rPr>
                <w:spacing w:val="-2"/>
                <w:sz w:val="16"/>
                <w:szCs w:val="16"/>
              </w:rPr>
              <w:t>слова»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08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https://m.edsoo.ru/f29f3a5e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108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Особенностиюмористических произведений (ирония) М.М. Зощенко и других авторов на </w:t>
            </w:r>
            <w:r w:rsidRPr="00B53053">
              <w:rPr>
                <w:spacing w:val="-4"/>
                <w:sz w:val="16"/>
                <w:szCs w:val="16"/>
              </w:rPr>
              <w:t>выбор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09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https://m.edsoo.ru/f29f3b80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lastRenderedPageBreak/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становление ценностного отношения к своей Родине – России, малой родине, проявление интереса к изучению родного языка, истории и культуре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Российской Федерации, понимание естественной связи прошлого и настоящего в культуре общества;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109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Основные события сюжета произведенияА.П.Гайдара«Тимуриегокоманда» </w:t>
            </w:r>
            <w:r w:rsidRPr="00B53053">
              <w:rPr>
                <w:spacing w:val="-2"/>
                <w:sz w:val="16"/>
                <w:szCs w:val="16"/>
              </w:rPr>
              <w:t>(отрывки)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10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https://m.edsoo.ru/8bc53710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Рольинтерьера(описаниештаба) в создании образов героев произведения А.П. Гайдара «Тимуриего</w:t>
            </w:r>
            <w:r w:rsidRPr="00B53053">
              <w:rPr>
                <w:spacing w:val="-2"/>
                <w:sz w:val="16"/>
                <w:szCs w:val="16"/>
              </w:rPr>
              <w:t xml:space="preserve"> команда»(отрывки)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11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https://m.edsoo.ru/8bc5434a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275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2B30DE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111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Нравственнаяоценкаситуаций, поведения и поступков героев произведения А.П. Гайдара «Тимуриего</w:t>
            </w:r>
            <w:r w:rsidRPr="00B53053">
              <w:rPr>
                <w:spacing w:val="-2"/>
                <w:sz w:val="16"/>
                <w:szCs w:val="16"/>
              </w:rPr>
              <w:t xml:space="preserve"> команда»(отрывки)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12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https://m.edsoo.ru/8bc53850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112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Отражение в произведении важных человеческих качеств: честности, </w:t>
            </w:r>
            <w:r w:rsidRPr="00B53053">
              <w:rPr>
                <w:sz w:val="16"/>
                <w:szCs w:val="16"/>
              </w:rPr>
              <w:lastRenderedPageBreak/>
              <w:t>стойкости, ответственности. На примере рассказаА.П.Платонов«Цветок на</w:t>
            </w:r>
            <w:r w:rsidRPr="00B53053">
              <w:rPr>
                <w:spacing w:val="-2"/>
                <w:sz w:val="16"/>
                <w:szCs w:val="16"/>
              </w:rPr>
              <w:t>земле»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13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https://m.edsoo.ru/8bc53a12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осознание этических понятий, оценка поведения и поступков персонажей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художественных произведений в ситуации нравственного выбора;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113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Деление текста на части, составление плана, выявление главной мысли (идеи). На примерерассказаА.П.Платонов «Цветокна</w:t>
            </w:r>
            <w:r w:rsidRPr="00B53053">
              <w:rPr>
                <w:spacing w:val="-2"/>
                <w:sz w:val="16"/>
                <w:szCs w:val="16"/>
              </w:rPr>
              <w:t xml:space="preserve"> земле»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14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https://m.edsoo.ru/8bc53bca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114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Особенностивнешнеговидаи характерагероя-ребёнка.А.П. Платонов «Цветок на земле»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15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https://m.edsoo.ru/8bc541a6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377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2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115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Особенности</w:t>
            </w:r>
            <w:r w:rsidRPr="00B53053">
              <w:rPr>
                <w:spacing w:val="-2"/>
                <w:sz w:val="16"/>
                <w:szCs w:val="16"/>
              </w:rPr>
              <w:t>юмористических</w:t>
            </w:r>
            <w:r w:rsidRPr="00B53053">
              <w:rPr>
                <w:sz w:val="16"/>
                <w:szCs w:val="16"/>
              </w:rPr>
              <w:t xml:space="preserve"> произведенийН.Н.Носоваи других авторов на выбор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16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https://m.edsoo.ru/f29f3db0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116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Комичностькакоснова</w:t>
            </w:r>
            <w:r w:rsidRPr="00B53053">
              <w:rPr>
                <w:spacing w:val="-2"/>
                <w:sz w:val="16"/>
                <w:szCs w:val="16"/>
              </w:rPr>
              <w:t>сюжета</w:t>
            </w:r>
            <w:r w:rsidRPr="00B53053">
              <w:rPr>
                <w:sz w:val="16"/>
                <w:szCs w:val="16"/>
              </w:rPr>
              <w:t xml:space="preserve"> рассказовН.Н.Носоваидругих авторов на выбор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17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https://m.edsoo.ru/f29f3ed2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117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Характеристика</w:t>
            </w:r>
            <w:r w:rsidRPr="00B53053">
              <w:rPr>
                <w:spacing w:val="-4"/>
                <w:sz w:val="16"/>
                <w:szCs w:val="16"/>
              </w:rPr>
              <w:t>героя</w:t>
            </w:r>
            <w:r w:rsidRPr="00B53053">
              <w:rPr>
                <w:sz w:val="16"/>
                <w:szCs w:val="16"/>
              </w:rPr>
              <w:t xml:space="preserve"> </w:t>
            </w:r>
            <w:r w:rsidRPr="00B53053">
              <w:rPr>
                <w:sz w:val="16"/>
                <w:szCs w:val="16"/>
              </w:rPr>
              <w:lastRenderedPageBreak/>
              <w:t xml:space="preserve">«Денискиныхрассказов»В.Ю. </w:t>
            </w:r>
            <w:r w:rsidRPr="00B53053">
              <w:rPr>
                <w:spacing w:val="-2"/>
                <w:sz w:val="16"/>
                <w:szCs w:val="16"/>
              </w:rPr>
              <w:t>Драгунского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18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https://m.edsoo.ru/8bc544a8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способность понимать, использовать,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понимание образного языка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художественных произведений, выразительных средств, создающих художественный образ.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118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Средствавыразительноститекста юмористического содержания: преувеличение. На примере произведенийВ.Ю.</w:t>
            </w:r>
            <w:r w:rsidRPr="00B53053">
              <w:rPr>
                <w:spacing w:val="-2"/>
                <w:sz w:val="16"/>
                <w:szCs w:val="16"/>
              </w:rPr>
              <w:t>Драгунского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19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https://m.edsoo.ru/f29f3630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4800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119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Составлениеюмористического </w:t>
            </w:r>
            <w:r w:rsidRPr="00B53053">
              <w:rPr>
                <w:spacing w:val="-2"/>
                <w:sz w:val="16"/>
                <w:szCs w:val="16"/>
              </w:rPr>
              <w:t>рассказа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20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https://m.edsoo.ru/f29f3928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бережное отношение к природе, осознание проблем взаимоотношений человека и животных, отражённых в литературных произведениях;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Составлениеустного</w:t>
            </w:r>
            <w:r w:rsidRPr="00B53053">
              <w:rPr>
                <w:spacing w:val="-2"/>
                <w:sz w:val="16"/>
                <w:szCs w:val="16"/>
              </w:rPr>
              <w:t>рассказа</w:t>
            </w:r>
            <w:r w:rsidRPr="00B53053">
              <w:rPr>
                <w:sz w:val="16"/>
                <w:szCs w:val="16"/>
              </w:rPr>
              <w:t xml:space="preserve"> «Мой любимый детский писатель»напримереизученных </w:t>
            </w:r>
            <w:r w:rsidRPr="00B53053">
              <w:rPr>
                <w:spacing w:val="-2"/>
                <w:sz w:val="16"/>
                <w:szCs w:val="16"/>
              </w:rPr>
              <w:t>произведений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121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Работаскнигамиодетях: написание отзыва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21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https://m.edsoo.ru/8bc52a40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Постановка познавательных вопросов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творчества народов России;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122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Тематическаяпроверочная работа по итогам раздела «Произведенияо</w:t>
            </w:r>
            <w:r w:rsidRPr="00B53053">
              <w:rPr>
                <w:spacing w:val="-2"/>
                <w:sz w:val="16"/>
                <w:szCs w:val="16"/>
              </w:rPr>
              <w:t>детях»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22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https://m.edsoo.ru/8bc52da6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5824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123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Работаскнигамиодетях: составление аннотации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23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https://m.edsoo.ru/8bc52fd6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124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Расширениезнанийописателях, как переводчиках зарубежной литературы. На примере переводов С.Я. Маршака, К.И. Чуковскогои</w:t>
            </w:r>
            <w:r w:rsidRPr="00B53053">
              <w:rPr>
                <w:spacing w:val="-2"/>
                <w:sz w:val="16"/>
                <w:szCs w:val="16"/>
              </w:rPr>
              <w:t xml:space="preserve"> других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24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https://m.edsoo.ru/f29f430a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125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Волшебныепредметы</w:t>
            </w:r>
            <w:r w:rsidRPr="00B53053">
              <w:rPr>
                <w:spacing w:val="-10"/>
                <w:sz w:val="16"/>
                <w:szCs w:val="16"/>
              </w:rPr>
              <w:t>и</w:t>
            </w:r>
            <w:r w:rsidRPr="00B53053">
              <w:rPr>
                <w:sz w:val="16"/>
                <w:szCs w:val="16"/>
              </w:rPr>
              <w:t xml:space="preserve"> помощникивлитературных сказках Ш. Перро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25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https://m.edsoo.ru/f29f4422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126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Особенности литературных сказокХ.-</w:t>
            </w:r>
            <w:r w:rsidRPr="00B53053">
              <w:rPr>
                <w:sz w:val="16"/>
                <w:szCs w:val="16"/>
              </w:rPr>
              <w:lastRenderedPageBreak/>
              <w:t xml:space="preserve">К.Андерсена(сюжет, язык, герои) на примере сказки «Гадкий </w:t>
            </w:r>
            <w:r w:rsidRPr="00B53053">
              <w:rPr>
                <w:spacing w:val="-2"/>
                <w:sz w:val="16"/>
                <w:szCs w:val="16"/>
              </w:rPr>
              <w:t>утёнок»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26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https://m.edsoo.ru/f29f41de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умение составлять речевое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6848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2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неприятие любых форм поведения,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направленных на причинение физического и морального вреда другим людям 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127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Особенности литературных сказок: раскрытие главной мысли, композиция, герои. На примересказкиХ.-К.Андерсена «Гадкий </w:t>
            </w:r>
            <w:r w:rsidRPr="00B53053">
              <w:rPr>
                <w:spacing w:val="-2"/>
                <w:sz w:val="16"/>
                <w:szCs w:val="16"/>
              </w:rPr>
              <w:t>утёнок»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27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https://m.edsoo.ru/f29f4d8c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128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Взаимоотношения человека и животных в рассказах зарубежных писателей. На примерерассказаДжекаЛондона «Бурый</w:t>
            </w:r>
            <w:r w:rsidRPr="00B53053">
              <w:rPr>
                <w:spacing w:val="-4"/>
                <w:sz w:val="16"/>
                <w:szCs w:val="16"/>
              </w:rPr>
              <w:t>волк»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28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https://m.edsoo.ru/f29f488c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129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Деление текста на части, составление плана, выявление главноймысли(идеи)рассказа ДжекаЛондона«Бурый</w:t>
            </w:r>
            <w:r w:rsidRPr="00B53053">
              <w:rPr>
                <w:spacing w:val="-2"/>
                <w:sz w:val="16"/>
                <w:szCs w:val="16"/>
              </w:rPr>
              <w:t>волк»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29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https://m.edsoo.ru/f29f4544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130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Средства создания образов героев-</w:t>
            </w:r>
            <w:r w:rsidRPr="00B53053">
              <w:rPr>
                <w:sz w:val="16"/>
                <w:szCs w:val="16"/>
              </w:rPr>
              <w:lastRenderedPageBreak/>
              <w:t>животныхврассказах зарубежных писателей. На примере рассказа Э. Сетон- Томпсона «Чинк»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30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https://m.edsoo.ru/f29f4666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умение составлять речевое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7872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2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первоначальные представления о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131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Осознание</w:t>
            </w:r>
            <w:r w:rsidRPr="00B53053">
              <w:rPr>
                <w:spacing w:val="-2"/>
                <w:sz w:val="16"/>
                <w:szCs w:val="16"/>
              </w:rPr>
              <w:t>нравственно-</w:t>
            </w:r>
            <w:r w:rsidRPr="00B53053">
              <w:rPr>
                <w:sz w:val="16"/>
                <w:szCs w:val="16"/>
              </w:rPr>
              <w:t xml:space="preserve"> этическихпонятий:верностьи преданность животных. На примерерассказаЭ.Сетон-Томпсона «Чинк»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pacing w:val="-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Библиотека</w:t>
            </w:r>
            <w:r w:rsidRPr="00B53053">
              <w:rPr>
                <w:spacing w:val="-5"/>
                <w:sz w:val="16"/>
                <w:szCs w:val="16"/>
              </w:rPr>
              <w:t>ЦОК</w:t>
            </w:r>
          </w:p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hyperlink r:id="rId131">
              <w:r w:rsidRPr="00B53053">
                <w:rPr>
                  <w:spacing w:val="-2"/>
                  <w:sz w:val="16"/>
                  <w:szCs w:val="16"/>
                  <w:u w:val="single" w:color="0000FF"/>
                </w:rPr>
                <w:t>https://m.edsoo.ru/f29f4774</w:t>
              </w:r>
            </w:hyperlink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132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Тематическаяпроверочная работа по итогам раздела «Зарубежная</w:t>
            </w:r>
            <w:r w:rsidRPr="00B53053">
              <w:rPr>
                <w:spacing w:val="-2"/>
                <w:sz w:val="16"/>
                <w:szCs w:val="16"/>
              </w:rPr>
              <w:t>литература»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осознание этических понятий, оценка поведения и поступков персонажей художественных произведений в ситуации нравственного выбора;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133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Составлениеустного</w:t>
            </w:r>
            <w:r w:rsidRPr="00B53053">
              <w:rPr>
                <w:spacing w:val="-2"/>
                <w:sz w:val="16"/>
                <w:szCs w:val="16"/>
              </w:rPr>
              <w:t>рассказа</w:t>
            </w:r>
            <w:r w:rsidRPr="00B53053">
              <w:rPr>
                <w:sz w:val="16"/>
                <w:szCs w:val="16"/>
              </w:rPr>
              <w:t xml:space="preserve"> «Мойлюбимый</w:t>
            </w:r>
            <w:r w:rsidRPr="00B53053">
              <w:rPr>
                <w:spacing w:val="-2"/>
                <w:sz w:val="16"/>
                <w:szCs w:val="16"/>
              </w:rPr>
              <w:t>детский</w:t>
            </w:r>
            <w:r w:rsidRPr="00B53053">
              <w:rPr>
                <w:sz w:val="16"/>
                <w:szCs w:val="16"/>
              </w:rPr>
              <w:t xml:space="preserve"> писатель»напримереизученных </w:t>
            </w:r>
            <w:r w:rsidRPr="00B53053">
              <w:rPr>
                <w:spacing w:val="-2"/>
                <w:sz w:val="16"/>
                <w:szCs w:val="16"/>
              </w:rPr>
              <w:t>произведений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134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Резервный урок. Осознание важности читательской деятельности. Работа со стихотворениемБ.В.Заходера «Чтотакое</w:t>
            </w:r>
            <w:r w:rsidRPr="00B53053">
              <w:rPr>
                <w:spacing w:val="-2"/>
                <w:sz w:val="16"/>
                <w:szCs w:val="16"/>
              </w:rPr>
              <w:t xml:space="preserve"> стихи»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B53053">
              <w:rPr>
                <w:rFonts w:eastAsia="Calibri"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8896" behindDoc="0" locked="0" layoutInCell="1" allowOverlap="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2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bCs/>
                <w:sz w:val="16"/>
                <w:szCs w:val="16"/>
              </w:rPr>
              <w:t xml:space="preserve">Определение темы и основной мысли текста Выделять главное (устанавливать ключевую информацию </w:t>
            </w:r>
            <w:r w:rsidRPr="00B53053">
              <w:rPr>
                <w:bCs/>
                <w:sz w:val="16"/>
                <w:szCs w:val="16"/>
              </w:rPr>
              <w:lastRenderedPageBreak/>
              <w:t>текста).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Составлениепланатекста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 xml:space="preserve">неприятие любых форм поведения, направленных на причинение физического и морального вреда другим людям 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познакомить обучающихся с практическим применением знаний по литературному чтению  в различных </w:t>
            </w:r>
            <w:r w:rsidRPr="00B53053">
              <w:rPr>
                <w:rFonts w:eastAsia="Calibri"/>
                <w:bCs/>
                <w:sz w:val="16"/>
                <w:szCs w:val="16"/>
              </w:rPr>
              <w:lastRenderedPageBreak/>
              <w:t>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lastRenderedPageBreak/>
              <w:t>135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Резервный урок. Проверочная работапоитогамизученногов3 </w:t>
            </w:r>
            <w:r w:rsidRPr="00B53053">
              <w:rPr>
                <w:spacing w:val="-2"/>
                <w:sz w:val="16"/>
                <w:szCs w:val="16"/>
              </w:rPr>
              <w:t>классе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задавать вопросы по содержанию прочитанных текстов;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  <w:r w:rsidRPr="00B53053">
              <w:rPr>
                <w:rFonts w:eastAsia="Calibri"/>
                <w:bCs/>
                <w:sz w:val="16"/>
                <w:szCs w:val="16"/>
              </w:rPr>
              <w:tab/>
            </w:r>
          </w:p>
        </w:tc>
      </w:tr>
      <w:tr w:rsidR="002B30DE" w:rsidRPr="00B53053" w:rsidTr="002B30DE">
        <w:trPr>
          <w:jc w:val="center"/>
        </w:trPr>
        <w:tc>
          <w:tcPr>
            <w:tcW w:w="426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136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Резервныйурок.Летнеечтение. Выбор книг на основе рекомендательного списка и тематического</w:t>
            </w:r>
            <w:r w:rsidRPr="00B53053">
              <w:rPr>
                <w:spacing w:val="-2"/>
                <w:sz w:val="16"/>
                <w:szCs w:val="16"/>
              </w:rPr>
              <w:t>каталога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B30DE" w:rsidRPr="00B53053" w:rsidRDefault="002B30DE" w:rsidP="0019796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30DE" w:rsidRPr="00B53053" w:rsidRDefault="002B30DE" w:rsidP="00197966">
            <w:pPr>
              <w:jc w:val="both"/>
              <w:rPr>
                <w:rFonts w:eastAsia="Calibri"/>
                <w:bCs/>
                <w:noProof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2B30DE" w:rsidRPr="00B53053" w:rsidRDefault="002B30DE" w:rsidP="0019796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Смысловое чтение: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до чтения</w:t>
            </w:r>
          </w:p>
          <w:p w:rsidR="002B30DE" w:rsidRPr="00B53053" w:rsidRDefault="002B30DE" w:rsidP="00197966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-работа с текстом во время чтения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DengXian Light"/>
                <w:bCs/>
                <w:sz w:val="16"/>
                <w:szCs w:val="16"/>
              </w:rPr>
              <w:t>-р</w:t>
            </w:r>
            <w:r w:rsidRPr="00B53053">
              <w:rPr>
                <w:rFonts w:eastAsia="Calibri"/>
                <w:bCs/>
                <w:sz w:val="16"/>
                <w:szCs w:val="16"/>
              </w:rPr>
              <w:t>абота с текстом после чтения</w:t>
            </w:r>
          </w:p>
        </w:tc>
        <w:tc>
          <w:tcPr>
            <w:tcW w:w="2977" w:type="dxa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 xml:space="preserve">  приобретение эстетического опыта слушания, чтения и эмоционально-эстетической оценки произведений фольклора и художественной литературы;</w:t>
            </w:r>
          </w:p>
          <w:p w:rsidR="002B30DE" w:rsidRPr="00B53053" w:rsidRDefault="002B30DE" w:rsidP="00197966">
            <w:pPr>
              <w:rPr>
                <w:sz w:val="16"/>
                <w:szCs w:val="16"/>
              </w:rPr>
            </w:pPr>
            <w:r w:rsidRPr="00B53053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литературному чтению  в различных профессиях</w:t>
            </w:r>
          </w:p>
        </w:tc>
      </w:tr>
      <w:tr w:rsidR="002B30DE" w:rsidRPr="00B53053" w:rsidTr="002B30DE">
        <w:trPr>
          <w:jc w:val="center"/>
        </w:trPr>
        <w:tc>
          <w:tcPr>
            <w:tcW w:w="3403" w:type="dxa"/>
            <w:gridSpan w:val="2"/>
          </w:tcPr>
          <w:p w:rsidR="002B30DE" w:rsidRPr="00B53053" w:rsidRDefault="002B30DE" w:rsidP="00197966">
            <w:pPr>
              <w:pStyle w:val="TableParagraph"/>
              <w:jc w:val="center"/>
              <w:rPr>
                <w:spacing w:val="-15"/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>ОБЩЕЕКОЛИЧЕСТВОЧАСОВ</w:t>
            </w:r>
          </w:p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z w:val="16"/>
                <w:szCs w:val="16"/>
              </w:rPr>
              <w:t xml:space="preserve">ПО </w:t>
            </w:r>
            <w:r w:rsidRPr="00B53053">
              <w:rPr>
                <w:spacing w:val="-2"/>
                <w:sz w:val="16"/>
                <w:szCs w:val="16"/>
              </w:rPr>
              <w:t>ПРОГРАММЕ</w:t>
            </w:r>
          </w:p>
        </w:tc>
        <w:tc>
          <w:tcPr>
            <w:tcW w:w="567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B53053">
              <w:rPr>
                <w:spacing w:val="-5"/>
                <w:sz w:val="16"/>
                <w:szCs w:val="16"/>
              </w:rPr>
              <w:t>136</w:t>
            </w:r>
          </w:p>
        </w:tc>
        <w:tc>
          <w:tcPr>
            <w:tcW w:w="992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2B30DE" w:rsidRPr="00B53053" w:rsidRDefault="002B30DE" w:rsidP="00197966">
            <w:pPr>
              <w:pStyle w:val="TableParagraph"/>
              <w:jc w:val="center"/>
              <w:rPr>
                <w:sz w:val="16"/>
                <w:szCs w:val="16"/>
              </w:rPr>
            </w:pPr>
            <w:r w:rsidRPr="00B53053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8505" w:type="dxa"/>
            <w:gridSpan w:val="3"/>
          </w:tcPr>
          <w:p w:rsidR="002B30DE" w:rsidRPr="00B53053" w:rsidRDefault="002B30DE" w:rsidP="00197966">
            <w:pPr>
              <w:rPr>
                <w:rFonts w:eastAsia="Calibri"/>
                <w:bCs/>
                <w:sz w:val="16"/>
                <w:szCs w:val="16"/>
              </w:rPr>
            </w:pPr>
          </w:p>
        </w:tc>
      </w:tr>
    </w:tbl>
    <w:p w:rsidR="00000000" w:rsidRDefault="002B30DE"/>
    <w:sectPr w:rsidR="00000000" w:rsidSect="002B30D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FDE"/>
    <w:multiLevelType w:val="hybridMultilevel"/>
    <w:tmpl w:val="CD20F240"/>
    <w:lvl w:ilvl="0" w:tplc="3316222E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CE7C60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F99EAD18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2686270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4EFC7BC4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6DA617E8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925A2C42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4ADC3852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1B8C4F22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1">
    <w:nsid w:val="09244AC5"/>
    <w:multiLevelType w:val="hybridMultilevel"/>
    <w:tmpl w:val="52D05DF2"/>
    <w:lvl w:ilvl="0" w:tplc="70E8F33A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86816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2706CA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B0A430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34C7DD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37D8A35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E0D62BB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3062B01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AB4920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">
    <w:nsid w:val="0BE505DC"/>
    <w:multiLevelType w:val="hybridMultilevel"/>
    <w:tmpl w:val="107A655E"/>
    <w:lvl w:ilvl="0" w:tplc="3D02F330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74E32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B5007934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5D0AE20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F84A1A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DC3C7AEA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C31C919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BDE1C5E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CC52F208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">
    <w:nsid w:val="0CFD68AB"/>
    <w:multiLevelType w:val="hybridMultilevel"/>
    <w:tmpl w:val="7C6C9CE4"/>
    <w:lvl w:ilvl="0" w:tplc="84F8B336">
      <w:start w:val="1"/>
      <w:numFmt w:val="decimal"/>
      <w:lvlText w:val="%1)"/>
      <w:lvlJc w:val="left"/>
      <w:pPr>
        <w:ind w:left="3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3E756A">
      <w:start w:val="1"/>
      <w:numFmt w:val="decimal"/>
      <w:lvlText w:val="%2)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A6414E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3" w:tplc="9C6677DA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 w:tplc="65C0DBFC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 w:tplc="DE889D7C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0AD6128A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 w:tplc="7FE4B456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 w:tplc="CBEE0F08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4">
    <w:nsid w:val="1528610C"/>
    <w:multiLevelType w:val="hybridMultilevel"/>
    <w:tmpl w:val="99A27ED0"/>
    <w:lvl w:ilvl="0" w:tplc="5530877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0AD2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2DE31C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2690BFC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01D6E2F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3078C03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2C62164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000E923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DF2F8E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>
    <w:nsid w:val="158F4F25"/>
    <w:multiLevelType w:val="hybridMultilevel"/>
    <w:tmpl w:val="E9B8FF16"/>
    <w:lvl w:ilvl="0" w:tplc="A3A44B82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4653D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28492D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82CC315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474816F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1A64E60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38A21F1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2F7284F0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5318462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6">
    <w:nsid w:val="15B440AB"/>
    <w:multiLevelType w:val="hybridMultilevel"/>
    <w:tmpl w:val="5EF8D2CE"/>
    <w:lvl w:ilvl="0" w:tplc="BDB0A83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A0ED5E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B7862E80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61A44206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37122DA8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D4B6F1C6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CB3EAE98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8550BC3A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B23298C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7">
    <w:nsid w:val="17B122F3"/>
    <w:multiLevelType w:val="hybridMultilevel"/>
    <w:tmpl w:val="1F127910"/>
    <w:lvl w:ilvl="0" w:tplc="BFF0CEEA">
      <w:start w:val="1"/>
      <w:numFmt w:val="decimal"/>
      <w:lvlText w:val="%1."/>
      <w:lvlJc w:val="left"/>
      <w:pPr>
        <w:ind w:left="1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70D81C">
      <w:numFmt w:val="bullet"/>
      <w:lvlText w:val="•"/>
      <w:lvlJc w:val="left"/>
      <w:pPr>
        <w:ind w:left="1057" w:hanging="281"/>
      </w:pPr>
      <w:rPr>
        <w:rFonts w:hint="default"/>
        <w:lang w:val="ru-RU" w:eastAsia="en-US" w:bidi="ar-SA"/>
      </w:rPr>
    </w:lvl>
    <w:lvl w:ilvl="2" w:tplc="6C4AB77E">
      <w:numFmt w:val="bullet"/>
      <w:lvlText w:val="•"/>
      <w:lvlJc w:val="left"/>
      <w:pPr>
        <w:ind w:left="1995" w:hanging="281"/>
      </w:pPr>
      <w:rPr>
        <w:rFonts w:hint="default"/>
        <w:lang w:val="ru-RU" w:eastAsia="en-US" w:bidi="ar-SA"/>
      </w:rPr>
    </w:lvl>
    <w:lvl w:ilvl="3" w:tplc="CE9E2656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4" w:tplc="3BFC980E">
      <w:numFmt w:val="bullet"/>
      <w:lvlText w:val="•"/>
      <w:lvlJc w:val="left"/>
      <w:pPr>
        <w:ind w:left="3871" w:hanging="281"/>
      </w:pPr>
      <w:rPr>
        <w:rFonts w:hint="default"/>
        <w:lang w:val="ru-RU" w:eastAsia="en-US" w:bidi="ar-SA"/>
      </w:rPr>
    </w:lvl>
    <w:lvl w:ilvl="5" w:tplc="F9583788">
      <w:numFmt w:val="bullet"/>
      <w:lvlText w:val="•"/>
      <w:lvlJc w:val="left"/>
      <w:pPr>
        <w:ind w:left="4809" w:hanging="281"/>
      </w:pPr>
      <w:rPr>
        <w:rFonts w:hint="default"/>
        <w:lang w:val="ru-RU" w:eastAsia="en-US" w:bidi="ar-SA"/>
      </w:rPr>
    </w:lvl>
    <w:lvl w:ilvl="6" w:tplc="B24A4336">
      <w:numFmt w:val="bullet"/>
      <w:lvlText w:val="•"/>
      <w:lvlJc w:val="left"/>
      <w:pPr>
        <w:ind w:left="5747" w:hanging="281"/>
      </w:pPr>
      <w:rPr>
        <w:rFonts w:hint="default"/>
        <w:lang w:val="ru-RU" w:eastAsia="en-US" w:bidi="ar-SA"/>
      </w:rPr>
    </w:lvl>
    <w:lvl w:ilvl="7" w:tplc="BBAAE69C">
      <w:numFmt w:val="bullet"/>
      <w:lvlText w:val="•"/>
      <w:lvlJc w:val="left"/>
      <w:pPr>
        <w:ind w:left="6684" w:hanging="281"/>
      </w:pPr>
      <w:rPr>
        <w:rFonts w:hint="default"/>
        <w:lang w:val="ru-RU" w:eastAsia="en-US" w:bidi="ar-SA"/>
      </w:rPr>
    </w:lvl>
    <w:lvl w:ilvl="8" w:tplc="84B47330">
      <w:numFmt w:val="bullet"/>
      <w:lvlText w:val="•"/>
      <w:lvlJc w:val="left"/>
      <w:pPr>
        <w:ind w:left="7622" w:hanging="281"/>
      </w:pPr>
      <w:rPr>
        <w:rFonts w:hint="default"/>
        <w:lang w:val="ru-RU" w:eastAsia="en-US" w:bidi="ar-SA"/>
      </w:rPr>
    </w:lvl>
  </w:abstractNum>
  <w:abstractNum w:abstractNumId="8">
    <w:nsid w:val="22BB25A8"/>
    <w:multiLevelType w:val="hybridMultilevel"/>
    <w:tmpl w:val="8CC25D7A"/>
    <w:lvl w:ilvl="0" w:tplc="A1281E9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D62992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34C6190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2B0CD118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2CAC100A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C5A01694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AED00B5A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F954A86A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74042A76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9">
    <w:nsid w:val="2610681B"/>
    <w:multiLevelType w:val="hybridMultilevel"/>
    <w:tmpl w:val="63C4B006"/>
    <w:lvl w:ilvl="0" w:tplc="5D585866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5C1E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6D38596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602B96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1C8699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382D39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F28766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DE96C71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7F2A34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0">
    <w:nsid w:val="2BD12738"/>
    <w:multiLevelType w:val="hybridMultilevel"/>
    <w:tmpl w:val="B038FACE"/>
    <w:lvl w:ilvl="0" w:tplc="5158091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EAD90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106EF6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87E4A60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C63C5E1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0F0454D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6D2D45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42CCC3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9FE0FCB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1">
    <w:nsid w:val="2D095E34"/>
    <w:multiLevelType w:val="hybridMultilevel"/>
    <w:tmpl w:val="8DE88FE6"/>
    <w:lvl w:ilvl="0" w:tplc="1736CBF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0AB4EA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EB6AF1C0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D18EC242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E326B752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6A26A512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56E28882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62FE3B74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4C9A2170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2">
    <w:nsid w:val="2EBB73AE"/>
    <w:multiLevelType w:val="hybridMultilevel"/>
    <w:tmpl w:val="599AD4EE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3D32F526">
      <w:numFmt w:val="bullet"/>
      <w:suff w:val="space"/>
      <w:lvlText w:val="•"/>
      <w:lvlJc w:val="left"/>
      <w:pPr>
        <w:ind w:left="0" w:firstLine="709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42961"/>
    <w:multiLevelType w:val="hybridMultilevel"/>
    <w:tmpl w:val="50F0831E"/>
    <w:lvl w:ilvl="0" w:tplc="87402B7E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8E9E7C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8EBC6C8A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7A8CCAA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B468A494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5BEA8984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3502D704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6C16F04C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1E9CC630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4">
    <w:nsid w:val="3CD027DE"/>
    <w:multiLevelType w:val="hybridMultilevel"/>
    <w:tmpl w:val="4B06960A"/>
    <w:lvl w:ilvl="0" w:tplc="8E94288C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3C9350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D89207CC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981A86A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DB608618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E8966B82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E86C0114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B17EDF30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B6F2DB9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5">
    <w:nsid w:val="3DAE7A86"/>
    <w:multiLevelType w:val="hybridMultilevel"/>
    <w:tmpl w:val="91864324"/>
    <w:lvl w:ilvl="0" w:tplc="25823612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841BB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19E0BF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9FEA60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1AAE2B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80645A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6620BB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D6EEF4D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75F0F8F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6">
    <w:nsid w:val="3DB4527F"/>
    <w:multiLevelType w:val="hybridMultilevel"/>
    <w:tmpl w:val="38C096FA"/>
    <w:lvl w:ilvl="0" w:tplc="87508D6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F2DF0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A86CDB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4E36064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4A2B6D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E6F0385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3D64AC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DBEFC4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744365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7">
    <w:nsid w:val="3FA862E8"/>
    <w:multiLevelType w:val="hybridMultilevel"/>
    <w:tmpl w:val="2FBE084E"/>
    <w:lvl w:ilvl="0" w:tplc="DDFCA43C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20F42A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D3AAC84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EE62CD56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FAC60D2E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E54C3EBE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6CC084EC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C4A0AB4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4260BA38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8">
    <w:nsid w:val="433D2F54"/>
    <w:multiLevelType w:val="hybridMultilevel"/>
    <w:tmpl w:val="BE94DDC0"/>
    <w:lvl w:ilvl="0" w:tplc="AC2E118C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82D56C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084CC0B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94D2E070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EB8ACF5A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49D870C2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2332786A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EB1A0650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830E2CC0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9">
    <w:nsid w:val="48F10DD6"/>
    <w:multiLevelType w:val="hybridMultilevel"/>
    <w:tmpl w:val="019AF386"/>
    <w:lvl w:ilvl="0" w:tplc="E6FE385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CA04C58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4E16F258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A386CFB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0A96656A">
      <w:numFmt w:val="bullet"/>
      <w:lvlText w:val="•"/>
      <w:lvlJc w:val="left"/>
      <w:pPr>
        <w:ind w:left="4488" w:hanging="360"/>
      </w:pPr>
      <w:rPr>
        <w:rFonts w:hint="default"/>
        <w:lang w:val="ru-RU" w:eastAsia="en-US" w:bidi="ar-SA"/>
      </w:rPr>
    </w:lvl>
    <w:lvl w:ilvl="5" w:tplc="20A83B48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B6FA1942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  <w:lvl w:ilvl="7" w:tplc="5C3CC978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 w:tplc="AD94966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20">
    <w:nsid w:val="4BAD6FC4"/>
    <w:multiLevelType w:val="hybridMultilevel"/>
    <w:tmpl w:val="32CACF96"/>
    <w:lvl w:ilvl="0" w:tplc="FEB4039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575BE"/>
    <w:multiLevelType w:val="hybridMultilevel"/>
    <w:tmpl w:val="8BD8593C"/>
    <w:lvl w:ilvl="0" w:tplc="B6EAA86A">
      <w:start w:val="1"/>
      <w:numFmt w:val="decimal"/>
      <w:lvlText w:val="%1."/>
      <w:lvlJc w:val="left"/>
      <w:pPr>
        <w:ind w:left="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389D52">
      <w:numFmt w:val="bullet"/>
      <w:lvlText w:val="•"/>
      <w:lvlJc w:val="left"/>
      <w:pPr>
        <w:ind w:left="978" w:hanging="356"/>
      </w:pPr>
      <w:rPr>
        <w:rFonts w:hint="default"/>
        <w:lang w:val="ru-RU" w:eastAsia="en-US" w:bidi="ar-SA"/>
      </w:rPr>
    </w:lvl>
    <w:lvl w:ilvl="2" w:tplc="EF58BE90">
      <w:numFmt w:val="bullet"/>
      <w:lvlText w:val="•"/>
      <w:lvlJc w:val="left"/>
      <w:pPr>
        <w:ind w:left="1956" w:hanging="356"/>
      </w:pPr>
      <w:rPr>
        <w:rFonts w:hint="default"/>
        <w:lang w:val="ru-RU" w:eastAsia="en-US" w:bidi="ar-SA"/>
      </w:rPr>
    </w:lvl>
    <w:lvl w:ilvl="3" w:tplc="1F9AD9BE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4" w:tplc="CCEC100E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5" w:tplc="28B8A0BC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6" w:tplc="BA4A533C">
      <w:numFmt w:val="bullet"/>
      <w:lvlText w:val="•"/>
      <w:lvlJc w:val="left"/>
      <w:pPr>
        <w:ind w:left="5868" w:hanging="356"/>
      </w:pPr>
      <w:rPr>
        <w:rFonts w:hint="default"/>
        <w:lang w:val="ru-RU" w:eastAsia="en-US" w:bidi="ar-SA"/>
      </w:rPr>
    </w:lvl>
    <w:lvl w:ilvl="7" w:tplc="8918F4BA">
      <w:numFmt w:val="bullet"/>
      <w:lvlText w:val="•"/>
      <w:lvlJc w:val="left"/>
      <w:pPr>
        <w:ind w:left="6846" w:hanging="356"/>
      </w:pPr>
      <w:rPr>
        <w:rFonts w:hint="default"/>
        <w:lang w:val="ru-RU" w:eastAsia="en-US" w:bidi="ar-SA"/>
      </w:rPr>
    </w:lvl>
    <w:lvl w:ilvl="8" w:tplc="3FBC7382">
      <w:numFmt w:val="bullet"/>
      <w:lvlText w:val="•"/>
      <w:lvlJc w:val="left"/>
      <w:pPr>
        <w:ind w:left="7825" w:hanging="356"/>
      </w:pPr>
      <w:rPr>
        <w:rFonts w:hint="default"/>
        <w:lang w:val="ru-RU" w:eastAsia="en-US" w:bidi="ar-SA"/>
      </w:rPr>
    </w:lvl>
  </w:abstractNum>
  <w:abstractNum w:abstractNumId="22">
    <w:nsid w:val="4E794DCB"/>
    <w:multiLevelType w:val="hybridMultilevel"/>
    <w:tmpl w:val="4386C4C6"/>
    <w:lvl w:ilvl="0" w:tplc="797AD4AC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D2423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A72C25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A4E43EB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B7D850F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1FD8FD0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244BBC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D4CD2E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99C429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3">
    <w:nsid w:val="62A225D5"/>
    <w:multiLevelType w:val="hybridMultilevel"/>
    <w:tmpl w:val="3F0ABD34"/>
    <w:lvl w:ilvl="0" w:tplc="F8D0D164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20054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BA23F0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BAA78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6C46FC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7F80EC8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2236FA8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BFCDA4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082486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4">
    <w:nsid w:val="673C4701"/>
    <w:multiLevelType w:val="hybridMultilevel"/>
    <w:tmpl w:val="48207F10"/>
    <w:lvl w:ilvl="0" w:tplc="E69C8858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ECBA1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F21CB63E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00C01DF2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D768C9A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4D6AF9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830CF40E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4998DAB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63C2A88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5">
    <w:nsid w:val="6EA03CB6"/>
    <w:multiLevelType w:val="hybridMultilevel"/>
    <w:tmpl w:val="C194C948"/>
    <w:lvl w:ilvl="0" w:tplc="74EE4F5E">
      <w:start w:val="1"/>
      <w:numFmt w:val="decimal"/>
      <w:lvlText w:val="%1."/>
      <w:lvlJc w:val="left"/>
      <w:pPr>
        <w:ind w:left="1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CDAE2C2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AA762462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2C422ED6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4BB8629C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555E492C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9046527A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92926EC8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89FE7650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26">
    <w:nsid w:val="70BF2102"/>
    <w:multiLevelType w:val="hybridMultilevel"/>
    <w:tmpl w:val="2286B4AC"/>
    <w:lvl w:ilvl="0" w:tplc="A360348A">
      <w:start w:val="3"/>
      <w:numFmt w:val="decimal"/>
      <w:lvlText w:val="%1"/>
      <w:lvlJc w:val="left"/>
      <w:pPr>
        <w:ind w:left="9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E280DC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09D8FB4E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9A3A1E70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0FF22410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CADE3478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689A3A20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2C949566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D17070D4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27">
    <w:nsid w:val="70CC09C6"/>
    <w:multiLevelType w:val="hybridMultilevel"/>
    <w:tmpl w:val="568C945A"/>
    <w:lvl w:ilvl="0" w:tplc="8B70D81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A9259D"/>
    <w:multiLevelType w:val="hybridMultilevel"/>
    <w:tmpl w:val="5A6EB4D4"/>
    <w:lvl w:ilvl="0" w:tplc="C7B2912A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545532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BF435C8">
      <w:numFmt w:val="bullet"/>
      <w:lvlText w:val="•"/>
      <w:lvlJc w:val="left"/>
      <w:pPr>
        <w:ind w:left="1357" w:hanging="169"/>
      </w:pPr>
      <w:rPr>
        <w:rFonts w:hint="default"/>
        <w:lang w:val="ru-RU" w:eastAsia="en-US" w:bidi="ar-SA"/>
      </w:rPr>
    </w:lvl>
    <w:lvl w:ilvl="3" w:tplc="9E129084">
      <w:numFmt w:val="bullet"/>
      <w:lvlText w:val="•"/>
      <w:lvlJc w:val="left"/>
      <w:pPr>
        <w:ind w:left="2375" w:hanging="169"/>
      </w:pPr>
      <w:rPr>
        <w:rFonts w:hint="default"/>
        <w:lang w:val="ru-RU" w:eastAsia="en-US" w:bidi="ar-SA"/>
      </w:rPr>
    </w:lvl>
    <w:lvl w:ilvl="4" w:tplc="A8A0A064">
      <w:numFmt w:val="bullet"/>
      <w:lvlText w:val="•"/>
      <w:lvlJc w:val="left"/>
      <w:pPr>
        <w:ind w:left="3392" w:hanging="169"/>
      </w:pPr>
      <w:rPr>
        <w:rFonts w:hint="default"/>
        <w:lang w:val="ru-RU" w:eastAsia="en-US" w:bidi="ar-SA"/>
      </w:rPr>
    </w:lvl>
    <w:lvl w:ilvl="5" w:tplc="B69CF146">
      <w:numFmt w:val="bullet"/>
      <w:lvlText w:val="•"/>
      <w:lvlJc w:val="left"/>
      <w:pPr>
        <w:ind w:left="4410" w:hanging="169"/>
      </w:pPr>
      <w:rPr>
        <w:rFonts w:hint="default"/>
        <w:lang w:val="ru-RU" w:eastAsia="en-US" w:bidi="ar-SA"/>
      </w:rPr>
    </w:lvl>
    <w:lvl w:ilvl="6" w:tplc="92241BA6">
      <w:numFmt w:val="bullet"/>
      <w:lvlText w:val="•"/>
      <w:lvlJc w:val="left"/>
      <w:pPr>
        <w:ind w:left="5428" w:hanging="169"/>
      </w:pPr>
      <w:rPr>
        <w:rFonts w:hint="default"/>
        <w:lang w:val="ru-RU" w:eastAsia="en-US" w:bidi="ar-SA"/>
      </w:rPr>
    </w:lvl>
    <w:lvl w:ilvl="7" w:tplc="F4D2DA68">
      <w:numFmt w:val="bullet"/>
      <w:lvlText w:val="•"/>
      <w:lvlJc w:val="left"/>
      <w:pPr>
        <w:ind w:left="6445" w:hanging="169"/>
      </w:pPr>
      <w:rPr>
        <w:rFonts w:hint="default"/>
        <w:lang w:val="ru-RU" w:eastAsia="en-US" w:bidi="ar-SA"/>
      </w:rPr>
    </w:lvl>
    <w:lvl w:ilvl="8" w:tplc="60CAACC6">
      <w:numFmt w:val="bullet"/>
      <w:lvlText w:val="•"/>
      <w:lvlJc w:val="left"/>
      <w:pPr>
        <w:ind w:left="7463" w:hanging="169"/>
      </w:pPr>
      <w:rPr>
        <w:rFonts w:hint="default"/>
        <w:lang w:val="ru-RU" w:eastAsia="en-US" w:bidi="ar-SA"/>
      </w:rPr>
    </w:lvl>
  </w:abstractNum>
  <w:abstractNum w:abstractNumId="29">
    <w:nsid w:val="7A375892"/>
    <w:multiLevelType w:val="hybridMultilevel"/>
    <w:tmpl w:val="2996D7CC"/>
    <w:lvl w:ilvl="0" w:tplc="5D3E8F4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3C39E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CA1404B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20829D1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F10E379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728C02A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CC0714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496AD30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5002B56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0">
    <w:nsid w:val="7F775B0B"/>
    <w:multiLevelType w:val="hybridMultilevel"/>
    <w:tmpl w:val="E1ECA6EE"/>
    <w:lvl w:ilvl="0" w:tplc="89D0972E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3061C2">
      <w:numFmt w:val="bullet"/>
      <w:lvlText w:val="•"/>
      <w:lvlJc w:val="left"/>
      <w:pPr>
        <w:ind w:left="1057" w:hanging="164"/>
      </w:pPr>
      <w:rPr>
        <w:rFonts w:hint="default"/>
        <w:lang w:val="ru-RU" w:eastAsia="en-US" w:bidi="ar-SA"/>
      </w:rPr>
    </w:lvl>
    <w:lvl w:ilvl="2" w:tplc="C25E366C">
      <w:numFmt w:val="bullet"/>
      <w:lvlText w:val="•"/>
      <w:lvlJc w:val="left"/>
      <w:pPr>
        <w:ind w:left="1995" w:hanging="164"/>
      </w:pPr>
      <w:rPr>
        <w:rFonts w:hint="default"/>
        <w:lang w:val="ru-RU" w:eastAsia="en-US" w:bidi="ar-SA"/>
      </w:rPr>
    </w:lvl>
    <w:lvl w:ilvl="3" w:tplc="594045FA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FA982282">
      <w:numFmt w:val="bullet"/>
      <w:lvlText w:val="•"/>
      <w:lvlJc w:val="left"/>
      <w:pPr>
        <w:ind w:left="3871" w:hanging="164"/>
      </w:pPr>
      <w:rPr>
        <w:rFonts w:hint="default"/>
        <w:lang w:val="ru-RU" w:eastAsia="en-US" w:bidi="ar-SA"/>
      </w:rPr>
    </w:lvl>
    <w:lvl w:ilvl="5" w:tplc="17BE5B84">
      <w:numFmt w:val="bullet"/>
      <w:lvlText w:val="•"/>
      <w:lvlJc w:val="left"/>
      <w:pPr>
        <w:ind w:left="4809" w:hanging="164"/>
      </w:pPr>
      <w:rPr>
        <w:rFonts w:hint="default"/>
        <w:lang w:val="ru-RU" w:eastAsia="en-US" w:bidi="ar-SA"/>
      </w:rPr>
    </w:lvl>
    <w:lvl w:ilvl="6" w:tplc="67384214">
      <w:numFmt w:val="bullet"/>
      <w:lvlText w:val="•"/>
      <w:lvlJc w:val="left"/>
      <w:pPr>
        <w:ind w:left="5747" w:hanging="164"/>
      </w:pPr>
      <w:rPr>
        <w:rFonts w:hint="default"/>
        <w:lang w:val="ru-RU" w:eastAsia="en-US" w:bidi="ar-SA"/>
      </w:rPr>
    </w:lvl>
    <w:lvl w:ilvl="7" w:tplc="4560F9FE">
      <w:numFmt w:val="bullet"/>
      <w:lvlText w:val="•"/>
      <w:lvlJc w:val="left"/>
      <w:pPr>
        <w:ind w:left="6684" w:hanging="164"/>
      </w:pPr>
      <w:rPr>
        <w:rFonts w:hint="default"/>
        <w:lang w:val="ru-RU" w:eastAsia="en-US" w:bidi="ar-SA"/>
      </w:rPr>
    </w:lvl>
    <w:lvl w:ilvl="8" w:tplc="16344F96">
      <w:numFmt w:val="bullet"/>
      <w:lvlText w:val="•"/>
      <w:lvlJc w:val="left"/>
      <w:pPr>
        <w:ind w:left="7622" w:hanging="164"/>
      </w:pPr>
      <w:rPr>
        <w:rFonts w:hint="default"/>
        <w:lang w:val="ru-RU" w:eastAsia="en-US" w:bidi="ar-SA"/>
      </w:rPr>
    </w:lvl>
  </w:abstractNum>
  <w:abstractNum w:abstractNumId="31">
    <w:nsid w:val="7FAC3262"/>
    <w:multiLevelType w:val="hybridMultilevel"/>
    <w:tmpl w:val="EF841F6C"/>
    <w:lvl w:ilvl="0" w:tplc="F6D4A6E0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C6A9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C4A8424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02360D88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979E3164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3DDEC316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9C78478E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9ED282C2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B4F47EA6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0"/>
  </w:num>
  <w:num w:numId="3">
    <w:abstractNumId w:val="28"/>
  </w:num>
  <w:num w:numId="4">
    <w:abstractNumId w:val="0"/>
  </w:num>
  <w:num w:numId="5">
    <w:abstractNumId w:val="31"/>
  </w:num>
  <w:num w:numId="6">
    <w:abstractNumId w:val="11"/>
  </w:num>
  <w:num w:numId="7">
    <w:abstractNumId w:val="19"/>
  </w:num>
  <w:num w:numId="8">
    <w:abstractNumId w:val="14"/>
  </w:num>
  <w:num w:numId="9">
    <w:abstractNumId w:val="6"/>
  </w:num>
  <w:num w:numId="10">
    <w:abstractNumId w:val="13"/>
  </w:num>
  <w:num w:numId="11">
    <w:abstractNumId w:val="5"/>
  </w:num>
  <w:num w:numId="12">
    <w:abstractNumId w:val="21"/>
  </w:num>
  <w:num w:numId="13">
    <w:abstractNumId w:val="26"/>
  </w:num>
  <w:num w:numId="14">
    <w:abstractNumId w:val="2"/>
  </w:num>
  <w:num w:numId="15">
    <w:abstractNumId w:val="23"/>
  </w:num>
  <w:num w:numId="16">
    <w:abstractNumId w:val="1"/>
  </w:num>
  <w:num w:numId="17">
    <w:abstractNumId w:val="15"/>
  </w:num>
  <w:num w:numId="18">
    <w:abstractNumId w:val="25"/>
  </w:num>
  <w:num w:numId="19">
    <w:abstractNumId w:val="16"/>
  </w:num>
  <w:num w:numId="20">
    <w:abstractNumId w:val="9"/>
  </w:num>
  <w:num w:numId="21">
    <w:abstractNumId w:val="24"/>
  </w:num>
  <w:num w:numId="22">
    <w:abstractNumId w:val="18"/>
  </w:num>
  <w:num w:numId="23">
    <w:abstractNumId w:val="4"/>
  </w:num>
  <w:num w:numId="24">
    <w:abstractNumId w:val="8"/>
  </w:num>
  <w:num w:numId="25">
    <w:abstractNumId w:val="17"/>
  </w:num>
  <w:num w:numId="26">
    <w:abstractNumId w:val="22"/>
  </w:num>
  <w:num w:numId="27">
    <w:abstractNumId w:val="10"/>
  </w:num>
  <w:num w:numId="28">
    <w:abstractNumId w:val="3"/>
  </w:num>
  <w:num w:numId="29">
    <w:abstractNumId w:val="29"/>
  </w:num>
  <w:num w:numId="30">
    <w:abstractNumId w:val="27"/>
  </w:num>
  <w:num w:numId="31">
    <w:abstractNumId w:val="20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2B30DE"/>
    <w:rsid w:val="002B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0DE"/>
    <w:pPr>
      <w:widowControl w:val="0"/>
      <w:autoSpaceDE w:val="0"/>
      <w:autoSpaceDN w:val="0"/>
      <w:spacing w:after="0" w:line="240" w:lineRule="auto"/>
      <w:ind w:left="60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B30DE"/>
    <w:pPr>
      <w:keepNext/>
      <w:keepLines/>
      <w:spacing w:before="40" w:after="0" w:line="240" w:lineRule="auto"/>
      <w:outlineLvl w:val="1"/>
    </w:pPr>
    <w:rPr>
      <w:rFonts w:ascii="Calibri Light" w:eastAsia="DengXian Light" w:hAnsi="Calibri Light" w:cs="Times New Roman"/>
      <w:b/>
      <w:bCs/>
      <w:color w:val="4472C4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0DE"/>
    <w:pPr>
      <w:keepNext/>
      <w:keepLines/>
      <w:spacing w:before="40" w:after="0" w:line="240" w:lineRule="auto"/>
      <w:outlineLvl w:val="2"/>
    </w:pPr>
    <w:rPr>
      <w:rFonts w:ascii="Calibri Light" w:eastAsia="DengXian Light" w:hAnsi="Calibri Light" w:cs="Times New Roman"/>
      <w:b/>
      <w:bCs/>
      <w:color w:val="4472C4"/>
      <w:szCs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0DE"/>
    <w:pPr>
      <w:keepNext/>
      <w:keepLines/>
      <w:spacing w:before="40" w:after="0" w:line="240" w:lineRule="auto"/>
      <w:outlineLvl w:val="3"/>
    </w:pPr>
    <w:rPr>
      <w:rFonts w:ascii="Calibri Light" w:eastAsia="DengXian Light" w:hAnsi="Calibri Light" w:cs="Times New Roman"/>
      <w:b/>
      <w:bCs/>
      <w:i/>
      <w:iCs/>
      <w:color w:val="4472C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0D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B30DE"/>
    <w:rPr>
      <w:rFonts w:ascii="Calibri Light" w:eastAsia="DengXian Light" w:hAnsi="Calibri Light" w:cs="Times New Roman"/>
      <w:b/>
      <w:bCs/>
      <w:color w:val="4472C4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B30DE"/>
    <w:rPr>
      <w:rFonts w:ascii="Calibri Light" w:eastAsia="DengXian Light" w:hAnsi="Calibri Light" w:cs="Times New Roman"/>
      <w:b/>
      <w:bCs/>
      <w:color w:val="4472C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B30DE"/>
    <w:rPr>
      <w:rFonts w:ascii="Calibri Light" w:eastAsia="DengXian Light" w:hAnsi="Calibri Light" w:cs="Times New Roman"/>
      <w:b/>
      <w:bCs/>
      <w:i/>
      <w:iCs/>
      <w:color w:val="4472C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B30D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30DE"/>
    <w:pPr>
      <w:widowControl w:val="0"/>
      <w:autoSpaceDE w:val="0"/>
      <w:autoSpaceDN w:val="0"/>
      <w:spacing w:after="0" w:line="240" w:lineRule="auto"/>
      <w:ind w:left="96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B30D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2B30DE"/>
    <w:pPr>
      <w:widowControl w:val="0"/>
      <w:autoSpaceDE w:val="0"/>
      <w:autoSpaceDN w:val="0"/>
      <w:spacing w:after="0" w:line="240" w:lineRule="auto"/>
      <w:ind w:left="961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B3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2B3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B30DE"/>
    <w:rPr>
      <w:b/>
      <w:bCs/>
    </w:rPr>
  </w:style>
  <w:style w:type="character" w:customStyle="1" w:styleId="placeholder">
    <w:name w:val="placeholder"/>
    <w:basedOn w:val="a0"/>
    <w:rsid w:val="002B30DE"/>
  </w:style>
  <w:style w:type="paragraph" w:customStyle="1" w:styleId="Default">
    <w:name w:val="Default"/>
    <w:rsid w:val="002B30D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8">
    <w:name w:val="Hyperlink"/>
    <w:basedOn w:val="a0"/>
    <w:uiPriority w:val="99"/>
    <w:unhideWhenUsed/>
    <w:rsid w:val="002B30D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30DE"/>
    <w:rPr>
      <w:color w:val="605E5C"/>
      <w:shd w:val="clear" w:color="auto" w:fill="E1DFDD"/>
    </w:rPr>
  </w:style>
  <w:style w:type="character" w:customStyle="1" w:styleId="a9">
    <w:name w:val="Сноска_"/>
    <w:basedOn w:val="a0"/>
    <w:rsid w:val="002B3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a">
    <w:name w:val="Сноска"/>
    <w:basedOn w:val="a9"/>
    <w:rsid w:val="002B30DE"/>
  </w:style>
  <w:style w:type="character" w:customStyle="1" w:styleId="42">
    <w:name w:val="Заголовок №4 (2)_"/>
    <w:basedOn w:val="a0"/>
    <w:link w:val="420"/>
    <w:rsid w:val="002B30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Сноска (2)_"/>
    <w:basedOn w:val="a0"/>
    <w:link w:val="22"/>
    <w:rsid w:val="002B30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B30DE"/>
    <w:rPr>
      <w:rFonts w:ascii="Times New Roman" w:eastAsia="Times New Roman" w:hAnsi="Times New Roman" w:cs="Times New Roman"/>
      <w:spacing w:val="-20"/>
      <w:sz w:val="48"/>
      <w:szCs w:val="48"/>
      <w:shd w:val="clear" w:color="auto" w:fill="FFFFFF"/>
    </w:rPr>
  </w:style>
  <w:style w:type="character" w:customStyle="1" w:styleId="11">
    <w:name w:val="Заголовок №1_"/>
    <w:basedOn w:val="a0"/>
    <w:link w:val="12"/>
    <w:rsid w:val="002B30DE"/>
    <w:rPr>
      <w:rFonts w:ascii="Times New Roman" w:eastAsia="Times New Roman" w:hAnsi="Times New Roman" w:cs="Times New Roman"/>
      <w:spacing w:val="-20"/>
      <w:sz w:val="110"/>
      <w:szCs w:val="110"/>
      <w:shd w:val="clear" w:color="auto" w:fill="FFFFFF"/>
    </w:rPr>
  </w:style>
  <w:style w:type="character" w:customStyle="1" w:styleId="10pt">
    <w:name w:val="Заголовок №1 + Интервал 0 pt"/>
    <w:basedOn w:val="11"/>
    <w:rsid w:val="002B30DE"/>
    <w:rPr>
      <w:spacing w:val="0"/>
    </w:rPr>
  </w:style>
  <w:style w:type="character" w:customStyle="1" w:styleId="23">
    <w:name w:val="Основной текст (2)_"/>
    <w:basedOn w:val="a0"/>
    <w:link w:val="24"/>
    <w:rsid w:val="002B30D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20">
    <w:name w:val="Заголовок №2 (2)_"/>
    <w:basedOn w:val="a0"/>
    <w:rsid w:val="002B3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5">
    <w:name w:val="Оглавление 2 Знак"/>
    <w:basedOn w:val="a0"/>
    <w:link w:val="26"/>
    <w:rsid w:val="002B30D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b">
    <w:name w:val="Основной текст_"/>
    <w:basedOn w:val="a0"/>
    <w:link w:val="13"/>
    <w:rsid w:val="002B30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1">
    <w:name w:val="Заголовок №2 (2)"/>
    <w:basedOn w:val="220"/>
    <w:rsid w:val="002B30DE"/>
    <w:rPr>
      <w:u w:val="single"/>
    </w:rPr>
  </w:style>
  <w:style w:type="character" w:customStyle="1" w:styleId="ac">
    <w:name w:val="Основной текст + Курсив"/>
    <w:basedOn w:val="ab"/>
    <w:rsid w:val="002B30DE"/>
    <w:rPr>
      <w:i/>
      <w:iCs/>
    </w:rPr>
  </w:style>
  <w:style w:type="character" w:customStyle="1" w:styleId="421">
    <w:name w:val="Заголовок №4 (2) + Не полужирный"/>
    <w:basedOn w:val="42"/>
    <w:rsid w:val="002B30DE"/>
    <w:rPr>
      <w:b/>
      <w:bCs/>
    </w:rPr>
  </w:style>
  <w:style w:type="character" w:customStyle="1" w:styleId="31">
    <w:name w:val="Заголовок №3_"/>
    <w:basedOn w:val="a0"/>
    <w:link w:val="32"/>
    <w:rsid w:val="002B30D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135pt">
    <w:name w:val="Заголовок №3 + 13;5 pt"/>
    <w:basedOn w:val="31"/>
    <w:rsid w:val="002B30DE"/>
    <w:rPr>
      <w:sz w:val="27"/>
      <w:szCs w:val="27"/>
    </w:rPr>
  </w:style>
  <w:style w:type="character" w:customStyle="1" w:styleId="ad">
    <w:name w:val="Основной текст + Полужирный"/>
    <w:basedOn w:val="ab"/>
    <w:rsid w:val="002B30DE"/>
    <w:rPr>
      <w:b/>
      <w:bCs/>
    </w:rPr>
  </w:style>
  <w:style w:type="character" w:customStyle="1" w:styleId="4215pt">
    <w:name w:val="Заголовок №4 (2) + 15 pt"/>
    <w:basedOn w:val="42"/>
    <w:rsid w:val="002B30DE"/>
    <w:rPr>
      <w:sz w:val="30"/>
      <w:szCs w:val="30"/>
    </w:rPr>
  </w:style>
  <w:style w:type="character" w:customStyle="1" w:styleId="41">
    <w:name w:val="Основной текст (4)_"/>
    <w:basedOn w:val="a0"/>
    <w:link w:val="43"/>
    <w:rsid w:val="002B30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2B30DE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B30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B30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Не курсив"/>
    <w:basedOn w:val="6"/>
    <w:rsid w:val="002B30DE"/>
    <w:rPr>
      <w:i/>
      <w:iCs/>
    </w:rPr>
  </w:style>
  <w:style w:type="character" w:customStyle="1" w:styleId="ae">
    <w:name w:val="Подпись к таблице_"/>
    <w:basedOn w:val="a0"/>
    <w:rsid w:val="002B3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">
    <w:name w:val="Подпись к таблице"/>
    <w:basedOn w:val="ae"/>
    <w:rsid w:val="002B30DE"/>
  </w:style>
  <w:style w:type="character" w:customStyle="1" w:styleId="130">
    <w:name w:val="Основной текст (13)_"/>
    <w:basedOn w:val="a0"/>
    <w:link w:val="131"/>
    <w:rsid w:val="002B30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2B30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2B30DE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B30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2B30DE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2pt">
    <w:name w:val="Основной текст + Полужирный;Курсив;Интервал 2 pt"/>
    <w:basedOn w:val="ab"/>
    <w:rsid w:val="002B30DE"/>
    <w:rPr>
      <w:b/>
      <w:bCs/>
      <w:i/>
      <w:iCs/>
      <w:spacing w:val="40"/>
    </w:rPr>
  </w:style>
  <w:style w:type="character" w:customStyle="1" w:styleId="0pt">
    <w:name w:val="Основной текст + Полужирный;Курсив;Интервал 0 pt"/>
    <w:basedOn w:val="ab"/>
    <w:rsid w:val="002B30DE"/>
    <w:rPr>
      <w:b/>
      <w:bCs/>
      <w:i/>
      <w:iCs/>
      <w:spacing w:val="10"/>
    </w:rPr>
  </w:style>
  <w:style w:type="character" w:customStyle="1" w:styleId="15">
    <w:name w:val="Основной текст (15)_"/>
    <w:basedOn w:val="a0"/>
    <w:link w:val="150"/>
    <w:rsid w:val="002B30D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2B30DE"/>
    <w:rPr>
      <w:rFonts w:ascii="Times New Roman" w:eastAsia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27">
    <w:name w:val="Подпись к таблице (2)_"/>
    <w:basedOn w:val="a0"/>
    <w:link w:val="28"/>
    <w:rsid w:val="002B30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2B30DE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B30DE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420">
    <w:name w:val="Заголовок №4 (2)"/>
    <w:basedOn w:val="a"/>
    <w:link w:val="42"/>
    <w:rsid w:val="002B30DE"/>
    <w:pPr>
      <w:shd w:val="clear" w:color="auto" w:fill="FFFFFF"/>
      <w:spacing w:before="480" w:after="0" w:line="346" w:lineRule="exact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Сноска (2)"/>
    <w:basedOn w:val="a"/>
    <w:link w:val="21"/>
    <w:rsid w:val="002B30DE"/>
    <w:pPr>
      <w:shd w:val="clear" w:color="auto" w:fill="FFFFFF"/>
      <w:spacing w:after="60" w:line="346" w:lineRule="exact"/>
      <w:ind w:firstLine="5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0">
    <w:name w:val="Основной текст (8)"/>
    <w:basedOn w:val="a"/>
    <w:link w:val="8"/>
    <w:rsid w:val="002B30DE"/>
    <w:pPr>
      <w:shd w:val="clear" w:color="auto" w:fill="FFFFFF"/>
      <w:spacing w:after="1200" w:line="653" w:lineRule="exact"/>
    </w:pPr>
    <w:rPr>
      <w:rFonts w:ascii="Times New Roman" w:eastAsia="Times New Roman" w:hAnsi="Times New Roman" w:cs="Times New Roman"/>
      <w:spacing w:val="-20"/>
      <w:sz w:val="48"/>
      <w:szCs w:val="48"/>
    </w:rPr>
  </w:style>
  <w:style w:type="paragraph" w:customStyle="1" w:styleId="12">
    <w:name w:val="Заголовок №1"/>
    <w:basedOn w:val="a"/>
    <w:link w:val="11"/>
    <w:rsid w:val="002B30DE"/>
    <w:pPr>
      <w:shd w:val="clear" w:color="auto" w:fill="FFFFFF"/>
      <w:spacing w:before="1200" w:after="480" w:line="0" w:lineRule="atLeast"/>
      <w:jc w:val="right"/>
      <w:outlineLvl w:val="0"/>
    </w:pPr>
    <w:rPr>
      <w:rFonts w:ascii="Times New Roman" w:eastAsia="Times New Roman" w:hAnsi="Times New Roman" w:cs="Times New Roman"/>
      <w:spacing w:val="-20"/>
      <w:sz w:val="110"/>
      <w:szCs w:val="110"/>
    </w:rPr>
  </w:style>
  <w:style w:type="paragraph" w:customStyle="1" w:styleId="24">
    <w:name w:val="Основной текст (2)"/>
    <w:basedOn w:val="a"/>
    <w:link w:val="23"/>
    <w:rsid w:val="002B30DE"/>
    <w:pPr>
      <w:shd w:val="clear" w:color="auto" w:fill="FFFFFF"/>
      <w:spacing w:before="480" w:after="48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26">
    <w:name w:val="toc 2"/>
    <w:basedOn w:val="a"/>
    <w:link w:val="25"/>
    <w:autoRedefine/>
    <w:qFormat/>
    <w:rsid w:val="002B30DE"/>
    <w:pPr>
      <w:shd w:val="clear" w:color="auto" w:fill="FFFFFF"/>
      <w:spacing w:before="840" w:after="42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3">
    <w:name w:val="Основной текст1"/>
    <w:basedOn w:val="a"/>
    <w:link w:val="ab"/>
    <w:rsid w:val="002B30DE"/>
    <w:pPr>
      <w:shd w:val="clear" w:color="auto" w:fill="FFFFFF"/>
      <w:spacing w:before="4800" w:after="0" w:line="0" w:lineRule="atLeast"/>
      <w:ind w:hanging="3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">
    <w:name w:val="Заголовок №3"/>
    <w:basedOn w:val="a"/>
    <w:link w:val="31"/>
    <w:rsid w:val="002B30DE"/>
    <w:pPr>
      <w:shd w:val="clear" w:color="auto" w:fill="FFFFFF"/>
      <w:spacing w:after="840" w:line="0" w:lineRule="atLeas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3">
    <w:name w:val="Основной текст (4)"/>
    <w:basedOn w:val="a"/>
    <w:link w:val="41"/>
    <w:rsid w:val="002B30D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90">
    <w:name w:val="Основной текст (9)"/>
    <w:basedOn w:val="a"/>
    <w:link w:val="9"/>
    <w:rsid w:val="002B30DE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24"/>
      <w:szCs w:val="24"/>
    </w:rPr>
  </w:style>
  <w:style w:type="paragraph" w:customStyle="1" w:styleId="50">
    <w:name w:val="Основной текст (5)"/>
    <w:basedOn w:val="a"/>
    <w:link w:val="5"/>
    <w:rsid w:val="002B30D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2B30DE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1">
    <w:name w:val="Основной текст (13)"/>
    <w:basedOn w:val="a"/>
    <w:link w:val="130"/>
    <w:rsid w:val="002B30D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1">
    <w:name w:val="Основной текст (12)"/>
    <w:basedOn w:val="a"/>
    <w:link w:val="120"/>
    <w:rsid w:val="002B30D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2B30D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24"/>
      <w:szCs w:val="24"/>
    </w:rPr>
  </w:style>
  <w:style w:type="paragraph" w:customStyle="1" w:styleId="140">
    <w:name w:val="Основной текст (14)"/>
    <w:basedOn w:val="a"/>
    <w:link w:val="14"/>
    <w:rsid w:val="002B30D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1">
    <w:name w:val="Основной текст (11)"/>
    <w:basedOn w:val="a"/>
    <w:link w:val="110"/>
    <w:rsid w:val="002B30DE"/>
    <w:pPr>
      <w:shd w:val="clear" w:color="auto" w:fill="FFFFFF"/>
      <w:spacing w:after="0" w:line="0" w:lineRule="atLeast"/>
    </w:pPr>
    <w:rPr>
      <w:rFonts w:ascii="Arial" w:eastAsia="Arial" w:hAnsi="Arial" w:cs="Arial"/>
      <w:sz w:val="24"/>
      <w:szCs w:val="24"/>
    </w:rPr>
  </w:style>
  <w:style w:type="paragraph" w:customStyle="1" w:styleId="150">
    <w:name w:val="Основной текст (15)"/>
    <w:basedOn w:val="a"/>
    <w:link w:val="15"/>
    <w:rsid w:val="002B30D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60">
    <w:name w:val="Основной текст (16)"/>
    <w:basedOn w:val="a"/>
    <w:link w:val="16"/>
    <w:rsid w:val="002B30D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0"/>
      <w:sz w:val="27"/>
      <w:szCs w:val="27"/>
    </w:rPr>
  </w:style>
  <w:style w:type="paragraph" w:customStyle="1" w:styleId="28">
    <w:name w:val="Подпись к таблице (2)"/>
    <w:basedOn w:val="a"/>
    <w:link w:val="27"/>
    <w:rsid w:val="002B30D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70">
    <w:name w:val="Основной текст (17)"/>
    <w:basedOn w:val="a"/>
    <w:link w:val="17"/>
    <w:rsid w:val="002B30D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180">
    <w:name w:val="Основной текст (18)"/>
    <w:basedOn w:val="a"/>
    <w:link w:val="18"/>
    <w:rsid w:val="002B30D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styleId="af0">
    <w:name w:val="header"/>
    <w:basedOn w:val="a"/>
    <w:link w:val="af1"/>
    <w:uiPriority w:val="99"/>
    <w:unhideWhenUsed/>
    <w:rsid w:val="002B30DE"/>
    <w:pPr>
      <w:tabs>
        <w:tab w:val="center" w:pos="4677"/>
        <w:tab w:val="right" w:pos="9355"/>
      </w:tabs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/>
    </w:rPr>
  </w:style>
  <w:style w:type="character" w:customStyle="1" w:styleId="af1">
    <w:name w:val="Верхний колонтитул Знак"/>
    <w:basedOn w:val="a0"/>
    <w:link w:val="af0"/>
    <w:uiPriority w:val="99"/>
    <w:rsid w:val="002B30DE"/>
    <w:rPr>
      <w:rFonts w:ascii="DejaVu Sans" w:eastAsia="DejaVu Sans" w:hAnsi="DejaVu Sans" w:cs="DejaVu Sans"/>
      <w:color w:val="000000"/>
      <w:sz w:val="24"/>
      <w:szCs w:val="24"/>
      <w:lang/>
    </w:rPr>
  </w:style>
  <w:style w:type="paragraph" w:styleId="af2">
    <w:name w:val="footer"/>
    <w:basedOn w:val="a"/>
    <w:link w:val="af3"/>
    <w:uiPriority w:val="99"/>
    <w:unhideWhenUsed/>
    <w:rsid w:val="002B30DE"/>
    <w:pPr>
      <w:tabs>
        <w:tab w:val="center" w:pos="4677"/>
        <w:tab w:val="right" w:pos="9355"/>
      </w:tabs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/>
    </w:rPr>
  </w:style>
  <w:style w:type="character" w:customStyle="1" w:styleId="af3">
    <w:name w:val="Нижний колонтитул Знак"/>
    <w:basedOn w:val="a0"/>
    <w:link w:val="af2"/>
    <w:uiPriority w:val="99"/>
    <w:rsid w:val="002B30DE"/>
    <w:rPr>
      <w:rFonts w:ascii="DejaVu Sans" w:eastAsia="DejaVu Sans" w:hAnsi="DejaVu Sans" w:cs="DejaVu Sans"/>
      <w:color w:val="000000"/>
      <w:sz w:val="24"/>
      <w:szCs w:val="24"/>
      <w:lang/>
    </w:rPr>
  </w:style>
  <w:style w:type="table" w:styleId="af4">
    <w:name w:val="Table Grid"/>
    <w:basedOn w:val="a1"/>
    <w:uiPriority w:val="59"/>
    <w:rsid w:val="002B30DE"/>
    <w:pPr>
      <w:spacing w:after="0" w:line="240" w:lineRule="auto"/>
    </w:pPr>
    <w:rPr>
      <w:rFonts w:ascii="DejaVu Sans" w:eastAsia="DejaVu Sans" w:hAnsi="DejaVu Sans" w:cs="DejaVu Sans"/>
      <w:sz w:val="24"/>
      <w:szCs w:val="24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footnote text"/>
    <w:basedOn w:val="a"/>
    <w:link w:val="af6"/>
    <w:uiPriority w:val="99"/>
    <w:semiHidden/>
    <w:unhideWhenUsed/>
    <w:rsid w:val="002B30DE"/>
    <w:pPr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/>
    </w:rPr>
  </w:style>
  <w:style w:type="character" w:customStyle="1" w:styleId="af6">
    <w:name w:val="Текст сноски Знак"/>
    <w:basedOn w:val="a0"/>
    <w:link w:val="af5"/>
    <w:uiPriority w:val="99"/>
    <w:semiHidden/>
    <w:rsid w:val="002B30DE"/>
    <w:rPr>
      <w:rFonts w:ascii="DejaVu Sans" w:eastAsia="DejaVu Sans" w:hAnsi="DejaVu Sans" w:cs="DejaVu Sans"/>
      <w:color w:val="000000"/>
      <w:sz w:val="20"/>
      <w:szCs w:val="20"/>
      <w:lang/>
    </w:rPr>
  </w:style>
  <w:style w:type="character" w:styleId="af7">
    <w:name w:val="footnote reference"/>
    <w:basedOn w:val="a0"/>
    <w:uiPriority w:val="99"/>
    <w:semiHidden/>
    <w:unhideWhenUsed/>
    <w:rsid w:val="002B30DE"/>
    <w:rPr>
      <w:vertAlign w:val="superscript"/>
    </w:rPr>
  </w:style>
  <w:style w:type="paragraph" w:customStyle="1" w:styleId="112">
    <w:name w:val="Заголовок 11"/>
    <w:basedOn w:val="a"/>
    <w:next w:val="a"/>
    <w:uiPriority w:val="9"/>
    <w:qFormat/>
    <w:rsid w:val="002B30DE"/>
    <w:pPr>
      <w:keepNext/>
      <w:keepLines/>
      <w:spacing w:before="480"/>
      <w:outlineLvl w:val="0"/>
    </w:pPr>
    <w:rPr>
      <w:rFonts w:ascii="Calibri Light" w:eastAsia="DengXian Light" w:hAnsi="Calibri Light" w:cs="Times New Roman"/>
      <w:b/>
      <w:bCs/>
      <w:color w:val="2F5496"/>
      <w:sz w:val="28"/>
      <w:szCs w:val="28"/>
      <w:lang w:val="en-US"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2B30DE"/>
    <w:pPr>
      <w:keepNext/>
      <w:keepLines/>
      <w:spacing w:before="200"/>
      <w:outlineLvl w:val="1"/>
    </w:pPr>
    <w:rPr>
      <w:rFonts w:ascii="Calibri Light" w:eastAsia="DengXian Light" w:hAnsi="Calibri Light" w:cs="Times New Roman"/>
      <w:b/>
      <w:bCs/>
      <w:color w:val="4472C4"/>
      <w:sz w:val="26"/>
      <w:szCs w:val="26"/>
      <w:lang w:val="en-US" w:eastAsia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2B30DE"/>
    <w:pPr>
      <w:keepNext/>
      <w:keepLines/>
      <w:spacing w:before="200"/>
      <w:outlineLvl w:val="2"/>
    </w:pPr>
    <w:rPr>
      <w:rFonts w:ascii="Calibri Light" w:eastAsia="DengXian Light" w:hAnsi="Calibri Light" w:cs="Times New Roman"/>
      <w:b/>
      <w:bCs/>
      <w:color w:val="4472C4"/>
      <w:lang w:val="en-US" w:eastAsia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2B30DE"/>
    <w:pPr>
      <w:keepNext/>
      <w:keepLines/>
      <w:spacing w:before="200"/>
      <w:outlineLvl w:val="3"/>
    </w:pPr>
    <w:rPr>
      <w:rFonts w:ascii="Calibri Light" w:eastAsia="DengXian Light" w:hAnsi="Calibri Light" w:cs="Times New Roman"/>
      <w:b/>
      <w:bCs/>
      <w:i/>
      <w:iCs/>
      <w:color w:val="4472C4"/>
      <w:lang w:val="en-US" w:eastAsia="en-US"/>
    </w:rPr>
  </w:style>
  <w:style w:type="numbering" w:customStyle="1" w:styleId="19">
    <w:name w:val="Нет списка1"/>
    <w:next w:val="a2"/>
    <w:uiPriority w:val="99"/>
    <w:semiHidden/>
    <w:unhideWhenUsed/>
    <w:rsid w:val="002B30DE"/>
  </w:style>
  <w:style w:type="paragraph" w:styleId="af8">
    <w:name w:val="Normal Indent"/>
    <w:basedOn w:val="a"/>
    <w:uiPriority w:val="99"/>
    <w:unhideWhenUsed/>
    <w:rsid w:val="002B30DE"/>
    <w:pPr>
      <w:ind w:left="720"/>
    </w:pPr>
    <w:rPr>
      <w:rFonts w:ascii="Calibri" w:eastAsia="Calibri" w:hAnsi="Calibri" w:cs="Times New Roman"/>
      <w:lang w:val="en-US" w:eastAsia="en-US"/>
    </w:rPr>
  </w:style>
  <w:style w:type="paragraph" w:customStyle="1" w:styleId="1a">
    <w:name w:val="Подзаголовок1"/>
    <w:basedOn w:val="a"/>
    <w:next w:val="a"/>
    <w:uiPriority w:val="11"/>
    <w:qFormat/>
    <w:rsid w:val="002B30DE"/>
    <w:pPr>
      <w:numPr>
        <w:ilvl w:val="1"/>
      </w:numPr>
      <w:ind w:left="86"/>
    </w:pPr>
    <w:rPr>
      <w:rFonts w:ascii="Calibri Light" w:eastAsia="DengXian Light" w:hAnsi="Calibri Light" w:cs="Times New Roman"/>
      <w:i/>
      <w:iCs/>
      <w:color w:val="4472C4"/>
      <w:spacing w:val="15"/>
      <w:sz w:val="24"/>
      <w:szCs w:val="24"/>
      <w:lang w:val="en-US" w:eastAsia="en-US"/>
    </w:rPr>
  </w:style>
  <w:style w:type="character" w:customStyle="1" w:styleId="af9">
    <w:name w:val="Подзаголовок Знак"/>
    <w:basedOn w:val="a0"/>
    <w:link w:val="afa"/>
    <w:uiPriority w:val="11"/>
    <w:rsid w:val="002B30DE"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b">
    <w:name w:val="Заголовок1"/>
    <w:basedOn w:val="a"/>
    <w:next w:val="a"/>
    <w:uiPriority w:val="10"/>
    <w:qFormat/>
    <w:rsid w:val="002B30DE"/>
    <w:pPr>
      <w:pBdr>
        <w:bottom w:val="single" w:sz="8" w:space="4" w:color="4472C4"/>
      </w:pBdr>
      <w:spacing w:after="300"/>
      <w:contextualSpacing/>
    </w:pPr>
    <w:rPr>
      <w:rFonts w:ascii="Calibri Light" w:eastAsia="DengXian Light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afb">
    <w:name w:val="Название Знак"/>
    <w:basedOn w:val="a0"/>
    <w:link w:val="afc"/>
    <w:uiPriority w:val="10"/>
    <w:rsid w:val="002B30DE"/>
    <w:rPr>
      <w:rFonts w:ascii="Calibri Light" w:eastAsia="DengXian Light" w:hAnsi="Calibri Light" w:cs="Times New Roman"/>
      <w:color w:val="323E4F"/>
      <w:spacing w:val="5"/>
      <w:kern w:val="28"/>
      <w:sz w:val="52"/>
      <w:szCs w:val="52"/>
    </w:rPr>
  </w:style>
  <w:style w:type="character" w:styleId="afd">
    <w:name w:val="Emphasis"/>
    <w:basedOn w:val="a0"/>
    <w:uiPriority w:val="20"/>
    <w:qFormat/>
    <w:rsid w:val="002B30DE"/>
    <w:rPr>
      <w:i/>
      <w:iCs/>
    </w:rPr>
  </w:style>
  <w:style w:type="paragraph" w:customStyle="1" w:styleId="c1">
    <w:name w:val="c1"/>
    <w:basedOn w:val="a"/>
    <w:rsid w:val="002B3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B30DE"/>
  </w:style>
  <w:style w:type="character" w:customStyle="1" w:styleId="113">
    <w:name w:val="Заголовок 1 Знак1"/>
    <w:basedOn w:val="a0"/>
    <w:uiPriority w:val="9"/>
    <w:rsid w:val="002B30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2B30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2B30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1">
    <w:name w:val="Заголовок 4 Знак1"/>
    <w:basedOn w:val="a0"/>
    <w:uiPriority w:val="9"/>
    <w:semiHidden/>
    <w:rsid w:val="002B30D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a">
    <w:name w:val="Subtitle"/>
    <w:basedOn w:val="a"/>
    <w:next w:val="a"/>
    <w:link w:val="af9"/>
    <w:uiPriority w:val="11"/>
    <w:qFormat/>
    <w:rsid w:val="002B30DE"/>
    <w:pPr>
      <w:numPr>
        <w:ilvl w:val="1"/>
      </w:numPr>
      <w:spacing w:after="160" w:line="240" w:lineRule="auto"/>
    </w:pPr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1c">
    <w:name w:val="Подзаголовок Знак1"/>
    <w:basedOn w:val="a0"/>
    <w:link w:val="afa"/>
    <w:uiPriority w:val="11"/>
    <w:rsid w:val="002B30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c">
    <w:name w:val="Title"/>
    <w:basedOn w:val="a"/>
    <w:next w:val="a"/>
    <w:link w:val="afb"/>
    <w:uiPriority w:val="10"/>
    <w:qFormat/>
    <w:rsid w:val="002B30DE"/>
    <w:pPr>
      <w:spacing w:after="0" w:line="240" w:lineRule="auto"/>
      <w:contextualSpacing/>
    </w:pPr>
    <w:rPr>
      <w:rFonts w:ascii="Calibri Light" w:eastAsia="DengXian Light" w:hAnsi="Calibri Light" w:cs="Times New Roman"/>
      <w:color w:val="323E4F"/>
      <w:spacing w:val="5"/>
      <w:kern w:val="28"/>
      <w:sz w:val="52"/>
      <w:szCs w:val="52"/>
    </w:rPr>
  </w:style>
  <w:style w:type="character" w:customStyle="1" w:styleId="1d">
    <w:name w:val="Название Знак1"/>
    <w:basedOn w:val="a0"/>
    <w:link w:val="afc"/>
    <w:uiPriority w:val="10"/>
    <w:rsid w:val="002B30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Заголовок Знак1"/>
    <w:basedOn w:val="a0"/>
    <w:uiPriority w:val="10"/>
    <w:rsid w:val="002B30D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customStyle="1" w:styleId="dsxogdosifgkohruaddx">
    <w:name w:val="dsxogdosifgkohruaddx"/>
    <w:basedOn w:val="a"/>
    <w:rsid w:val="002B3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4">
    <w:name w:val="Нет списка11"/>
    <w:next w:val="a2"/>
    <w:uiPriority w:val="99"/>
    <w:semiHidden/>
    <w:unhideWhenUsed/>
    <w:rsid w:val="002B30DE"/>
  </w:style>
  <w:style w:type="paragraph" w:styleId="afe">
    <w:name w:val="No Spacing"/>
    <w:uiPriority w:val="1"/>
    <w:qFormat/>
    <w:rsid w:val="002B30DE"/>
    <w:pPr>
      <w:spacing w:after="0" w:line="240" w:lineRule="auto"/>
    </w:pPr>
    <w:rPr>
      <w:rFonts w:ascii="Times New Roman" w:eastAsiaTheme="minorHAnsi" w:hAnsi="Times New Roman"/>
      <w:kern w:val="2"/>
      <w:sz w:val="28"/>
      <w:lang w:eastAsia="en-US"/>
    </w:rPr>
  </w:style>
  <w:style w:type="table" w:customStyle="1" w:styleId="1f">
    <w:name w:val="Сетка таблицы1"/>
    <w:basedOn w:val="a1"/>
    <w:next w:val="af4"/>
    <w:uiPriority w:val="59"/>
    <w:rsid w:val="002B30D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f0">
    <w:name w:val="toc 1"/>
    <w:basedOn w:val="a"/>
    <w:uiPriority w:val="1"/>
    <w:qFormat/>
    <w:rsid w:val="002B30DE"/>
    <w:pPr>
      <w:widowControl w:val="0"/>
      <w:autoSpaceDE w:val="0"/>
      <w:autoSpaceDN w:val="0"/>
      <w:spacing w:before="175" w:after="0" w:line="240" w:lineRule="auto"/>
      <w:ind w:left="558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f">
    <w:name w:val="annotation reference"/>
    <w:basedOn w:val="a0"/>
    <w:uiPriority w:val="99"/>
    <w:semiHidden/>
    <w:unhideWhenUsed/>
    <w:rsid w:val="002B30DE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B3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2B30D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B30DE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2B30DE"/>
    <w:rPr>
      <w:b/>
      <w:bCs/>
    </w:rPr>
  </w:style>
  <w:style w:type="paragraph" w:styleId="aff4">
    <w:name w:val="Balloon Text"/>
    <w:basedOn w:val="a"/>
    <w:link w:val="aff5"/>
    <w:uiPriority w:val="99"/>
    <w:semiHidden/>
    <w:unhideWhenUsed/>
    <w:rsid w:val="002B30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2B30D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9cc4" TargetMode="External"/><Relationship Id="rId117" Type="http://schemas.openxmlformats.org/officeDocument/2006/relationships/hyperlink" Target="https://m.edsoo.ru/f29f3ed2" TargetMode="External"/><Relationship Id="rId21" Type="http://schemas.openxmlformats.org/officeDocument/2006/relationships/hyperlink" Target="https://m.edsoo.ru/8bc4a610" TargetMode="External"/><Relationship Id="rId42" Type="http://schemas.openxmlformats.org/officeDocument/2006/relationships/hyperlink" Target="https://m.edsoo.ru/8bc4c6f4" TargetMode="External"/><Relationship Id="rId47" Type="http://schemas.openxmlformats.org/officeDocument/2006/relationships/hyperlink" Target="https://m.edsoo.ru/8bc4c938" TargetMode="External"/><Relationship Id="rId63" Type="http://schemas.openxmlformats.org/officeDocument/2006/relationships/hyperlink" Target="https://m.edsoo.ru/8bc4ed00" TargetMode="External"/><Relationship Id="rId68" Type="http://schemas.openxmlformats.org/officeDocument/2006/relationships/hyperlink" Target="https://m.edsoo.ru/8bc4ff70" TargetMode="External"/><Relationship Id="rId84" Type="http://schemas.openxmlformats.org/officeDocument/2006/relationships/hyperlink" Target="https://m.edsoo.ru/8bc5347c" TargetMode="External"/><Relationship Id="rId89" Type="http://schemas.openxmlformats.org/officeDocument/2006/relationships/hyperlink" Target="https://m.edsoo.ru/8bc523ba" TargetMode="External"/><Relationship Id="rId112" Type="http://schemas.openxmlformats.org/officeDocument/2006/relationships/hyperlink" Target="https://m.edsoo.ru/8bc53850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m.edsoo.ru/8bc4ae44" TargetMode="External"/><Relationship Id="rId107" Type="http://schemas.openxmlformats.org/officeDocument/2006/relationships/hyperlink" Target="https://m.edsoo.ru/f29f3ca2" TargetMode="External"/><Relationship Id="rId11" Type="http://schemas.openxmlformats.org/officeDocument/2006/relationships/hyperlink" Target="https://m.edsoo.ru/8bc4b27c" TargetMode="External"/><Relationship Id="rId32" Type="http://schemas.openxmlformats.org/officeDocument/2006/relationships/hyperlink" Target="https://m.edsoo.ru/8bc4d8a6" TargetMode="External"/><Relationship Id="rId37" Type="http://schemas.openxmlformats.org/officeDocument/2006/relationships/hyperlink" Target="https://m.edsoo.ru/f29f5142" TargetMode="External"/><Relationship Id="rId53" Type="http://schemas.openxmlformats.org/officeDocument/2006/relationships/hyperlink" Target="https://m.edsoo.ru/8bc50358" TargetMode="External"/><Relationship Id="rId58" Type="http://schemas.openxmlformats.org/officeDocument/2006/relationships/hyperlink" Target="https://m.edsoo.ru/8bc4e972" TargetMode="External"/><Relationship Id="rId74" Type="http://schemas.openxmlformats.org/officeDocument/2006/relationships/hyperlink" Target="https://m.edsoo.ru/8bc5072c" TargetMode="External"/><Relationship Id="rId79" Type="http://schemas.openxmlformats.org/officeDocument/2006/relationships/hyperlink" Target="https://m.edsoo.ru/8bc47d84" TargetMode="External"/><Relationship Id="rId102" Type="http://schemas.openxmlformats.org/officeDocument/2006/relationships/hyperlink" Target="https://m.edsoo.ru/8bc50e34" TargetMode="External"/><Relationship Id="rId123" Type="http://schemas.openxmlformats.org/officeDocument/2006/relationships/hyperlink" Target="https://m.edsoo.ru/8bc52fd6" TargetMode="External"/><Relationship Id="rId128" Type="http://schemas.openxmlformats.org/officeDocument/2006/relationships/hyperlink" Target="https://m.edsoo.ru/f29f488c" TargetMode="External"/><Relationship Id="rId5" Type="http://schemas.openxmlformats.org/officeDocument/2006/relationships/hyperlink" Target="https://m.edsoo.ru/f29f4fda" TargetMode="External"/><Relationship Id="rId90" Type="http://schemas.openxmlformats.org/officeDocument/2006/relationships/hyperlink" Target="https://m.edsoo.ru/8bc5169a" TargetMode="External"/><Relationship Id="rId95" Type="http://schemas.openxmlformats.org/officeDocument/2006/relationships/hyperlink" Target="https://m.edsoo.ru/8bc5218a" TargetMode="External"/><Relationship Id="rId14" Type="http://schemas.openxmlformats.org/officeDocument/2006/relationships/hyperlink" Target="https://m.edsoo.ru/8bc4af70" TargetMode="External"/><Relationship Id="rId22" Type="http://schemas.openxmlformats.org/officeDocument/2006/relationships/hyperlink" Target="https://m.edsoo.ru/8bc48892" TargetMode="External"/><Relationship Id="rId27" Type="http://schemas.openxmlformats.org/officeDocument/2006/relationships/hyperlink" Target="https://m.edsoo.ru/8bc4b542" TargetMode="External"/><Relationship Id="rId30" Type="http://schemas.openxmlformats.org/officeDocument/2006/relationships/hyperlink" Target="https://m.edsoo.ru/8bc4e0f8" TargetMode="External"/><Relationship Id="rId35" Type="http://schemas.openxmlformats.org/officeDocument/2006/relationships/hyperlink" Target="https://m.edsoo.ru/8bc4d43c" TargetMode="External"/><Relationship Id="rId43" Type="http://schemas.openxmlformats.org/officeDocument/2006/relationships/hyperlink" Target="https://m.edsoo.ru/8bc4c80c" TargetMode="External"/><Relationship Id="rId48" Type="http://schemas.openxmlformats.org/officeDocument/2006/relationships/hyperlink" Target="https://m.edsoo.ru/8bc4fc6e" TargetMode="External"/><Relationship Id="rId56" Type="http://schemas.openxmlformats.org/officeDocument/2006/relationships/hyperlink" Target="https://m.edsoo.ru/8bc4ea8a" TargetMode="External"/><Relationship Id="rId64" Type="http://schemas.openxmlformats.org/officeDocument/2006/relationships/hyperlink" Target="https://m.edsoo.ru/8bc4f066" TargetMode="External"/><Relationship Id="rId69" Type="http://schemas.openxmlformats.org/officeDocument/2006/relationships/hyperlink" Target="https://m.edsoo.ru/8bc4fc6e" TargetMode="External"/><Relationship Id="rId77" Type="http://schemas.openxmlformats.org/officeDocument/2006/relationships/hyperlink" Target="https://m.edsoo.ru/8bc47a6e" TargetMode="External"/><Relationship Id="rId100" Type="http://schemas.openxmlformats.org/officeDocument/2006/relationships/hyperlink" Target="https://m.edsoo.ru/8bc50bbe" TargetMode="External"/><Relationship Id="rId105" Type="http://schemas.openxmlformats.org/officeDocument/2006/relationships/hyperlink" Target="https://m.edsoo.ru/8bc50984" TargetMode="External"/><Relationship Id="rId113" Type="http://schemas.openxmlformats.org/officeDocument/2006/relationships/hyperlink" Target="https://m.edsoo.ru/8bc53a12" TargetMode="External"/><Relationship Id="rId118" Type="http://schemas.openxmlformats.org/officeDocument/2006/relationships/hyperlink" Target="https://m.edsoo.ru/8bc544a8" TargetMode="External"/><Relationship Id="rId126" Type="http://schemas.openxmlformats.org/officeDocument/2006/relationships/hyperlink" Target="https://m.edsoo.ru/f29f41de" TargetMode="External"/><Relationship Id="rId8" Type="http://schemas.openxmlformats.org/officeDocument/2006/relationships/hyperlink" Target="https://m.edsoo.ru/8bc47f96" TargetMode="External"/><Relationship Id="rId51" Type="http://schemas.openxmlformats.org/officeDocument/2006/relationships/hyperlink" Target="https://m.edsoo.ru/8bc4d298" TargetMode="External"/><Relationship Id="rId72" Type="http://schemas.openxmlformats.org/officeDocument/2006/relationships/hyperlink" Target="https://m.edsoo.ru/8bc4fe30" TargetMode="External"/><Relationship Id="rId80" Type="http://schemas.openxmlformats.org/officeDocument/2006/relationships/hyperlink" Target="https://m.edsoo.ru/8bc47b72" TargetMode="External"/><Relationship Id="rId85" Type="http://schemas.openxmlformats.org/officeDocument/2006/relationships/hyperlink" Target="https://m.edsoo.ru/8bc501f0" TargetMode="External"/><Relationship Id="rId93" Type="http://schemas.openxmlformats.org/officeDocument/2006/relationships/hyperlink" Target="https://m.edsoo.ru/8bc51e24" TargetMode="External"/><Relationship Id="rId98" Type="http://schemas.openxmlformats.org/officeDocument/2006/relationships/hyperlink" Target="https://m.edsoo.ru/8bc519f6" TargetMode="External"/><Relationship Id="rId121" Type="http://schemas.openxmlformats.org/officeDocument/2006/relationships/hyperlink" Target="https://m.edsoo.ru/8bc52a4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bc4b420" TargetMode="External"/><Relationship Id="rId17" Type="http://schemas.openxmlformats.org/officeDocument/2006/relationships/hyperlink" Target="https://m.edsoo.ru/8bc48ab8" TargetMode="External"/><Relationship Id="rId25" Type="http://schemas.openxmlformats.org/officeDocument/2006/relationships/hyperlink" Target="https://m.edsoo.ru/8bc489a0" TargetMode="External"/><Relationship Id="rId33" Type="http://schemas.openxmlformats.org/officeDocument/2006/relationships/hyperlink" Target="https://m.edsoo.ru/8bc4d676" TargetMode="External"/><Relationship Id="rId38" Type="http://schemas.openxmlformats.org/officeDocument/2006/relationships/hyperlink" Target="https://m.edsoo.ru/8bc4c1d6" TargetMode="External"/><Relationship Id="rId46" Type="http://schemas.openxmlformats.org/officeDocument/2006/relationships/hyperlink" Target="https://m.edsoo.ru/8bc4f82c" TargetMode="External"/><Relationship Id="rId59" Type="http://schemas.openxmlformats.org/officeDocument/2006/relationships/hyperlink" Target="https://m.edsoo.ru/8bc4eecc" TargetMode="External"/><Relationship Id="rId67" Type="http://schemas.openxmlformats.org/officeDocument/2006/relationships/hyperlink" Target="https://m.edsoo.ru/8bc4f958" TargetMode="External"/><Relationship Id="rId103" Type="http://schemas.openxmlformats.org/officeDocument/2006/relationships/hyperlink" Target="https://m.edsoo.ru/8bc51294" TargetMode="External"/><Relationship Id="rId108" Type="http://schemas.openxmlformats.org/officeDocument/2006/relationships/hyperlink" Target="https://m.edsoo.ru/f29f3a5e" TargetMode="External"/><Relationship Id="rId116" Type="http://schemas.openxmlformats.org/officeDocument/2006/relationships/hyperlink" Target="https://m.edsoo.ru/f29f3db0" TargetMode="External"/><Relationship Id="rId124" Type="http://schemas.openxmlformats.org/officeDocument/2006/relationships/hyperlink" Target="https://m.edsoo.ru/f29f430a" TargetMode="External"/><Relationship Id="rId129" Type="http://schemas.openxmlformats.org/officeDocument/2006/relationships/hyperlink" Target="https://m.edsoo.ru/f29f4544" TargetMode="External"/><Relationship Id="rId20" Type="http://schemas.openxmlformats.org/officeDocument/2006/relationships/hyperlink" Target="https://m.edsoo.ru/8bc4875c" TargetMode="External"/><Relationship Id="rId41" Type="http://schemas.openxmlformats.org/officeDocument/2006/relationships/hyperlink" Target="https://m.edsoo.ru/8bc4ca64" TargetMode="External"/><Relationship Id="rId54" Type="http://schemas.openxmlformats.org/officeDocument/2006/relationships/hyperlink" Target="https://m.edsoo.ru/8bc4e35a" TargetMode="External"/><Relationship Id="rId62" Type="http://schemas.openxmlformats.org/officeDocument/2006/relationships/hyperlink" Target="https://m.edsoo.ru/8bc4eb98" TargetMode="External"/><Relationship Id="rId70" Type="http://schemas.openxmlformats.org/officeDocument/2006/relationships/hyperlink" Target="https://m.edsoo.ru/8bc52806" TargetMode="External"/><Relationship Id="rId75" Type="http://schemas.openxmlformats.org/officeDocument/2006/relationships/hyperlink" Target="https://m.edsoo.ru/8bc50876" TargetMode="External"/><Relationship Id="rId83" Type="http://schemas.openxmlformats.org/officeDocument/2006/relationships/hyperlink" Target="https://m.edsoo.ru/8bc53364" TargetMode="External"/><Relationship Id="rId88" Type="http://schemas.openxmlformats.org/officeDocument/2006/relationships/hyperlink" Target="https://m.edsoo.ru/8bc525e0" TargetMode="External"/><Relationship Id="rId91" Type="http://schemas.openxmlformats.org/officeDocument/2006/relationships/hyperlink" Target="https://m.edsoo.ru/8bc513ac" TargetMode="External"/><Relationship Id="rId96" Type="http://schemas.openxmlformats.org/officeDocument/2006/relationships/hyperlink" Target="https://m.edsoo.ru/8bc522a2" TargetMode="External"/><Relationship Id="rId111" Type="http://schemas.openxmlformats.org/officeDocument/2006/relationships/hyperlink" Target="https://m.edsoo.ru/8bc5434a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f29f5142" TargetMode="External"/><Relationship Id="rId15" Type="http://schemas.openxmlformats.org/officeDocument/2006/relationships/hyperlink" Target="https://m.edsoo.ru/8bc4861c" TargetMode="External"/><Relationship Id="rId23" Type="http://schemas.openxmlformats.org/officeDocument/2006/relationships/hyperlink" Target="https://m.edsoo.ru/8bc4a4f8" TargetMode="External"/><Relationship Id="rId28" Type="http://schemas.openxmlformats.org/officeDocument/2006/relationships/hyperlink" Target="https://m.edsoo.ru/8bc4bd94" TargetMode="External"/><Relationship Id="rId36" Type="http://schemas.openxmlformats.org/officeDocument/2006/relationships/hyperlink" Target="https://m.edsoo.ru/8bc4d554" TargetMode="External"/><Relationship Id="rId49" Type="http://schemas.openxmlformats.org/officeDocument/2006/relationships/hyperlink" Target="https://m.edsoo.ru/8bc4cd98" TargetMode="External"/><Relationship Id="rId57" Type="http://schemas.openxmlformats.org/officeDocument/2006/relationships/hyperlink" Target="https://m.edsoo.ru/8bc4e576" TargetMode="External"/><Relationship Id="rId106" Type="http://schemas.openxmlformats.org/officeDocument/2006/relationships/hyperlink" Target="https://m.edsoo.ru/8bc52928" TargetMode="External"/><Relationship Id="rId114" Type="http://schemas.openxmlformats.org/officeDocument/2006/relationships/hyperlink" Target="https://m.edsoo.ru/8bc53bca" TargetMode="External"/><Relationship Id="rId119" Type="http://schemas.openxmlformats.org/officeDocument/2006/relationships/hyperlink" Target="https://m.edsoo.ru/f29f3630" TargetMode="External"/><Relationship Id="rId127" Type="http://schemas.openxmlformats.org/officeDocument/2006/relationships/hyperlink" Target="https://m.edsoo.ru/f29f4d8c" TargetMode="External"/><Relationship Id="rId10" Type="http://schemas.openxmlformats.org/officeDocument/2006/relationships/hyperlink" Target="https://m.edsoo.ru/8bc4aa16" TargetMode="External"/><Relationship Id="rId31" Type="http://schemas.openxmlformats.org/officeDocument/2006/relationships/hyperlink" Target="https://m.edsoo.ru/8bc4e24c" TargetMode="External"/><Relationship Id="rId44" Type="http://schemas.openxmlformats.org/officeDocument/2006/relationships/hyperlink" Target="https://m.edsoo.ru/8bc4cc80" TargetMode="External"/><Relationship Id="rId52" Type="http://schemas.openxmlformats.org/officeDocument/2006/relationships/hyperlink" Target="https://m.edsoo.ru/8bc4d194" TargetMode="External"/><Relationship Id="rId60" Type="http://schemas.openxmlformats.org/officeDocument/2006/relationships/hyperlink" Target="https://m.edsoo.ru/8bc4e972" TargetMode="External"/><Relationship Id="rId65" Type="http://schemas.openxmlformats.org/officeDocument/2006/relationships/hyperlink" Target="https://m.edsoo.ru/8bc4f1c4" TargetMode="External"/><Relationship Id="rId73" Type="http://schemas.openxmlformats.org/officeDocument/2006/relationships/hyperlink" Target="https://m.edsoo.ru/8bc4f548" TargetMode="External"/><Relationship Id="rId78" Type="http://schemas.openxmlformats.org/officeDocument/2006/relationships/hyperlink" Target="https://m.edsoo.ru/8bc47c76" TargetMode="External"/><Relationship Id="rId81" Type="http://schemas.openxmlformats.org/officeDocument/2006/relationships/hyperlink" Target="https://m.edsoo.ru/8bc52ebe" TargetMode="External"/><Relationship Id="rId86" Type="http://schemas.openxmlformats.org/officeDocument/2006/relationships/hyperlink" Target="https://m.edsoo.ru/8bc51096" TargetMode="External"/><Relationship Id="rId94" Type="http://schemas.openxmlformats.org/officeDocument/2006/relationships/hyperlink" Target="https://m.edsoo.ru/8bc51f46" TargetMode="External"/><Relationship Id="rId99" Type="http://schemas.openxmlformats.org/officeDocument/2006/relationships/hyperlink" Target="https://m.edsoo.ru/8bc51c12" TargetMode="External"/><Relationship Id="rId101" Type="http://schemas.openxmlformats.org/officeDocument/2006/relationships/hyperlink" Target="https://m.edsoo.ru/8bc504ac" TargetMode="External"/><Relationship Id="rId122" Type="http://schemas.openxmlformats.org/officeDocument/2006/relationships/hyperlink" Target="https://m.edsoo.ru/8bc52da6" TargetMode="External"/><Relationship Id="rId130" Type="http://schemas.openxmlformats.org/officeDocument/2006/relationships/hyperlink" Target="https://m.edsoo.ru/f29f46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480a4" TargetMode="External"/><Relationship Id="rId13" Type="http://schemas.openxmlformats.org/officeDocument/2006/relationships/hyperlink" Target="https://m.edsoo.ru/8bc4b10a" TargetMode="External"/><Relationship Id="rId18" Type="http://schemas.openxmlformats.org/officeDocument/2006/relationships/hyperlink" Target="https://m.edsoo.ru/8bc4b10a" TargetMode="External"/><Relationship Id="rId39" Type="http://schemas.openxmlformats.org/officeDocument/2006/relationships/hyperlink" Target="https://m.edsoo.ru/8bc4c2e4" TargetMode="External"/><Relationship Id="rId109" Type="http://schemas.openxmlformats.org/officeDocument/2006/relationships/hyperlink" Target="https://m.edsoo.ru/f29f3b80" TargetMode="External"/><Relationship Id="rId34" Type="http://schemas.openxmlformats.org/officeDocument/2006/relationships/hyperlink" Target="https://m.edsoo.ru/8bc4d784" TargetMode="External"/><Relationship Id="rId50" Type="http://schemas.openxmlformats.org/officeDocument/2006/relationships/hyperlink" Target="https://m.edsoo.ru/8bc4d072" TargetMode="External"/><Relationship Id="rId55" Type="http://schemas.openxmlformats.org/officeDocument/2006/relationships/hyperlink" Target="https://m.edsoo.ru/8bc4e684" TargetMode="External"/><Relationship Id="rId76" Type="http://schemas.openxmlformats.org/officeDocument/2006/relationships/hyperlink" Target="https://m.edsoo.ru/8bc478de" TargetMode="External"/><Relationship Id="rId97" Type="http://schemas.openxmlformats.org/officeDocument/2006/relationships/hyperlink" Target="https://m.edsoo.ru/8bc518de" TargetMode="External"/><Relationship Id="rId104" Type="http://schemas.openxmlformats.org/officeDocument/2006/relationships/hyperlink" Target="https://m.edsoo.ru/8bc50aa6" TargetMode="External"/><Relationship Id="rId120" Type="http://schemas.openxmlformats.org/officeDocument/2006/relationships/hyperlink" Target="https://m.edsoo.ru/f29f3928" TargetMode="External"/><Relationship Id="rId125" Type="http://schemas.openxmlformats.org/officeDocument/2006/relationships/hyperlink" Target="https://m.edsoo.ru/f29f4422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bc52bd0" TargetMode="External"/><Relationship Id="rId92" Type="http://schemas.openxmlformats.org/officeDocument/2006/relationships/hyperlink" Target="https://m.edsoo.ru/8bc51b0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dc98" TargetMode="External"/><Relationship Id="rId24" Type="http://schemas.openxmlformats.org/officeDocument/2006/relationships/hyperlink" Target="https://m.edsoo.ru/8bc4a7dc" TargetMode="External"/><Relationship Id="rId40" Type="http://schemas.openxmlformats.org/officeDocument/2006/relationships/hyperlink" Target="https://m.edsoo.ru/8bc4c5c8" TargetMode="External"/><Relationship Id="rId45" Type="http://schemas.openxmlformats.org/officeDocument/2006/relationships/hyperlink" Target="https://m.edsoo.ru/8bc4cb68" TargetMode="External"/><Relationship Id="rId66" Type="http://schemas.openxmlformats.org/officeDocument/2006/relationships/hyperlink" Target="https://m.edsoo.ru/8bc514ba" TargetMode="External"/><Relationship Id="rId87" Type="http://schemas.openxmlformats.org/officeDocument/2006/relationships/hyperlink" Target="https://m.edsoo.ru/8bc524d2" TargetMode="External"/><Relationship Id="rId110" Type="http://schemas.openxmlformats.org/officeDocument/2006/relationships/hyperlink" Target="https://m.edsoo.ru/8bc53710" TargetMode="External"/><Relationship Id="rId115" Type="http://schemas.openxmlformats.org/officeDocument/2006/relationships/hyperlink" Target="https://m.edsoo.ru/8bc541a6" TargetMode="External"/><Relationship Id="rId131" Type="http://schemas.openxmlformats.org/officeDocument/2006/relationships/hyperlink" Target="https://m.edsoo.ru/f29f4774" TargetMode="External"/><Relationship Id="rId61" Type="http://schemas.openxmlformats.org/officeDocument/2006/relationships/hyperlink" Target="https://m.edsoo.ru/8bc4e45e" TargetMode="External"/><Relationship Id="rId82" Type="http://schemas.openxmlformats.org/officeDocument/2006/relationships/hyperlink" Target="https://m.edsoo.ru/8bc53242" TargetMode="External"/><Relationship Id="rId19" Type="http://schemas.openxmlformats.org/officeDocument/2006/relationships/hyperlink" Target="https://m.edsoo.ru/8bc483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14238</Words>
  <Characters>81158</Characters>
  <Application>Microsoft Office Word</Application>
  <DocSecurity>0</DocSecurity>
  <Lines>676</Lines>
  <Paragraphs>190</Paragraphs>
  <ScaleCrop>false</ScaleCrop>
  <Company/>
  <LinksUpToDate>false</LinksUpToDate>
  <CharactersWithSpaces>95206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2025-09-29T02:33:00Z</dcterms:created>
  <dcterms:modified xsi:type="dcterms:W3CDTF">2025-09-29T02:34:00Z</dcterms:modified>
</cp:coreProperties>
</file>