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CB" w:rsidRPr="004C2F87" w:rsidRDefault="009C55CB" w:rsidP="009C55CB">
      <w:pPr>
        <w:jc w:val="center"/>
        <w:rPr>
          <w:sz w:val="28"/>
          <w:szCs w:val="28"/>
        </w:rPr>
      </w:pPr>
      <w:r w:rsidRPr="004C2F87">
        <w:rPr>
          <w:b/>
          <w:sz w:val="28"/>
          <w:szCs w:val="28"/>
        </w:rPr>
        <w:t>МИНИСТЕРСТВО ПРОСВЕЩЕНИЯ РОССИЙСКОЙ ФЕДЕРАЦИИ</w:t>
      </w:r>
    </w:p>
    <w:p w:rsidR="009C55CB" w:rsidRPr="004C2F87" w:rsidRDefault="009C55CB" w:rsidP="009C55CB">
      <w:pPr>
        <w:jc w:val="center"/>
        <w:rPr>
          <w:b/>
          <w:bCs/>
          <w:sz w:val="28"/>
          <w:szCs w:val="28"/>
        </w:rPr>
      </w:pPr>
      <w:r w:rsidRPr="004C2F87">
        <w:rPr>
          <w:b/>
          <w:bCs/>
          <w:sz w:val="28"/>
          <w:szCs w:val="28"/>
        </w:rPr>
        <w:t>Департамент образования и науки Тюменской области</w:t>
      </w:r>
    </w:p>
    <w:p w:rsidR="009C55CB" w:rsidRPr="004C2F87" w:rsidRDefault="009C55CB" w:rsidP="009C55CB">
      <w:pPr>
        <w:ind w:right="-1"/>
        <w:jc w:val="center"/>
        <w:rPr>
          <w:b/>
          <w:bCs/>
          <w:sz w:val="28"/>
          <w:szCs w:val="28"/>
        </w:rPr>
      </w:pPr>
      <w:r w:rsidRPr="004C2F87">
        <w:rPr>
          <w:b/>
          <w:bCs/>
          <w:sz w:val="28"/>
          <w:szCs w:val="28"/>
        </w:rPr>
        <w:t xml:space="preserve">департамент образования Администрации города Тюмени </w:t>
      </w:r>
    </w:p>
    <w:p w:rsidR="009C55CB" w:rsidRPr="004C2F87" w:rsidRDefault="009C55CB" w:rsidP="009C55CB">
      <w:pPr>
        <w:ind w:right="-1"/>
        <w:jc w:val="center"/>
        <w:rPr>
          <w:sz w:val="28"/>
          <w:szCs w:val="28"/>
        </w:rPr>
      </w:pPr>
      <w:r w:rsidRPr="004C2F87">
        <w:rPr>
          <w:b/>
          <w:bCs/>
          <w:sz w:val="28"/>
          <w:szCs w:val="28"/>
        </w:rPr>
        <w:t>МАОУ СОШ № 62 города Тюмени</w:t>
      </w:r>
    </w:p>
    <w:p w:rsidR="009C55CB" w:rsidRPr="004C2F87" w:rsidRDefault="009C55CB" w:rsidP="009C55CB">
      <w:pPr>
        <w:jc w:val="center"/>
        <w:rPr>
          <w:b/>
          <w:bCs/>
          <w:sz w:val="28"/>
          <w:szCs w:val="28"/>
        </w:rPr>
      </w:pPr>
    </w:p>
    <w:p w:rsidR="009C55CB" w:rsidRDefault="009C55CB" w:rsidP="009C55CB">
      <w:pPr>
        <w:jc w:val="center"/>
        <w:rPr>
          <w:b/>
          <w:bCs/>
          <w:sz w:val="28"/>
          <w:szCs w:val="28"/>
        </w:rPr>
      </w:pPr>
      <w:r w:rsidRPr="004C2F8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33135" cy="1894840"/>
            <wp:effectExtent l="19050" t="0" r="571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2F87">
        <w:rPr>
          <w:b/>
          <w:bCs/>
          <w:sz w:val="28"/>
          <w:szCs w:val="28"/>
        </w:rPr>
        <w:t xml:space="preserve"> </w:t>
      </w:r>
    </w:p>
    <w:p w:rsidR="009C55CB" w:rsidRDefault="009C55CB" w:rsidP="009C55CB">
      <w:pPr>
        <w:jc w:val="center"/>
        <w:rPr>
          <w:b/>
          <w:bCs/>
          <w:sz w:val="28"/>
          <w:szCs w:val="28"/>
        </w:rPr>
      </w:pPr>
    </w:p>
    <w:p w:rsidR="0010575E" w:rsidRDefault="0010575E">
      <w:pPr>
        <w:pStyle w:val="a3"/>
        <w:rPr>
          <w:b/>
        </w:rPr>
      </w:pPr>
    </w:p>
    <w:p w:rsidR="0010575E" w:rsidRDefault="0010575E">
      <w:pPr>
        <w:pStyle w:val="a3"/>
        <w:spacing w:before="155"/>
        <w:rPr>
          <w:b/>
        </w:rPr>
      </w:pPr>
    </w:p>
    <w:p w:rsidR="0010575E" w:rsidRDefault="009C55CB">
      <w:pPr>
        <w:ind w:left="3473" w:right="2307" w:hanging="94"/>
        <w:jc w:val="center"/>
        <w:rPr>
          <w:sz w:val="40"/>
        </w:rPr>
      </w:pPr>
      <w:r>
        <w:rPr>
          <w:sz w:val="40"/>
        </w:rPr>
        <w:t>Рабочая программа внеурочной</w:t>
      </w:r>
      <w:r w:rsidR="00E52BDB">
        <w:rPr>
          <w:sz w:val="40"/>
        </w:rPr>
        <w:t xml:space="preserve"> </w:t>
      </w:r>
      <w:r>
        <w:rPr>
          <w:sz w:val="40"/>
        </w:rPr>
        <w:t>деятельности</w:t>
      </w:r>
    </w:p>
    <w:p w:rsidR="0010575E" w:rsidRDefault="009C55CB">
      <w:pPr>
        <w:spacing w:before="2"/>
        <w:ind w:left="3150" w:right="3049"/>
        <w:jc w:val="center"/>
        <w:rPr>
          <w:sz w:val="40"/>
        </w:rPr>
      </w:pPr>
      <w:r>
        <w:rPr>
          <w:sz w:val="40"/>
        </w:rPr>
        <w:t>«Основы</w:t>
      </w:r>
      <w:r w:rsidR="00E52BDB">
        <w:rPr>
          <w:sz w:val="40"/>
        </w:rPr>
        <w:t xml:space="preserve"> </w:t>
      </w:r>
      <w:r>
        <w:rPr>
          <w:sz w:val="40"/>
        </w:rPr>
        <w:t>биологии» для9класса</w:t>
      </w:r>
    </w:p>
    <w:p w:rsidR="0010575E" w:rsidRDefault="009C55CB">
      <w:pPr>
        <w:spacing w:before="2"/>
        <w:ind w:left="1187" w:right="1198"/>
        <w:jc w:val="center"/>
        <w:rPr>
          <w:sz w:val="40"/>
        </w:rPr>
      </w:pPr>
      <w:r>
        <w:rPr>
          <w:spacing w:val="-2"/>
          <w:sz w:val="40"/>
        </w:rPr>
        <w:t>(</w:t>
      </w:r>
      <w:proofErr w:type="spellStart"/>
      <w:r>
        <w:rPr>
          <w:spacing w:val="-2"/>
          <w:sz w:val="40"/>
        </w:rPr>
        <w:t>общеинтеллектуальное</w:t>
      </w:r>
      <w:proofErr w:type="spellEnd"/>
      <w:r w:rsidR="00E52BDB">
        <w:rPr>
          <w:spacing w:val="-2"/>
          <w:sz w:val="40"/>
        </w:rPr>
        <w:t xml:space="preserve"> </w:t>
      </w:r>
      <w:r>
        <w:rPr>
          <w:spacing w:val="-2"/>
          <w:sz w:val="40"/>
        </w:rPr>
        <w:t>направление)</w:t>
      </w:r>
    </w:p>
    <w:p w:rsidR="0010575E" w:rsidRDefault="009C55CB">
      <w:pPr>
        <w:spacing w:before="7"/>
        <w:ind w:left="1191" w:right="1198"/>
        <w:jc w:val="center"/>
        <w:rPr>
          <w:sz w:val="28"/>
        </w:rPr>
      </w:pPr>
      <w:r>
        <w:rPr>
          <w:sz w:val="28"/>
        </w:rPr>
        <w:t>2023-2024 учебный</w:t>
      </w:r>
      <w:r w:rsidR="00E52BDB">
        <w:rPr>
          <w:sz w:val="28"/>
        </w:rPr>
        <w:t xml:space="preserve"> </w:t>
      </w:r>
      <w:r>
        <w:rPr>
          <w:spacing w:val="-5"/>
          <w:sz w:val="28"/>
        </w:rPr>
        <w:t>год</w:t>
      </w: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rPr>
          <w:sz w:val="28"/>
        </w:rPr>
      </w:pPr>
    </w:p>
    <w:p w:rsidR="0010575E" w:rsidRDefault="0010575E">
      <w:pPr>
        <w:pStyle w:val="a3"/>
        <w:spacing w:before="154"/>
        <w:rPr>
          <w:sz w:val="28"/>
        </w:rPr>
      </w:pPr>
    </w:p>
    <w:p w:rsidR="0010575E" w:rsidRDefault="009C55CB">
      <w:pPr>
        <w:pStyle w:val="a3"/>
        <w:spacing w:line="275" w:lineRule="exact"/>
        <w:ind w:right="543"/>
        <w:jc w:val="right"/>
      </w:pPr>
      <w:r>
        <w:t xml:space="preserve">Составитель: </w:t>
      </w:r>
      <w:proofErr w:type="spellStart"/>
      <w:r>
        <w:t>Калиберова</w:t>
      </w:r>
      <w:proofErr w:type="spellEnd"/>
      <w:r>
        <w:t xml:space="preserve"> И.А.</w:t>
      </w:r>
      <w:r>
        <w:rPr>
          <w:spacing w:val="-4"/>
        </w:rPr>
        <w:t>,</w:t>
      </w:r>
    </w:p>
    <w:p w:rsidR="0010575E" w:rsidRDefault="009C55CB">
      <w:pPr>
        <w:pStyle w:val="a3"/>
        <w:spacing w:line="275" w:lineRule="exact"/>
        <w:ind w:right="541"/>
        <w:jc w:val="right"/>
      </w:pPr>
      <w:r>
        <w:t xml:space="preserve">учитель </w:t>
      </w:r>
      <w:r>
        <w:rPr>
          <w:spacing w:val="-2"/>
        </w:rPr>
        <w:t>биологии</w:t>
      </w:r>
    </w:p>
    <w:p w:rsidR="0010575E" w:rsidRDefault="0010575E">
      <w:pPr>
        <w:pStyle w:val="a3"/>
      </w:pPr>
    </w:p>
    <w:p w:rsidR="0010575E" w:rsidRDefault="0010575E">
      <w:pPr>
        <w:pStyle w:val="a3"/>
      </w:pPr>
    </w:p>
    <w:p w:rsidR="0010575E" w:rsidRDefault="0010575E">
      <w:pPr>
        <w:pStyle w:val="a3"/>
      </w:pPr>
    </w:p>
    <w:p w:rsidR="0010575E" w:rsidRDefault="0010575E">
      <w:pPr>
        <w:pStyle w:val="a3"/>
      </w:pPr>
    </w:p>
    <w:p w:rsidR="0010575E" w:rsidRDefault="0010575E">
      <w:pPr>
        <w:pStyle w:val="a3"/>
      </w:pPr>
    </w:p>
    <w:p w:rsidR="0010575E" w:rsidRDefault="0010575E">
      <w:pPr>
        <w:pStyle w:val="a3"/>
      </w:pPr>
    </w:p>
    <w:p w:rsidR="0010575E" w:rsidRDefault="0010575E">
      <w:pPr>
        <w:pStyle w:val="a3"/>
        <w:spacing w:before="256"/>
      </w:pPr>
    </w:p>
    <w:p w:rsidR="0010575E" w:rsidRDefault="009C55CB" w:rsidP="009C55CB">
      <w:pPr>
        <w:pStyle w:val="a3"/>
        <w:ind w:left="458"/>
        <w:jc w:val="center"/>
        <w:sectPr w:rsidR="0010575E">
          <w:type w:val="continuous"/>
          <w:pgSz w:w="11910" w:h="16840"/>
          <w:pgMar w:top="1040" w:right="440" w:bottom="280" w:left="1300" w:header="720" w:footer="720" w:gutter="0"/>
          <w:cols w:space="720"/>
        </w:sectPr>
      </w:pPr>
      <w:r>
        <w:t>г</w:t>
      </w:r>
      <w:proofErr w:type="gramStart"/>
      <w:r>
        <w:t>.Т</w:t>
      </w:r>
      <w:proofErr w:type="gramEnd"/>
      <w:r>
        <w:t>юмень,</w:t>
      </w:r>
      <w:r>
        <w:rPr>
          <w:spacing w:val="-4"/>
        </w:rPr>
        <w:t>2023</w:t>
      </w:r>
    </w:p>
    <w:p w:rsidR="0010575E" w:rsidRDefault="009C55CB">
      <w:pPr>
        <w:pStyle w:val="a3"/>
        <w:spacing w:before="67" w:line="237" w:lineRule="auto"/>
        <w:ind w:left="400" w:right="230" w:firstLine="710"/>
      </w:pPr>
      <w:proofErr w:type="spellStart"/>
      <w:r>
        <w:rPr>
          <w:color w:val="323232"/>
        </w:rPr>
        <w:lastRenderedPageBreak/>
        <w:t>Рабочаяпрограммавнеурочнойдеятельности</w:t>
      </w:r>
      <w:proofErr w:type="spellEnd"/>
      <w:r>
        <w:rPr>
          <w:color w:val="323232"/>
        </w:rPr>
        <w:t xml:space="preserve"> «</w:t>
      </w:r>
      <w:proofErr w:type="spellStart"/>
      <w:r>
        <w:rPr>
          <w:color w:val="323232"/>
        </w:rPr>
        <w:t>Основыбиологии</w:t>
      </w:r>
      <w:proofErr w:type="spellEnd"/>
      <w:proofErr w:type="gramStart"/>
      <w:r>
        <w:rPr>
          <w:color w:val="323232"/>
        </w:rPr>
        <w:t>»о</w:t>
      </w:r>
      <w:proofErr w:type="gramEnd"/>
      <w:r>
        <w:rPr>
          <w:color w:val="323232"/>
        </w:rPr>
        <w:t>риентирована на обучающихся 9 класса и составлена в соответствии с:</w:t>
      </w:r>
    </w:p>
    <w:p w:rsidR="0010575E" w:rsidRDefault="0010575E">
      <w:pPr>
        <w:pStyle w:val="a3"/>
        <w:spacing w:before="6"/>
      </w:pPr>
    </w:p>
    <w:p w:rsidR="009C55CB" w:rsidRPr="00523F35" w:rsidRDefault="009C55CB" w:rsidP="009C55CB">
      <w:pPr>
        <w:pStyle w:val="a4"/>
        <w:numPr>
          <w:ilvl w:val="0"/>
          <w:numId w:val="5"/>
        </w:numPr>
        <w:spacing w:line="276" w:lineRule="auto"/>
        <w:ind w:right="138"/>
        <w:rPr>
          <w:sz w:val="24"/>
          <w:szCs w:val="24"/>
        </w:rPr>
      </w:pPr>
      <w:r w:rsidRPr="00523F35">
        <w:rPr>
          <w:sz w:val="24"/>
          <w:szCs w:val="24"/>
        </w:rPr>
        <w:t>Федерального закона от29 декабря 2012г. №273-ФЗ «Об образовании в Российской̆ Федерации»,</w:t>
      </w:r>
    </w:p>
    <w:p w:rsidR="009C55CB" w:rsidRPr="00523F35" w:rsidRDefault="009C55CB" w:rsidP="009C55CB">
      <w:pPr>
        <w:pStyle w:val="a4"/>
        <w:numPr>
          <w:ilvl w:val="0"/>
          <w:numId w:val="5"/>
        </w:numPr>
        <w:spacing w:line="276" w:lineRule="auto"/>
        <w:ind w:right="134"/>
        <w:rPr>
          <w:sz w:val="24"/>
          <w:szCs w:val="24"/>
        </w:rPr>
      </w:pPr>
      <w:r w:rsidRPr="00523F35">
        <w:rPr>
          <w:sz w:val="24"/>
          <w:szCs w:val="24"/>
        </w:rPr>
        <w:t>Федерального законаот</w:t>
      </w:r>
      <w:proofErr w:type="gramStart"/>
      <w:r w:rsidRPr="00523F35">
        <w:rPr>
          <w:sz w:val="24"/>
          <w:szCs w:val="24"/>
        </w:rPr>
        <w:t>2</w:t>
      </w:r>
      <w:proofErr w:type="gramEnd"/>
      <w:r w:rsidRPr="00523F35">
        <w:rPr>
          <w:sz w:val="24"/>
          <w:szCs w:val="24"/>
        </w:rPr>
        <w:t xml:space="preserve"> 4июля 1998г. №124-ФЗ «Об основных гарантиях прав ребенка в Российской Федерации»,</w:t>
      </w:r>
    </w:p>
    <w:p w:rsidR="009C55CB" w:rsidRPr="00523F35" w:rsidRDefault="009C55CB" w:rsidP="009C55CB">
      <w:pPr>
        <w:pStyle w:val="a4"/>
        <w:numPr>
          <w:ilvl w:val="0"/>
          <w:numId w:val="5"/>
        </w:numPr>
        <w:spacing w:line="276" w:lineRule="auto"/>
        <w:ind w:right="134"/>
        <w:rPr>
          <w:sz w:val="24"/>
          <w:szCs w:val="24"/>
        </w:rPr>
      </w:pPr>
      <w:r w:rsidRPr="00523F35">
        <w:rPr>
          <w:sz w:val="24"/>
          <w:szCs w:val="24"/>
        </w:rPr>
        <w:t>Федерального государственного образовательного стандарта основного общего образования (далее – ФГОС ООО), утвержденного Приказом Министерства просвещения Российской Федерации от 31 мая 2021 г. № 287,</w:t>
      </w:r>
    </w:p>
    <w:p w:rsidR="009C55CB" w:rsidRPr="00523F35" w:rsidRDefault="009C55CB" w:rsidP="009C55CB">
      <w:pPr>
        <w:pStyle w:val="a4"/>
        <w:numPr>
          <w:ilvl w:val="0"/>
          <w:numId w:val="5"/>
        </w:numPr>
        <w:tabs>
          <w:tab w:val="left" w:pos="1240"/>
        </w:tabs>
        <w:spacing w:line="338" w:lineRule="auto"/>
        <w:ind w:right="136"/>
        <w:rPr>
          <w:sz w:val="24"/>
          <w:szCs w:val="24"/>
        </w:rPr>
      </w:pPr>
      <w:r w:rsidRPr="00523F35">
        <w:rPr>
          <w:sz w:val="24"/>
          <w:szCs w:val="24"/>
        </w:rPr>
        <w:t>Федерального государственного образовательного стандарта среднего общего образования (далее – ФГОС СОО), утвержденного приказом Министерства образования и науки Российской Федерации от 17 мая 2012 г. № 413,</w:t>
      </w:r>
    </w:p>
    <w:p w:rsidR="009C55CB" w:rsidRPr="00523F35" w:rsidRDefault="009C55CB" w:rsidP="009C55CB">
      <w:pPr>
        <w:pStyle w:val="a4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523F35">
        <w:rPr>
          <w:sz w:val="24"/>
          <w:szCs w:val="24"/>
        </w:rPr>
        <w:t>приказаМинистерствапросвещенияРоссийскойФедерацииот</w:t>
      </w:r>
      <w:r w:rsidRPr="00523F35">
        <w:rPr>
          <w:spacing w:val="-2"/>
          <w:sz w:val="24"/>
          <w:szCs w:val="24"/>
        </w:rPr>
        <w:t xml:space="preserve">18.07.2022 </w:t>
      </w:r>
      <w:r w:rsidRPr="00523F35">
        <w:rPr>
          <w:sz w:val="24"/>
          <w:szCs w:val="24"/>
        </w:rPr>
        <w:t>№ 568 «О внесении изменений в 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287» (Зарегистрирован Минюстом России 17.08.2022 № 69675),</w:t>
      </w:r>
    </w:p>
    <w:p w:rsidR="009C55CB" w:rsidRPr="00523F35" w:rsidRDefault="009C55CB" w:rsidP="009C55CB">
      <w:pPr>
        <w:pStyle w:val="a4"/>
        <w:numPr>
          <w:ilvl w:val="0"/>
          <w:numId w:val="5"/>
        </w:numPr>
        <w:tabs>
          <w:tab w:val="left" w:pos="1240"/>
        </w:tabs>
        <w:spacing w:line="320" w:lineRule="exact"/>
        <w:rPr>
          <w:sz w:val="24"/>
          <w:szCs w:val="24"/>
        </w:rPr>
      </w:pPr>
      <w:r w:rsidRPr="00523F35">
        <w:rPr>
          <w:sz w:val="24"/>
          <w:szCs w:val="24"/>
        </w:rPr>
        <w:t>приказаМинистерствапросвещенияРоссийскойФедерацииот</w:t>
      </w:r>
      <w:r w:rsidRPr="00523F35">
        <w:rPr>
          <w:spacing w:val="-2"/>
          <w:sz w:val="24"/>
          <w:szCs w:val="24"/>
        </w:rPr>
        <w:t>12.08.2022</w:t>
      </w:r>
    </w:p>
    <w:p w:rsidR="009C55CB" w:rsidRPr="00523F35" w:rsidRDefault="009C55CB" w:rsidP="009C55CB">
      <w:pPr>
        <w:pStyle w:val="a3"/>
        <w:spacing w:before="131" w:line="336" w:lineRule="auto"/>
        <w:ind w:right="138"/>
      </w:pPr>
      <w:r w:rsidRPr="00523F35">
        <w:t>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70034),</w:t>
      </w:r>
    </w:p>
    <w:p w:rsidR="009C55CB" w:rsidRPr="00523F35" w:rsidRDefault="009C55CB" w:rsidP="009C55CB">
      <w:pPr>
        <w:pStyle w:val="a4"/>
        <w:numPr>
          <w:ilvl w:val="0"/>
          <w:numId w:val="5"/>
        </w:numPr>
        <w:spacing w:line="276" w:lineRule="auto"/>
        <w:ind w:right="135"/>
        <w:rPr>
          <w:sz w:val="24"/>
          <w:szCs w:val="24"/>
        </w:rPr>
      </w:pPr>
      <w:r w:rsidRPr="00523F35">
        <w:rPr>
          <w:sz w:val="24"/>
          <w:szCs w:val="24"/>
        </w:rPr>
        <w:t>Федеральной образовательной программы основного общего образования (далее – ФОП ООО), утвержденной приказом Министерства просвещения Российской Федерации от 18 мая 2023 г. № 370.</w:t>
      </w:r>
    </w:p>
    <w:p w:rsidR="0010575E" w:rsidRDefault="009C55CB">
      <w:pPr>
        <w:pStyle w:val="a4"/>
        <w:numPr>
          <w:ilvl w:val="1"/>
          <w:numId w:val="5"/>
        </w:numPr>
        <w:tabs>
          <w:tab w:val="left" w:pos="1814"/>
        </w:tabs>
        <w:spacing w:line="276" w:lineRule="auto"/>
        <w:ind w:right="413" w:firstLine="710"/>
        <w:jc w:val="left"/>
        <w:rPr>
          <w:sz w:val="24"/>
        </w:rPr>
      </w:pPr>
      <w:r>
        <w:rPr>
          <w:color w:val="323232"/>
          <w:sz w:val="24"/>
        </w:rPr>
        <w:t>Основной образовательной программой основного общего образования в соответствии с ФГОС ООО МАОУ СОШ №62 города Тюмени;</w:t>
      </w:r>
    </w:p>
    <w:p w:rsidR="0010575E" w:rsidRDefault="009C55CB">
      <w:pPr>
        <w:pStyle w:val="a4"/>
        <w:numPr>
          <w:ilvl w:val="1"/>
          <w:numId w:val="5"/>
        </w:numPr>
        <w:tabs>
          <w:tab w:val="left" w:pos="1815"/>
        </w:tabs>
        <w:spacing w:line="275" w:lineRule="exact"/>
        <w:ind w:left="1815" w:hanging="210"/>
        <w:jc w:val="left"/>
        <w:rPr>
          <w:sz w:val="24"/>
        </w:rPr>
      </w:pPr>
      <w:r>
        <w:rPr>
          <w:color w:val="323232"/>
          <w:sz w:val="24"/>
        </w:rPr>
        <w:t xml:space="preserve">УчебногопланаМАОУСОШ№62городаТюменина2023-2024 </w:t>
      </w:r>
      <w:r>
        <w:rPr>
          <w:color w:val="323232"/>
          <w:spacing w:val="-2"/>
          <w:sz w:val="24"/>
        </w:rPr>
        <w:t>учебный</w:t>
      </w:r>
    </w:p>
    <w:p w:rsidR="0010575E" w:rsidRDefault="009C55CB">
      <w:pPr>
        <w:pStyle w:val="a3"/>
        <w:spacing w:before="39"/>
        <w:ind w:left="894"/>
      </w:pPr>
      <w:r>
        <w:rPr>
          <w:color w:val="323232"/>
          <w:spacing w:val="-4"/>
        </w:rPr>
        <w:t>год.</w:t>
      </w:r>
    </w:p>
    <w:p w:rsidR="0010575E" w:rsidRDefault="0010575E">
      <w:pPr>
        <w:pStyle w:val="a3"/>
        <w:spacing w:before="48"/>
      </w:pPr>
    </w:p>
    <w:p w:rsidR="0010575E" w:rsidRDefault="009C55CB">
      <w:pPr>
        <w:pStyle w:val="a3"/>
        <w:spacing w:before="1"/>
        <w:ind w:left="400" w:right="403" w:firstLine="710"/>
        <w:jc w:val="both"/>
      </w:pPr>
      <w:r>
        <w:rPr>
          <w:color w:val="323232"/>
        </w:rPr>
        <w:t>В соответствии с учебным планом МАОУ СОШ № 62 города Тюмени на освоение программы внеурочной деятельности «Основы биологии» отводится 33 часа (1 час в неделю, 33 учебные недели).</w:t>
      </w:r>
    </w:p>
    <w:p w:rsidR="0010575E" w:rsidRDefault="0010575E">
      <w:pPr>
        <w:pStyle w:val="a3"/>
      </w:pPr>
    </w:p>
    <w:p w:rsidR="0010575E" w:rsidRDefault="0010575E">
      <w:pPr>
        <w:pStyle w:val="a3"/>
      </w:pPr>
    </w:p>
    <w:p w:rsidR="0010575E" w:rsidRDefault="0010575E">
      <w:pPr>
        <w:pStyle w:val="a3"/>
        <w:spacing w:before="140"/>
      </w:pPr>
    </w:p>
    <w:p w:rsidR="0010575E" w:rsidRDefault="009C55CB">
      <w:pPr>
        <w:pStyle w:val="Heading1"/>
        <w:numPr>
          <w:ilvl w:val="0"/>
          <w:numId w:val="4"/>
        </w:numPr>
        <w:tabs>
          <w:tab w:val="left" w:pos="1868"/>
        </w:tabs>
        <w:ind w:left="1868" w:hanging="181"/>
        <w:jc w:val="left"/>
      </w:pPr>
      <w:r>
        <w:rPr>
          <w:spacing w:val="-2"/>
        </w:rPr>
        <w:t>Планируемые результаты</w:t>
      </w:r>
    </w:p>
    <w:p w:rsidR="0010575E" w:rsidRDefault="009C55CB">
      <w:pPr>
        <w:pStyle w:val="Heading2"/>
        <w:spacing w:before="316"/>
        <w:ind w:left="1110" w:firstLine="0"/>
        <w:rPr>
          <w:b w:val="0"/>
        </w:rPr>
      </w:pPr>
      <w:r>
        <w:t xml:space="preserve">Личностные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10575E" w:rsidRDefault="009C55CB">
      <w:pPr>
        <w:pStyle w:val="a4"/>
        <w:numPr>
          <w:ilvl w:val="0"/>
          <w:numId w:val="3"/>
        </w:numPr>
        <w:tabs>
          <w:tab w:val="left" w:pos="1449"/>
        </w:tabs>
        <w:spacing w:before="41" w:line="276" w:lineRule="auto"/>
        <w:ind w:right="405" w:firstLine="710"/>
        <w:jc w:val="both"/>
        <w:rPr>
          <w:sz w:val="24"/>
        </w:rPr>
      </w:pPr>
      <w:r>
        <w:rPr>
          <w:sz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технологий;</w:t>
      </w:r>
    </w:p>
    <w:p w:rsidR="0010575E" w:rsidRDefault="009C55CB">
      <w:pPr>
        <w:pStyle w:val="a4"/>
        <w:numPr>
          <w:ilvl w:val="0"/>
          <w:numId w:val="3"/>
        </w:numPr>
        <w:tabs>
          <w:tab w:val="left" w:pos="1463"/>
        </w:tabs>
        <w:spacing w:line="276" w:lineRule="auto"/>
        <w:ind w:right="404" w:firstLine="71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</w:t>
      </w:r>
      <w:r>
        <w:rPr>
          <w:spacing w:val="-2"/>
          <w:sz w:val="24"/>
        </w:rPr>
        <w:t>объектам.</w:t>
      </w:r>
    </w:p>
    <w:p w:rsidR="0010575E" w:rsidRDefault="009C55CB">
      <w:pPr>
        <w:pStyle w:val="a4"/>
        <w:numPr>
          <w:ilvl w:val="0"/>
          <w:numId w:val="3"/>
        </w:numPr>
        <w:tabs>
          <w:tab w:val="left" w:pos="1396"/>
        </w:tabs>
        <w:spacing w:before="2" w:line="276" w:lineRule="auto"/>
        <w:ind w:right="400" w:firstLine="710"/>
        <w:jc w:val="both"/>
        <w:rPr>
          <w:sz w:val="24"/>
        </w:rPr>
      </w:pPr>
      <w:r>
        <w:rPr>
          <w:sz w:val="24"/>
        </w:rPr>
        <w:lastRenderedPageBreak/>
        <w:t>формирование ответственного отношения к природе, осознание необходимости защиты окружающей среды.</w:t>
      </w:r>
    </w:p>
    <w:p w:rsidR="0010575E" w:rsidRDefault="0010575E">
      <w:pPr>
        <w:pStyle w:val="a3"/>
        <w:spacing w:before="39"/>
      </w:pPr>
    </w:p>
    <w:p w:rsidR="0010575E" w:rsidRDefault="009C55CB">
      <w:pPr>
        <w:spacing w:before="1"/>
        <w:ind w:left="1110"/>
        <w:jc w:val="both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z w:val="24"/>
        </w:rPr>
        <w:t xml:space="preserve"> результатами </w:t>
      </w:r>
      <w:r>
        <w:rPr>
          <w:sz w:val="24"/>
        </w:rPr>
        <w:t xml:space="preserve">освоения программы </w:t>
      </w:r>
      <w:r>
        <w:rPr>
          <w:spacing w:val="-2"/>
          <w:sz w:val="24"/>
        </w:rPr>
        <w:t>являются:</w:t>
      </w:r>
    </w:p>
    <w:p w:rsidR="0010575E" w:rsidRDefault="0010575E">
      <w:pPr>
        <w:pStyle w:val="a3"/>
        <w:spacing w:before="5"/>
      </w:pPr>
    </w:p>
    <w:p w:rsidR="0010575E" w:rsidRDefault="009C55CB">
      <w:pPr>
        <w:pStyle w:val="a4"/>
        <w:numPr>
          <w:ilvl w:val="0"/>
          <w:numId w:val="2"/>
        </w:numPr>
        <w:tabs>
          <w:tab w:val="left" w:pos="1368"/>
        </w:tabs>
        <w:spacing w:line="276" w:lineRule="auto"/>
        <w:ind w:right="401" w:firstLine="768"/>
        <w:jc w:val="both"/>
        <w:rPr>
          <w:sz w:val="24"/>
        </w:rPr>
      </w:pPr>
      <w:proofErr w:type="gramStart"/>
      <w:r>
        <w:rPr>
          <w:sz w:val="24"/>
        </w:rPr>
        <w:t xml:space="preserve"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</w:t>
      </w:r>
      <w:r>
        <w:rPr>
          <w:spacing w:val="-4"/>
          <w:sz w:val="24"/>
        </w:rPr>
        <w:t>идеи;</w:t>
      </w:r>
      <w:proofErr w:type="gramEnd"/>
    </w:p>
    <w:p w:rsidR="0010575E" w:rsidRDefault="009C55CB">
      <w:pPr>
        <w:pStyle w:val="a4"/>
        <w:numPr>
          <w:ilvl w:val="0"/>
          <w:numId w:val="2"/>
        </w:numPr>
        <w:tabs>
          <w:tab w:val="left" w:pos="1445"/>
        </w:tabs>
        <w:spacing w:before="242" w:line="276" w:lineRule="auto"/>
        <w:ind w:right="399" w:firstLine="768"/>
        <w:jc w:val="both"/>
        <w:rPr>
          <w:sz w:val="24"/>
        </w:rPr>
      </w:pPr>
      <w:r>
        <w:rPr>
          <w:sz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 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10575E" w:rsidRDefault="0010575E">
      <w:pPr>
        <w:spacing w:line="276" w:lineRule="auto"/>
        <w:jc w:val="both"/>
        <w:rPr>
          <w:sz w:val="24"/>
        </w:rPr>
        <w:sectPr w:rsidR="0010575E">
          <w:pgSz w:w="11910" w:h="16840"/>
          <w:pgMar w:top="1320" w:right="440" w:bottom="280" w:left="1300" w:header="720" w:footer="720" w:gutter="0"/>
          <w:cols w:space="720"/>
        </w:sectPr>
      </w:pPr>
    </w:p>
    <w:p w:rsidR="0010575E" w:rsidRDefault="009C55CB">
      <w:pPr>
        <w:pStyle w:val="a4"/>
        <w:numPr>
          <w:ilvl w:val="0"/>
          <w:numId w:val="2"/>
        </w:numPr>
        <w:tabs>
          <w:tab w:val="left" w:pos="1478"/>
        </w:tabs>
        <w:spacing w:before="66" w:line="276" w:lineRule="auto"/>
        <w:ind w:right="421" w:firstLine="768"/>
        <w:jc w:val="both"/>
        <w:rPr>
          <w:sz w:val="24"/>
        </w:rPr>
      </w:pPr>
      <w:r>
        <w:rPr>
          <w:sz w:val="24"/>
        </w:rPr>
        <w:lastRenderedPageBreak/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10575E" w:rsidRDefault="009C55CB">
      <w:pPr>
        <w:pStyle w:val="a4"/>
        <w:numPr>
          <w:ilvl w:val="0"/>
          <w:numId w:val="2"/>
        </w:numPr>
        <w:tabs>
          <w:tab w:val="left" w:pos="1435"/>
        </w:tabs>
        <w:spacing w:before="239" w:line="278" w:lineRule="auto"/>
        <w:ind w:right="406" w:firstLine="768"/>
        <w:jc w:val="both"/>
        <w:rPr>
          <w:sz w:val="24"/>
        </w:rPr>
      </w:pPr>
      <w:r>
        <w:rPr>
          <w:sz w:val="24"/>
        </w:rPr>
        <w:t>умение адекватно использовать речевые средства для дискуссии аргументации своей позиции, сравнивать разные точки зрения, аргументировать свою точку зрения, отстаивать свою позицию.</w:t>
      </w:r>
    </w:p>
    <w:p w:rsidR="0010575E" w:rsidRDefault="009C55CB">
      <w:pPr>
        <w:pStyle w:val="Heading2"/>
        <w:spacing w:before="236"/>
        <w:ind w:left="1110" w:firstLine="0"/>
        <w:jc w:val="left"/>
        <w:rPr>
          <w:b w:val="0"/>
        </w:rPr>
      </w:pPr>
      <w:r>
        <w:t xml:space="preserve">Предметные </w:t>
      </w:r>
      <w:r>
        <w:rPr>
          <w:spacing w:val="-2"/>
        </w:rPr>
        <w:t>результаты</w:t>
      </w:r>
      <w:r>
        <w:rPr>
          <w:b w:val="0"/>
          <w:spacing w:val="-2"/>
        </w:rPr>
        <w:t>:</w:t>
      </w:r>
    </w:p>
    <w:p w:rsidR="0010575E" w:rsidRDefault="0010575E">
      <w:pPr>
        <w:pStyle w:val="a3"/>
      </w:pPr>
    </w:p>
    <w:p w:rsidR="0010575E" w:rsidRDefault="009C55CB">
      <w:pPr>
        <w:ind w:left="1110"/>
        <w:rPr>
          <w:i/>
          <w:sz w:val="24"/>
        </w:rPr>
      </w:pPr>
      <w:r>
        <w:rPr>
          <w:i/>
          <w:sz w:val="24"/>
        </w:rPr>
        <w:t xml:space="preserve">Ученик </w:t>
      </w:r>
      <w:r>
        <w:rPr>
          <w:i/>
          <w:spacing w:val="-2"/>
          <w:sz w:val="24"/>
        </w:rPr>
        <w:t>научится:</w:t>
      </w:r>
    </w:p>
    <w:p w:rsidR="0010575E" w:rsidRDefault="009C55CB">
      <w:pPr>
        <w:pStyle w:val="a3"/>
        <w:spacing w:before="41" w:line="276" w:lineRule="auto"/>
        <w:ind w:left="400" w:right="230" w:firstLine="710"/>
      </w:pPr>
      <w:r>
        <w:t>-выявлятьихарактеризоватьпозитивноеинегативноевлияниеабиотических факторов на состояние здоровья человека;</w:t>
      </w:r>
    </w:p>
    <w:p w:rsidR="0010575E" w:rsidRDefault="009C55CB">
      <w:pPr>
        <w:pStyle w:val="a3"/>
        <w:spacing w:line="275" w:lineRule="exact"/>
        <w:ind w:left="1110"/>
      </w:pPr>
      <w:r>
        <w:t>-осознаватьопасностьантропогеннойдеятельностиприеё</w:t>
      </w:r>
      <w:r>
        <w:rPr>
          <w:spacing w:val="-2"/>
        </w:rPr>
        <w:t>бесконтрольности;</w:t>
      </w:r>
    </w:p>
    <w:p w:rsidR="0010575E" w:rsidRDefault="009C55CB">
      <w:pPr>
        <w:pStyle w:val="a3"/>
        <w:tabs>
          <w:tab w:val="left" w:pos="2510"/>
          <w:tab w:val="left" w:pos="4151"/>
          <w:tab w:val="left" w:pos="5570"/>
          <w:tab w:val="left" w:pos="6049"/>
          <w:tab w:val="left" w:pos="7637"/>
          <w:tab w:val="left" w:pos="8217"/>
        </w:tabs>
        <w:spacing w:before="41" w:line="276" w:lineRule="auto"/>
        <w:ind w:left="400" w:right="410" w:firstLine="710"/>
      </w:pPr>
      <w:r>
        <w:rPr>
          <w:spacing w:val="-2"/>
        </w:rPr>
        <w:t>-проводить</w:t>
      </w:r>
      <w:r>
        <w:tab/>
      </w:r>
      <w:r>
        <w:rPr>
          <w:spacing w:val="-2"/>
        </w:rPr>
        <w:t>исследование</w:t>
      </w:r>
      <w:r>
        <w:tab/>
      </w:r>
      <w:r>
        <w:rPr>
          <w:spacing w:val="-2"/>
        </w:rPr>
        <w:t>помещения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соответствие</w:t>
      </w:r>
      <w:r>
        <w:tab/>
      </w:r>
      <w:r>
        <w:rPr>
          <w:spacing w:val="-4"/>
        </w:rPr>
        <w:t>его</w:t>
      </w:r>
      <w:r>
        <w:tab/>
      </w:r>
      <w:r>
        <w:rPr>
          <w:spacing w:val="-2"/>
        </w:rPr>
        <w:t>экологическим нормативам;</w:t>
      </w:r>
    </w:p>
    <w:p w:rsidR="0010575E" w:rsidRDefault="009C55CB">
      <w:pPr>
        <w:pStyle w:val="a3"/>
        <w:spacing w:before="4"/>
        <w:ind w:left="1110"/>
      </w:pPr>
      <w:r>
        <w:rPr>
          <w:spacing w:val="-2"/>
        </w:rPr>
        <w:t>-соблюдать правила применения препаратов бытовой химии;</w:t>
      </w:r>
    </w:p>
    <w:p w:rsidR="0010575E" w:rsidRDefault="009C55CB">
      <w:pPr>
        <w:pStyle w:val="a3"/>
        <w:spacing w:before="41"/>
        <w:ind w:left="1110"/>
      </w:pPr>
      <w:r>
        <w:t xml:space="preserve">-выявлять основные </w:t>
      </w:r>
      <w:proofErr w:type="spellStart"/>
      <w:r>
        <w:t>стрессогенные</w:t>
      </w:r>
      <w:proofErr w:type="spellEnd"/>
      <w:r>
        <w:t xml:space="preserve"> факторы </w:t>
      </w:r>
      <w:r>
        <w:rPr>
          <w:spacing w:val="-2"/>
        </w:rPr>
        <w:t>среды;</w:t>
      </w:r>
    </w:p>
    <w:p w:rsidR="0010575E" w:rsidRDefault="009C55CB">
      <w:pPr>
        <w:pStyle w:val="a3"/>
        <w:spacing w:before="41"/>
        <w:ind w:left="1110"/>
      </w:pPr>
      <w:r>
        <w:t xml:space="preserve">-определять свой </w:t>
      </w:r>
      <w:proofErr w:type="spellStart"/>
      <w:r>
        <w:rPr>
          <w:spacing w:val="-2"/>
        </w:rPr>
        <w:t>хронобио</w:t>
      </w:r>
      <w:proofErr w:type="spellEnd"/>
      <w:r>
        <w:rPr>
          <w:spacing w:val="-2"/>
        </w:rPr>
        <w:t xml:space="preserve"> тип;</w:t>
      </w:r>
    </w:p>
    <w:p w:rsidR="0010575E" w:rsidRDefault="009C55CB">
      <w:pPr>
        <w:pStyle w:val="a3"/>
        <w:spacing w:before="41"/>
        <w:ind w:left="1110"/>
      </w:pPr>
      <w:r>
        <w:t xml:space="preserve">-анализировать </w:t>
      </w:r>
      <w:proofErr w:type="spellStart"/>
      <w:r>
        <w:t>сэкологической</w:t>
      </w:r>
      <w:proofErr w:type="spellEnd"/>
      <w:r>
        <w:t xml:space="preserve"> точки зрения состояние </w:t>
      </w:r>
      <w:r>
        <w:rPr>
          <w:spacing w:val="-2"/>
        </w:rPr>
        <w:t>квартиры;</w:t>
      </w:r>
    </w:p>
    <w:p w:rsidR="0010575E" w:rsidRDefault="009C55CB">
      <w:pPr>
        <w:pStyle w:val="a3"/>
        <w:spacing w:before="40"/>
        <w:ind w:left="1110"/>
      </w:pPr>
      <w:r>
        <w:t>-грамотнооформлятьполученныерезультатыисследованийввидеотчётов</w:t>
      </w:r>
      <w:proofErr w:type="gramStart"/>
      <w:r>
        <w:t>,</w:t>
      </w:r>
      <w:r>
        <w:rPr>
          <w:spacing w:val="-2"/>
        </w:rPr>
        <w:t>т</w:t>
      </w:r>
      <w:proofErr w:type="gramEnd"/>
      <w:r>
        <w:rPr>
          <w:spacing w:val="-2"/>
        </w:rPr>
        <w:t>аблиц;</w:t>
      </w:r>
    </w:p>
    <w:p w:rsidR="0010575E" w:rsidRDefault="009C55CB">
      <w:pPr>
        <w:pStyle w:val="a3"/>
        <w:spacing w:before="42" w:line="276" w:lineRule="auto"/>
        <w:ind w:left="400" w:firstLine="710"/>
      </w:pPr>
      <w:r>
        <w:t>-определять собственную позицию по отношению к экологическим проблемам современности, которые отражаются на здоровье человека;</w:t>
      </w:r>
    </w:p>
    <w:p w:rsidR="0010575E" w:rsidRDefault="009C55CB">
      <w:pPr>
        <w:pStyle w:val="a3"/>
        <w:spacing w:line="280" w:lineRule="auto"/>
        <w:ind w:left="400" w:firstLine="710"/>
      </w:pPr>
      <w:r>
        <w:t>-использовать ресурсы Интернета, работать с учебной и научно-популярной литературой, с периодическими изданиями.</w:t>
      </w:r>
    </w:p>
    <w:p w:rsidR="0010575E" w:rsidRDefault="0010575E">
      <w:pPr>
        <w:pStyle w:val="a3"/>
        <w:spacing w:before="32"/>
      </w:pPr>
    </w:p>
    <w:p w:rsidR="0010575E" w:rsidRDefault="009C55CB">
      <w:pPr>
        <w:ind w:left="1172"/>
        <w:rPr>
          <w:i/>
          <w:sz w:val="24"/>
        </w:rPr>
      </w:pPr>
      <w:r>
        <w:rPr>
          <w:i/>
          <w:sz w:val="24"/>
        </w:rPr>
        <w:t xml:space="preserve">Ученик получит возможность </w:t>
      </w:r>
      <w:r>
        <w:rPr>
          <w:i/>
          <w:spacing w:val="-2"/>
          <w:sz w:val="24"/>
        </w:rPr>
        <w:t>научиться:</w:t>
      </w:r>
    </w:p>
    <w:p w:rsidR="0010575E" w:rsidRDefault="009C55CB">
      <w:pPr>
        <w:pStyle w:val="a3"/>
        <w:spacing w:before="41" w:line="276" w:lineRule="auto"/>
        <w:ind w:left="400" w:firstLine="710"/>
      </w:pPr>
      <w:r>
        <w:t xml:space="preserve">-находить пути решения экологических проблем, связанных с деятельностью </w:t>
      </w:r>
      <w:r>
        <w:rPr>
          <w:spacing w:val="-2"/>
        </w:rPr>
        <w:t>человека;</w:t>
      </w:r>
    </w:p>
    <w:p w:rsidR="0010575E" w:rsidRDefault="009C55CB">
      <w:pPr>
        <w:pStyle w:val="a3"/>
        <w:spacing w:line="275" w:lineRule="exact"/>
        <w:ind w:left="1110"/>
      </w:pPr>
      <w:r>
        <w:t xml:space="preserve">-влиянию факторов среды на генофонд </w:t>
      </w:r>
      <w:r>
        <w:rPr>
          <w:spacing w:val="-2"/>
        </w:rPr>
        <w:t>человека;</w:t>
      </w:r>
    </w:p>
    <w:p w:rsidR="0010575E" w:rsidRDefault="009C55CB">
      <w:pPr>
        <w:pStyle w:val="a3"/>
        <w:spacing w:before="41"/>
        <w:ind w:left="1110"/>
      </w:pPr>
      <w:r>
        <w:t xml:space="preserve">-значению рационального питания для здоровья </w:t>
      </w:r>
      <w:r>
        <w:rPr>
          <w:spacing w:val="-2"/>
        </w:rPr>
        <w:t>человека;</w:t>
      </w:r>
    </w:p>
    <w:p w:rsidR="0010575E" w:rsidRDefault="009C55CB">
      <w:pPr>
        <w:pStyle w:val="a3"/>
        <w:spacing w:before="41"/>
        <w:ind w:left="1110"/>
      </w:pPr>
      <w:r>
        <w:t xml:space="preserve">-роли биоритмов на </w:t>
      </w:r>
      <w:r>
        <w:rPr>
          <w:spacing w:val="-2"/>
        </w:rPr>
        <w:t>жизнедеятельность;</w:t>
      </w:r>
    </w:p>
    <w:p w:rsidR="0010575E" w:rsidRDefault="009C55CB">
      <w:pPr>
        <w:pStyle w:val="a3"/>
        <w:spacing w:before="41"/>
        <w:ind w:left="1110"/>
      </w:pPr>
      <w:r>
        <w:t xml:space="preserve">-особенностям квартиры как </w:t>
      </w:r>
      <w:r>
        <w:rPr>
          <w:spacing w:val="-2"/>
        </w:rPr>
        <w:t>экосистемы;</w:t>
      </w:r>
    </w:p>
    <w:p w:rsidR="0010575E" w:rsidRDefault="009C55CB">
      <w:pPr>
        <w:pStyle w:val="a3"/>
        <w:spacing w:before="46"/>
        <w:ind w:left="1110"/>
      </w:pPr>
      <w:r>
        <w:t xml:space="preserve">-способам избавления от бытовых </w:t>
      </w:r>
      <w:r>
        <w:rPr>
          <w:spacing w:val="-2"/>
        </w:rPr>
        <w:t>отходов;</w:t>
      </w:r>
    </w:p>
    <w:p w:rsidR="0010575E" w:rsidRDefault="009C55CB">
      <w:pPr>
        <w:pStyle w:val="a3"/>
        <w:spacing w:before="41" w:line="276" w:lineRule="auto"/>
        <w:ind w:left="400" w:right="403" w:firstLine="710"/>
        <w:jc w:val="both"/>
      </w:pPr>
      <w:r>
        <w:t>-особенностям среды и заболевания, связанные с ней (профессиональные, природно-очаговые, сезонные, грибковые, вирусные и бактериальные заболевания, СПИД, гепатит С), меры профилактики;</w:t>
      </w:r>
    </w:p>
    <w:p w:rsidR="0010575E" w:rsidRDefault="009C55CB">
      <w:pPr>
        <w:pStyle w:val="a3"/>
        <w:spacing w:line="275" w:lineRule="exact"/>
        <w:ind w:left="1110"/>
        <w:jc w:val="both"/>
      </w:pPr>
      <w:r>
        <w:t xml:space="preserve">-последствиям применения </w:t>
      </w:r>
      <w:proofErr w:type="spellStart"/>
      <w:r>
        <w:t>диоксинов</w:t>
      </w:r>
      <w:proofErr w:type="spellEnd"/>
      <w:r>
        <w:t xml:space="preserve">, пестицидов, нитратов для </w:t>
      </w:r>
      <w:r>
        <w:rPr>
          <w:spacing w:val="-2"/>
        </w:rPr>
        <w:t>здоровья;</w:t>
      </w:r>
    </w:p>
    <w:p w:rsidR="0010575E" w:rsidRDefault="009C55CB">
      <w:pPr>
        <w:pStyle w:val="a3"/>
        <w:spacing w:before="40"/>
        <w:ind w:left="1110"/>
        <w:jc w:val="both"/>
      </w:pPr>
      <w:r>
        <w:rPr>
          <w:spacing w:val="-2"/>
        </w:rPr>
        <w:t>-последствиям употребления пищевых добавок, газированных напитков</w:t>
      </w:r>
    </w:p>
    <w:p w:rsidR="0010575E" w:rsidRDefault="0010575E">
      <w:pPr>
        <w:pStyle w:val="a3"/>
        <w:spacing w:before="93"/>
      </w:pPr>
    </w:p>
    <w:p w:rsidR="0010575E" w:rsidRDefault="009C55CB">
      <w:pPr>
        <w:pStyle w:val="Heading1"/>
        <w:numPr>
          <w:ilvl w:val="0"/>
          <w:numId w:val="4"/>
        </w:numPr>
        <w:tabs>
          <w:tab w:val="left" w:pos="918"/>
        </w:tabs>
        <w:ind w:left="918" w:hanging="364"/>
        <w:jc w:val="center"/>
      </w:pPr>
      <w:r>
        <w:rPr>
          <w:spacing w:val="-2"/>
        </w:rPr>
        <w:t xml:space="preserve">Содержание </w:t>
      </w:r>
      <w:r>
        <w:rPr>
          <w:spacing w:val="-4"/>
        </w:rPr>
        <w:t>курса</w:t>
      </w:r>
    </w:p>
    <w:p w:rsidR="0010575E" w:rsidRDefault="009C55CB">
      <w:pPr>
        <w:spacing w:before="320"/>
        <w:ind w:left="966"/>
        <w:rPr>
          <w:i/>
          <w:sz w:val="24"/>
        </w:rPr>
      </w:pPr>
      <w:r>
        <w:rPr>
          <w:i/>
          <w:sz w:val="24"/>
        </w:rPr>
        <w:t xml:space="preserve">Общее количество часов–33 </w:t>
      </w:r>
      <w:r>
        <w:rPr>
          <w:i/>
          <w:spacing w:val="-5"/>
          <w:sz w:val="24"/>
        </w:rPr>
        <w:t>ч.</w:t>
      </w:r>
    </w:p>
    <w:p w:rsidR="0010575E" w:rsidRDefault="009C55CB">
      <w:pPr>
        <w:pStyle w:val="Heading2"/>
        <w:numPr>
          <w:ilvl w:val="0"/>
          <w:numId w:val="1"/>
        </w:numPr>
        <w:tabs>
          <w:tab w:val="left" w:pos="1205"/>
        </w:tabs>
        <w:spacing w:before="3" w:line="275" w:lineRule="exact"/>
        <w:ind w:left="1205" w:hanging="239"/>
      </w:pPr>
      <w:r>
        <w:t>Введение. Биология как наука. Методы современной биологии.(1</w:t>
      </w:r>
      <w:r>
        <w:rPr>
          <w:spacing w:val="-4"/>
        </w:rPr>
        <w:t>час)</w:t>
      </w:r>
    </w:p>
    <w:p w:rsidR="0010575E" w:rsidRDefault="009C55CB">
      <w:pPr>
        <w:pStyle w:val="a3"/>
        <w:spacing w:before="1" w:line="237" w:lineRule="auto"/>
        <w:ind w:left="400" w:right="230" w:firstLine="566"/>
      </w:pPr>
      <w:r>
        <w:t>Роль биологии в формировании современной естественнонаучной картины мира, в практической деятельности людей. Методы изучения живых объектов.</w:t>
      </w:r>
    </w:p>
    <w:p w:rsidR="0010575E" w:rsidRDefault="009C55CB">
      <w:pPr>
        <w:pStyle w:val="a3"/>
        <w:spacing w:before="5" w:line="237" w:lineRule="auto"/>
        <w:ind w:left="400" w:right="230" w:firstLine="566"/>
      </w:pPr>
      <w:r>
        <w:t>Биологическийэксперимент</w:t>
      </w:r>
      <w:proofErr w:type="gramStart"/>
      <w:r>
        <w:t>.Н</w:t>
      </w:r>
      <w:proofErr w:type="gramEnd"/>
      <w:r>
        <w:t xml:space="preserve">аблюдение,описание,измерениебиологических </w:t>
      </w:r>
      <w:r>
        <w:rPr>
          <w:spacing w:val="-2"/>
        </w:rPr>
        <w:t>объектов.</w:t>
      </w:r>
    </w:p>
    <w:p w:rsidR="0010575E" w:rsidRDefault="0010575E">
      <w:pPr>
        <w:spacing w:line="237" w:lineRule="auto"/>
        <w:sectPr w:rsidR="0010575E">
          <w:pgSz w:w="11910" w:h="16840"/>
          <w:pgMar w:top="1040" w:right="440" w:bottom="280" w:left="1300" w:header="720" w:footer="720" w:gutter="0"/>
          <w:cols w:space="720"/>
        </w:sectPr>
      </w:pPr>
    </w:p>
    <w:p w:rsidR="0010575E" w:rsidRDefault="009C55CB">
      <w:pPr>
        <w:pStyle w:val="Heading2"/>
        <w:numPr>
          <w:ilvl w:val="0"/>
          <w:numId w:val="1"/>
        </w:numPr>
        <w:tabs>
          <w:tab w:val="left" w:pos="1210"/>
        </w:tabs>
        <w:spacing w:line="275" w:lineRule="exact"/>
        <w:ind w:left="1210" w:hanging="244"/>
        <w:jc w:val="both"/>
      </w:pPr>
      <w:r>
        <w:lastRenderedPageBreak/>
        <w:t>Признаки живых организмов</w:t>
      </w:r>
      <w:r>
        <w:rPr>
          <w:spacing w:val="-2"/>
        </w:rPr>
        <w:t>(4часа)</w:t>
      </w:r>
    </w:p>
    <w:p w:rsidR="0010575E" w:rsidRDefault="009C55CB">
      <w:pPr>
        <w:pStyle w:val="a3"/>
        <w:spacing w:line="276" w:lineRule="auto"/>
        <w:ind w:left="400" w:right="401" w:firstLine="566"/>
        <w:jc w:val="both"/>
      </w:pPr>
      <w: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 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ними. Современные подходы и методы.</w:t>
      </w:r>
    </w:p>
    <w:p w:rsidR="0010575E" w:rsidRDefault="009C55CB">
      <w:pPr>
        <w:pStyle w:val="Heading2"/>
        <w:numPr>
          <w:ilvl w:val="0"/>
          <w:numId w:val="1"/>
        </w:numPr>
        <w:tabs>
          <w:tab w:val="left" w:pos="1210"/>
        </w:tabs>
        <w:spacing w:before="5"/>
        <w:ind w:left="1210" w:hanging="244"/>
        <w:jc w:val="both"/>
      </w:pPr>
      <w:r>
        <w:t>Система, многообразие и эволюция живой природы(7</w:t>
      </w:r>
      <w:r>
        <w:rPr>
          <w:spacing w:val="-2"/>
        </w:rPr>
        <w:t>часов)</w:t>
      </w:r>
    </w:p>
    <w:p w:rsidR="0010575E" w:rsidRDefault="009C55CB">
      <w:pPr>
        <w:pStyle w:val="a3"/>
        <w:spacing w:before="37" w:line="276" w:lineRule="auto"/>
        <w:ind w:left="400" w:right="402" w:firstLine="566"/>
        <w:jc w:val="both"/>
      </w:pPr>
      <w:r>
        <w:t xml:space="preserve"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Роль грибов в природе, жизни человека и собственной деятельности. Роль лишайников в природе, жизни человека и собственной деятельности. Царство Растения. Роль растений в природе, жизни человека и собственной деятельности. Царство Животные. Роль животных в природе, жизни человека и собственной деятельности. Учение об эволюции органического мира. Ч. Дарвин – основоположник учения об эволюции. Современная теория эволюции. Усложнение растений и животных в процессе эволюции. Биологическое разнообразие как основа устойчивости биосферы и результата </w:t>
      </w:r>
      <w:r>
        <w:rPr>
          <w:spacing w:val="-2"/>
        </w:rPr>
        <w:t>эволюции.</w:t>
      </w:r>
    </w:p>
    <w:p w:rsidR="0010575E" w:rsidRDefault="009C55CB">
      <w:pPr>
        <w:pStyle w:val="Heading2"/>
        <w:numPr>
          <w:ilvl w:val="0"/>
          <w:numId w:val="1"/>
        </w:numPr>
        <w:tabs>
          <w:tab w:val="left" w:pos="1210"/>
        </w:tabs>
        <w:spacing w:before="4"/>
        <w:ind w:left="1210" w:hanging="244"/>
        <w:jc w:val="both"/>
      </w:pPr>
      <w:r>
        <w:t>Человек и его здоровье(16</w:t>
      </w:r>
      <w:r>
        <w:rPr>
          <w:spacing w:val="-2"/>
        </w:rPr>
        <w:t>часов)</w:t>
      </w:r>
    </w:p>
    <w:p w:rsidR="0010575E" w:rsidRDefault="009C55CB">
      <w:pPr>
        <w:pStyle w:val="a3"/>
        <w:spacing w:before="37" w:line="276" w:lineRule="auto"/>
        <w:ind w:left="400" w:right="400" w:firstLine="566"/>
        <w:jc w:val="both"/>
      </w:pPr>
      <w:r>
        <w:t>Сходство человека с животными и отличие от них. Общий план строения и процессы жизнедеятельности человека. Нейрогуморальная регуляция процессов жизнедеятельности организма. Нервная система. Рефлекс. Рефлекторная дуга. Железы внутренней секреции. Гормоны. Питание. Система пищеварения. Роль ферментов в пищеварении. Дыхание. Система дыхания. Внутренняя среда организма: кровь, лимфа, тканевая жидкость. Группы крови. Иммунитет. Транспорт веществ. Кровеносная и лимфатическая системы. Обмен веществ и превращение энергии в организме человека. Витамины. Выделение продуктов жизнедеятельности. Система выделения. Покровы тела и их функции. Размножение и развитие организма человека. Наследование признаков у человека. Наследственные болезни, их причины и предупреждение. Опора и движение. Опорно-двигательный аппарат.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</w:t>
      </w:r>
    </w:p>
    <w:p w:rsidR="0010575E" w:rsidRDefault="009C55CB">
      <w:pPr>
        <w:pStyle w:val="a3"/>
        <w:spacing w:before="2" w:line="276" w:lineRule="auto"/>
        <w:ind w:left="400" w:right="403" w:firstLine="566"/>
        <w:jc w:val="both"/>
      </w:pPr>
      <w:r>
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</w:t>
      </w:r>
      <w:proofErr w:type="spellStart"/>
      <w:r>
        <w:t>алкоголяи</w:t>
      </w:r>
      <w:proofErr w:type="spellEnd"/>
      <w:r>
        <w:t xml:space="preserve"> наркотиков, стресс, вредные условия труда, и др</w:t>
      </w:r>
      <w:proofErr w:type="gramStart"/>
      <w:r>
        <w:t>.И</w:t>
      </w:r>
      <w:proofErr w:type="gramEnd"/>
      <w:r>
        <w:t>нфекционные заболевания: грипп,гепатит,ВИЧ-инфекцияидругиеинфекционныезаболевания(кишечные,</w:t>
      </w:r>
    </w:p>
    <w:p w:rsidR="0010575E" w:rsidRDefault="0010575E">
      <w:pPr>
        <w:spacing w:line="276" w:lineRule="auto"/>
        <w:jc w:val="both"/>
        <w:sectPr w:rsidR="0010575E">
          <w:pgSz w:w="11910" w:h="16840"/>
          <w:pgMar w:top="1040" w:right="440" w:bottom="280" w:left="1300" w:header="720" w:footer="720" w:gutter="0"/>
          <w:cols w:space="720"/>
        </w:sectPr>
      </w:pPr>
    </w:p>
    <w:p w:rsidR="0010575E" w:rsidRDefault="009C55CB">
      <w:pPr>
        <w:pStyle w:val="a3"/>
        <w:spacing w:before="66" w:line="276" w:lineRule="auto"/>
        <w:ind w:left="400" w:right="414"/>
        <w:jc w:val="both"/>
      </w:pPr>
      <w:r>
        <w:lastRenderedPageBreak/>
        <w:t>мочеполовые, органов дыхания)</w:t>
      </w:r>
      <w:proofErr w:type="gramStart"/>
      <w:r>
        <w:t>.П</w:t>
      </w:r>
      <w:proofErr w:type="gramEnd"/>
      <w:r>
        <w:t>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слуха. 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</w:r>
    </w:p>
    <w:p w:rsidR="0010575E" w:rsidRDefault="009C55CB">
      <w:pPr>
        <w:pStyle w:val="Heading2"/>
        <w:numPr>
          <w:ilvl w:val="0"/>
          <w:numId w:val="1"/>
        </w:numPr>
        <w:tabs>
          <w:tab w:val="left" w:pos="1206"/>
        </w:tabs>
        <w:spacing w:before="7"/>
        <w:jc w:val="both"/>
      </w:pPr>
      <w:r>
        <w:t xml:space="preserve">Взаимосвязи организмов и окружающей среды(4 </w:t>
      </w:r>
      <w:r>
        <w:rPr>
          <w:spacing w:val="-2"/>
        </w:rPr>
        <w:t>часа)</w:t>
      </w:r>
    </w:p>
    <w:p w:rsidR="0010575E" w:rsidRDefault="009C55CB">
      <w:pPr>
        <w:pStyle w:val="a3"/>
        <w:spacing w:before="36" w:line="276" w:lineRule="auto"/>
        <w:ind w:left="400" w:right="402" w:firstLine="566"/>
        <w:jc w:val="both"/>
      </w:pPr>
      <w:r>
        <w:t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</w:t>
      </w:r>
      <w:proofErr w:type="gramStart"/>
      <w:r>
        <w:t>.С</w:t>
      </w:r>
      <w:proofErr w:type="gramEnd"/>
      <w:r>
        <w:t xml:space="preserve">езонные изменения в живой природе. </w:t>
      </w:r>
      <w:proofErr w:type="spellStart"/>
      <w:r>
        <w:t>Экосистемная</w:t>
      </w:r>
      <w:proofErr w:type="spellEnd"/>
      <w: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</w:r>
      <w:proofErr w:type="gramStart"/>
      <w:r>
        <w:t>ств в пр</w:t>
      </w:r>
      <w:proofErr w:type="gramEnd"/>
      <w:r>
        <w:t xml:space="preserve">ироде. Пищевые связи в экосистеме. Цепи питания. Особенности </w:t>
      </w:r>
      <w:proofErr w:type="spellStart"/>
      <w:r>
        <w:t>агроэкосистем</w:t>
      </w:r>
      <w:proofErr w:type="spellEnd"/>
      <w:r>
        <w:t>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0575E" w:rsidRDefault="0010575E">
      <w:pPr>
        <w:pStyle w:val="a3"/>
        <w:spacing w:before="8"/>
      </w:pPr>
    </w:p>
    <w:p w:rsidR="0010575E" w:rsidRDefault="009C55CB">
      <w:pPr>
        <w:pStyle w:val="a4"/>
        <w:numPr>
          <w:ilvl w:val="0"/>
          <w:numId w:val="4"/>
        </w:numPr>
        <w:tabs>
          <w:tab w:val="left" w:pos="2021"/>
        </w:tabs>
        <w:spacing w:before="1"/>
        <w:ind w:left="2021" w:hanging="469"/>
        <w:jc w:val="left"/>
        <w:rPr>
          <w:b/>
          <w:sz w:val="28"/>
        </w:rPr>
      </w:pPr>
      <w:r>
        <w:rPr>
          <w:b/>
          <w:sz w:val="28"/>
        </w:rPr>
        <w:t>Календарно–тематическое планирование(33</w:t>
      </w:r>
      <w:r>
        <w:rPr>
          <w:b/>
          <w:spacing w:val="-2"/>
          <w:sz w:val="28"/>
        </w:rPr>
        <w:t>часа)</w:t>
      </w:r>
    </w:p>
    <w:p w:rsidR="0010575E" w:rsidRDefault="0010575E">
      <w:pPr>
        <w:pStyle w:val="a3"/>
        <w:spacing w:before="93"/>
        <w:rPr>
          <w:b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850"/>
        <w:gridCol w:w="5023"/>
        <w:gridCol w:w="932"/>
        <w:gridCol w:w="995"/>
        <w:gridCol w:w="1417"/>
      </w:tblGrid>
      <w:tr w:rsidR="0010575E">
        <w:trPr>
          <w:trHeight w:val="1103"/>
        </w:trPr>
        <w:tc>
          <w:tcPr>
            <w:tcW w:w="711" w:type="dxa"/>
          </w:tcPr>
          <w:p w:rsidR="0010575E" w:rsidRDefault="009C55CB">
            <w:pPr>
              <w:pStyle w:val="TableParagraph"/>
              <w:ind w:left="129" w:right="112" w:hanging="5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занят</w:t>
            </w:r>
            <w:r>
              <w:rPr>
                <w:spacing w:val="-6"/>
                <w:sz w:val="20"/>
              </w:rPr>
              <w:t xml:space="preserve">ия </w:t>
            </w:r>
            <w:proofErr w:type="spellStart"/>
            <w:proofErr w:type="gramStart"/>
            <w:r>
              <w:rPr>
                <w:spacing w:val="-4"/>
                <w:sz w:val="20"/>
              </w:rPr>
              <w:t>п</w:t>
            </w:r>
            <w:proofErr w:type="spellEnd"/>
            <w:proofErr w:type="gramEnd"/>
            <w:r>
              <w:rPr>
                <w:spacing w:val="-4"/>
                <w:sz w:val="20"/>
              </w:rPr>
              <w:t>/</w:t>
            </w:r>
            <w:proofErr w:type="spellStart"/>
            <w:r>
              <w:rPr>
                <w:spacing w:val="-4"/>
                <w:sz w:val="20"/>
              </w:rPr>
              <w:t>п</w:t>
            </w:r>
            <w:proofErr w:type="spellEnd"/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ind w:left="143" w:right="130" w:firstLine="3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заняти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я</w:t>
            </w:r>
            <w:proofErr w:type="gramEnd"/>
          </w:p>
          <w:p w:rsidR="0010575E" w:rsidRDefault="009C55CB">
            <w:pPr>
              <w:pStyle w:val="TableParagraph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r>
              <w:rPr>
                <w:spacing w:val="-4"/>
                <w:sz w:val="20"/>
              </w:rPr>
              <w:t>теме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932" w:type="dxa"/>
          </w:tcPr>
          <w:p w:rsidR="0010575E" w:rsidRDefault="009C55CB">
            <w:pPr>
              <w:pStyle w:val="TableParagraph"/>
              <w:spacing w:line="221" w:lineRule="exact"/>
              <w:ind w:left="244"/>
              <w:rPr>
                <w:sz w:val="20"/>
              </w:rPr>
            </w:pPr>
            <w:r>
              <w:rPr>
                <w:spacing w:val="-4"/>
                <w:sz w:val="20"/>
              </w:rPr>
              <w:t>План</w:t>
            </w:r>
          </w:p>
        </w:tc>
        <w:tc>
          <w:tcPr>
            <w:tcW w:w="995" w:type="dxa"/>
          </w:tcPr>
          <w:p w:rsidR="0010575E" w:rsidRDefault="009C55CB">
            <w:pPr>
              <w:pStyle w:val="TableParagraph"/>
              <w:spacing w:line="221" w:lineRule="exact"/>
              <w:ind w:left="282"/>
              <w:rPr>
                <w:sz w:val="20"/>
              </w:rPr>
            </w:pPr>
            <w:r>
              <w:rPr>
                <w:spacing w:val="-4"/>
                <w:sz w:val="20"/>
              </w:rPr>
              <w:t>Факт</w:t>
            </w: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ind w:left="665" w:right="93" w:hanging="533"/>
              <w:rPr>
                <w:sz w:val="20"/>
              </w:rPr>
            </w:pPr>
            <w:proofErr w:type="spellStart"/>
            <w:proofErr w:type="gramStart"/>
            <w:r>
              <w:rPr>
                <w:color w:val="292929"/>
                <w:spacing w:val="-2"/>
                <w:sz w:val="20"/>
              </w:rPr>
              <w:t>Оборудовани</w:t>
            </w:r>
            <w:proofErr w:type="spellEnd"/>
            <w:r>
              <w:rPr>
                <w:color w:val="292929"/>
                <w:spacing w:val="-2"/>
                <w:sz w:val="20"/>
              </w:rPr>
              <w:t xml:space="preserve"> </w:t>
            </w:r>
            <w:r>
              <w:rPr>
                <w:color w:val="292929"/>
                <w:spacing w:val="-10"/>
                <w:sz w:val="20"/>
              </w:rPr>
              <w:t>е</w:t>
            </w:r>
            <w:proofErr w:type="gramEnd"/>
          </w:p>
        </w:tc>
      </w:tr>
      <w:tr w:rsidR="0010575E">
        <w:trPr>
          <w:trHeight w:val="335"/>
        </w:trPr>
        <w:tc>
          <w:tcPr>
            <w:tcW w:w="711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17" w:type="dxa"/>
            <w:gridSpan w:val="5"/>
          </w:tcPr>
          <w:p w:rsidR="0010575E" w:rsidRDefault="009C55CB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color w:val="292929"/>
                <w:sz w:val="24"/>
              </w:rPr>
              <w:t>Введение(1</w:t>
            </w:r>
            <w:r>
              <w:rPr>
                <w:b/>
                <w:color w:val="292929"/>
                <w:spacing w:val="-4"/>
                <w:sz w:val="24"/>
              </w:rPr>
              <w:t>час)</w:t>
            </w:r>
          </w:p>
        </w:tc>
      </w:tr>
      <w:tr w:rsidR="0010575E">
        <w:trPr>
          <w:trHeight w:val="1377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92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Биология как наука. Методы биологии </w:t>
            </w:r>
            <w:r>
              <w:rPr>
                <w:i/>
                <w:sz w:val="24"/>
              </w:rPr>
              <w:t>Практическаяработа№1: «Решение тестовых заданий по темам:</w:t>
            </w:r>
          </w:p>
          <w:p w:rsidR="0010575E" w:rsidRDefault="009C55CB">
            <w:pPr>
              <w:pStyle w:val="TableParagraph"/>
              <w:spacing w:line="274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«Биология как наука»</w:t>
            </w:r>
            <w:proofErr w:type="gramStart"/>
            <w:r>
              <w:rPr>
                <w:i/>
                <w:sz w:val="24"/>
              </w:rPr>
              <w:t>,«</w:t>
            </w:r>
            <w:proofErr w:type="gramEnd"/>
            <w:r>
              <w:rPr>
                <w:i/>
                <w:sz w:val="24"/>
              </w:rPr>
              <w:t xml:space="preserve">Методы </w:t>
            </w:r>
            <w:r>
              <w:rPr>
                <w:i/>
                <w:spacing w:val="-2"/>
                <w:sz w:val="24"/>
              </w:rPr>
              <w:t>биологии»,</w:t>
            </w:r>
          </w:p>
          <w:p w:rsidR="0010575E" w:rsidRDefault="009C55CB">
            <w:pPr>
              <w:pStyle w:val="TableParagraph"/>
              <w:spacing w:line="261" w:lineRule="exact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«Признаки живых </w:t>
            </w:r>
            <w:r>
              <w:rPr>
                <w:i/>
                <w:spacing w:val="-2"/>
                <w:sz w:val="24"/>
              </w:rPr>
              <w:t>организмов»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Справочн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</w:t>
            </w:r>
            <w:proofErr w:type="spellEnd"/>
            <w:proofErr w:type="gramEnd"/>
            <w:r>
              <w:rPr>
                <w:sz w:val="24"/>
              </w:rPr>
              <w:t xml:space="preserve"> по </w:t>
            </w:r>
            <w:r>
              <w:rPr>
                <w:spacing w:val="-2"/>
                <w:sz w:val="24"/>
              </w:rPr>
              <w:t>биологии»</w:t>
            </w:r>
          </w:p>
          <w:p w:rsidR="0010575E" w:rsidRDefault="009C55CB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-2020</w:t>
            </w:r>
            <w:r>
              <w:rPr>
                <w:spacing w:val="-5"/>
                <w:sz w:val="24"/>
              </w:rPr>
              <w:t>год</w:t>
            </w:r>
          </w:p>
        </w:tc>
      </w:tr>
      <w:tr w:rsidR="0010575E">
        <w:trPr>
          <w:trHeight w:val="278"/>
        </w:trPr>
        <w:tc>
          <w:tcPr>
            <w:tcW w:w="711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7" w:type="dxa"/>
            <w:gridSpan w:val="5"/>
          </w:tcPr>
          <w:p w:rsidR="0010575E" w:rsidRDefault="009C55CB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Признаки живых организмов</w:t>
            </w:r>
            <w:r>
              <w:rPr>
                <w:b/>
                <w:spacing w:val="-2"/>
                <w:sz w:val="24"/>
              </w:rPr>
              <w:t>(4часа)</w:t>
            </w:r>
          </w:p>
        </w:tc>
      </w:tr>
      <w:tr w:rsidR="0010575E">
        <w:trPr>
          <w:trHeight w:val="1104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Клеточное строение организмов как доказательство их родства, единства живой природы. Гены и хромосомы.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42" w:lineRule="auto"/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Презентаци</w:t>
            </w:r>
            <w:r>
              <w:rPr>
                <w:spacing w:val="-10"/>
                <w:sz w:val="24"/>
              </w:rPr>
              <w:t>я</w:t>
            </w:r>
          </w:p>
          <w:p w:rsidR="0010575E" w:rsidRDefault="009C55C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«Строение</w:t>
            </w:r>
          </w:p>
          <w:p w:rsidR="0010575E" w:rsidRDefault="009C55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клетки»</w:t>
            </w:r>
          </w:p>
        </w:tc>
      </w:tr>
      <w:tr w:rsidR="0010575E">
        <w:trPr>
          <w:trHeight w:val="830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Вирусы– </w:t>
            </w:r>
            <w:proofErr w:type="gramStart"/>
            <w:r>
              <w:rPr>
                <w:sz w:val="24"/>
              </w:rPr>
              <w:t>не</w:t>
            </w:r>
            <w:proofErr w:type="gramEnd"/>
            <w:r>
              <w:rPr>
                <w:sz w:val="24"/>
              </w:rPr>
              <w:t xml:space="preserve">клеточные формы </w:t>
            </w:r>
            <w:r>
              <w:rPr>
                <w:spacing w:val="-2"/>
                <w:sz w:val="24"/>
              </w:rPr>
              <w:t>жизни.</w:t>
            </w:r>
          </w:p>
          <w:p w:rsidR="0010575E" w:rsidRDefault="009C55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Признаки организмов. Наследственность и изменчивость – свойства организмов.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42" w:lineRule="auto"/>
              <w:ind w:left="108" w:right="9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Презентаци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  <w:p w:rsidR="0010575E" w:rsidRDefault="009C55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«Вирусы»</w:t>
            </w:r>
          </w:p>
        </w:tc>
      </w:tr>
      <w:tr w:rsidR="0010575E">
        <w:trPr>
          <w:trHeight w:val="1103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37" w:lineRule="auto"/>
              <w:ind w:right="204"/>
              <w:rPr>
                <w:sz w:val="24"/>
              </w:rPr>
            </w:pPr>
            <w:r>
              <w:rPr>
                <w:sz w:val="24"/>
              </w:rPr>
              <w:t>Одноклеточные и многоклеточные организмы. Ткани, органы, системы органов</w:t>
            </w:r>
          </w:p>
          <w:p w:rsidR="0010575E" w:rsidRDefault="009C55CB">
            <w:pPr>
              <w:pStyle w:val="TableParagraph"/>
              <w:spacing w:line="274" w:lineRule="exact"/>
              <w:ind w:right="204"/>
              <w:rPr>
                <w:sz w:val="24"/>
              </w:rPr>
            </w:pPr>
            <w:r>
              <w:rPr>
                <w:sz w:val="24"/>
              </w:rPr>
              <w:t>Растений и животных, выявление изменчивости организмов.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1104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 xml:space="preserve">Приемы выращивания и размножения растений и домашних животных, ухода за </w:t>
            </w:r>
            <w:r>
              <w:rPr>
                <w:spacing w:val="-2"/>
                <w:sz w:val="24"/>
              </w:rPr>
              <w:t>ними.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37" w:lineRule="auto"/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Комнатные растения</w:t>
            </w:r>
          </w:p>
        </w:tc>
      </w:tr>
      <w:tr w:rsidR="0010575E">
        <w:trPr>
          <w:trHeight w:val="273"/>
        </w:trPr>
        <w:tc>
          <w:tcPr>
            <w:tcW w:w="711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7" w:type="dxa"/>
            <w:gridSpan w:val="5"/>
          </w:tcPr>
          <w:p w:rsidR="0010575E" w:rsidRDefault="009C55C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Система, многообразие и эволюция живой природы(7</w:t>
            </w:r>
            <w:r>
              <w:rPr>
                <w:b/>
                <w:spacing w:val="-2"/>
                <w:sz w:val="24"/>
              </w:rPr>
              <w:t>часов)</w:t>
            </w:r>
          </w:p>
        </w:tc>
      </w:tr>
      <w:tr w:rsidR="0010575E">
        <w:trPr>
          <w:trHeight w:val="556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Царство </w:t>
            </w:r>
            <w:r>
              <w:rPr>
                <w:spacing w:val="-2"/>
                <w:sz w:val="24"/>
              </w:rPr>
              <w:t>Бактерии.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Презентаци</w:t>
            </w:r>
            <w:proofErr w:type="spellEnd"/>
          </w:p>
          <w:p w:rsidR="0010575E" w:rsidRDefault="009C55CB">
            <w:pPr>
              <w:pStyle w:val="TableParagraph"/>
              <w:spacing w:before="2"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схема</w:t>
            </w:r>
            <w:proofErr w:type="spellEnd"/>
          </w:p>
        </w:tc>
      </w:tr>
    </w:tbl>
    <w:p w:rsidR="0010575E" w:rsidRDefault="0010575E">
      <w:pPr>
        <w:spacing w:line="266" w:lineRule="exact"/>
        <w:rPr>
          <w:sz w:val="24"/>
        </w:rPr>
        <w:sectPr w:rsidR="0010575E">
          <w:pgSz w:w="11910" w:h="16840"/>
          <w:pgMar w:top="1040" w:right="440" w:bottom="958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850"/>
        <w:gridCol w:w="5023"/>
        <w:gridCol w:w="932"/>
        <w:gridCol w:w="995"/>
        <w:gridCol w:w="1417"/>
      </w:tblGrid>
      <w:tr w:rsidR="0010575E">
        <w:trPr>
          <w:trHeight w:val="551"/>
        </w:trPr>
        <w:tc>
          <w:tcPr>
            <w:tcW w:w="711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23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>теме</w:t>
            </w:r>
            <w:proofErr w:type="spellEnd"/>
          </w:p>
          <w:p w:rsidR="0010575E" w:rsidRDefault="009C55C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«Бактерии»</w:t>
            </w:r>
          </w:p>
        </w:tc>
      </w:tr>
      <w:tr w:rsidR="0010575E">
        <w:trPr>
          <w:trHeight w:val="551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Царство </w:t>
            </w:r>
            <w:r>
              <w:rPr>
                <w:spacing w:val="-2"/>
                <w:sz w:val="24"/>
              </w:rPr>
              <w:t>Грибы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Видео</w:t>
            </w:r>
          </w:p>
          <w:p w:rsidR="0010575E" w:rsidRDefault="009C55CB">
            <w:pPr>
              <w:pStyle w:val="TableParagraph"/>
              <w:spacing w:before="2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«Грибы»</w:t>
            </w:r>
          </w:p>
        </w:tc>
      </w:tr>
      <w:tr w:rsidR="0010575E">
        <w:trPr>
          <w:trHeight w:val="1104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42" w:lineRule="auto"/>
              <w:ind w:right="204"/>
              <w:rPr>
                <w:sz w:val="24"/>
              </w:rPr>
            </w:pPr>
            <w:r>
              <w:rPr>
                <w:sz w:val="24"/>
              </w:rPr>
              <w:t>Роль лишайников в природе, жизни человека и собственной деятельности.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Пособие</w:t>
            </w:r>
          </w:p>
          <w:p w:rsidR="0010575E" w:rsidRDefault="009C55CB">
            <w:pPr>
              <w:pStyle w:val="TableParagraph"/>
              <w:spacing w:before="4" w:line="237" w:lineRule="auto"/>
              <w:ind w:left="108" w:right="24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Всхемах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10575E" w:rsidRDefault="009C55CB">
            <w:pPr>
              <w:pStyle w:val="TableParagraph"/>
              <w:spacing w:before="4" w:line="261" w:lineRule="exact"/>
              <w:ind w:left="10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таблицах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</w:tr>
      <w:tr w:rsidR="0010575E">
        <w:trPr>
          <w:trHeight w:val="830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sz w:val="24"/>
              </w:rPr>
              <w:t>ЦарствоРастения</w:t>
            </w:r>
            <w:r>
              <w:rPr>
                <w:i/>
                <w:sz w:val="24"/>
              </w:rPr>
              <w:t>Практическаяработа№</w:t>
            </w:r>
            <w:r>
              <w:rPr>
                <w:i/>
                <w:spacing w:val="-5"/>
                <w:sz w:val="24"/>
              </w:rPr>
              <w:t>2:</w:t>
            </w:r>
          </w:p>
          <w:p w:rsidR="0010575E" w:rsidRDefault="009C55C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«Решение тестовых заданий по </w:t>
            </w:r>
            <w:r>
              <w:rPr>
                <w:i/>
                <w:spacing w:val="-2"/>
                <w:sz w:val="24"/>
              </w:rPr>
              <w:t>темам:</w:t>
            </w:r>
          </w:p>
          <w:p w:rsidR="0010575E" w:rsidRDefault="009C55CB">
            <w:pPr>
              <w:pStyle w:val="TableParagraph"/>
              <w:spacing w:before="3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«Царства: Бактерии, Грибы, </w:t>
            </w:r>
            <w:r>
              <w:rPr>
                <w:i/>
                <w:spacing w:val="-2"/>
                <w:sz w:val="24"/>
              </w:rPr>
              <w:t>Растения»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1656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204"/>
              <w:rPr>
                <w:i/>
                <w:sz w:val="24"/>
              </w:rPr>
            </w:pPr>
            <w:r>
              <w:rPr>
                <w:sz w:val="24"/>
              </w:rPr>
              <w:t>Царство Животные. Роль животных в природе, жизни человека и собственной деятельности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рактическаяработа№3:</w:t>
            </w:r>
          </w:p>
          <w:p w:rsidR="0010575E" w:rsidRDefault="009C55C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«Решение тестовых заданий по </w:t>
            </w:r>
            <w:r>
              <w:rPr>
                <w:i/>
                <w:spacing w:val="-2"/>
                <w:sz w:val="24"/>
              </w:rPr>
              <w:t>темам:</w:t>
            </w:r>
          </w:p>
          <w:p w:rsidR="0010575E" w:rsidRDefault="009C55C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«Царство Животные, Учение об </w:t>
            </w:r>
            <w:r>
              <w:rPr>
                <w:i/>
                <w:spacing w:val="-2"/>
                <w:sz w:val="24"/>
              </w:rPr>
              <w:t>эволюции</w:t>
            </w:r>
          </w:p>
          <w:p w:rsidR="0010575E" w:rsidRDefault="009C55CB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Органического </w:t>
            </w:r>
            <w:r>
              <w:rPr>
                <w:i/>
                <w:spacing w:val="-2"/>
                <w:sz w:val="24"/>
              </w:rPr>
              <w:t>мира»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1103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 xml:space="preserve">Учение об эволюции органического мира. Ч. Дарвин – основоположник учения об эволюции. Усложнение </w:t>
            </w:r>
            <w:proofErr w:type="spellStart"/>
            <w:r>
              <w:rPr>
                <w:sz w:val="24"/>
              </w:rPr>
              <w:t>растенийи</w:t>
            </w:r>
            <w:proofErr w:type="spellEnd"/>
            <w:r>
              <w:rPr>
                <w:sz w:val="24"/>
              </w:rPr>
              <w:t xml:space="preserve"> животных</w:t>
            </w:r>
          </w:p>
          <w:p w:rsidR="0010575E" w:rsidRDefault="009C55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в процессе </w:t>
            </w:r>
            <w:r>
              <w:rPr>
                <w:spacing w:val="-2"/>
                <w:sz w:val="24"/>
              </w:rPr>
              <w:t>эволюции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1104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36"/>
              <w:rPr>
                <w:sz w:val="24"/>
              </w:rPr>
            </w:pPr>
            <w:r>
              <w:rPr>
                <w:sz w:val="24"/>
              </w:rPr>
              <w:t xml:space="preserve">Биологическое разнообразие как основа устойчивости биосферы и результата </w:t>
            </w:r>
            <w:r>
              <w:rPr>
                <w:spacing w:val="-2"/>
                <w:sz w:val="24"/>
              </w:rPr>
              <w:t>эволюции.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278"/>
        </w:trPr>
        <w:tc>
          <w:tcPr>
            <w:tcW w:w="711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7" w:type="dxa"/>
            <w:gridSpan w:val="5"/>
          </w:tcPr>
          <w:p w:rsidR="0010575E" w:rsidRDefault="009C55CB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 и его здоровье(16</w:t>
            </w:r>
            <w:r>
              <w:rPr>
                <w:b/>
                <w:spacing w:val="-5"/>
                <w:sz w:val="24"/>
              </w:rPr>
              <w:t>ч)</w:t>
            </w:r>
          </w:p>
        </w:tc>
      </w:tr>
      <w:tr w:rsidR="0010575E">
        <w:trPr>
          <w:trHeight w:val="1104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Сходство человека с животными и отличие от них. Общий план</w:t>
            </w:r>
          </w:p>
          <w:p w:rsidR="0010575E" w:rsidRDefault="009C55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Строения и процессы жизнедеятельности </w:t>
            </w:r>
            <w:r>
              <w:rPr>
                <w:spacing w:val="-2"/>
                <w:sz w:val="24"/>
              </w:rPr>
              <w:t>человека.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2481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749"/>
              <w:jc w:val="both"/>
              <w:rPr>
                <w:sz w:val="24"/>
              </w:rPr>
            </w:pPr>
            <w:r>
              <w:rPr>
                <w:sz w:val="24"/>
              </w:rPr>
              <w:t>Нейрогуморальная регуляция процессов жизнедеятельности организма. Нервная система. Рефлекс. Рефлекторная дуга.</w:t>
            </w:r>
          </w:p>
          <w:p w:rsidR="0010575E" w:rsidRDefault="009C55CB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Практическая работа № 4: «Решение тестовых заданий по темам</w:t>
            </w:r>
            <w:proofErr w:type="gramStart"/>
            <w:r>
              <w:rPr>
                <w:i/>
                <w:sz w:val="24"/>
              </w:rPr>
              <w:t>: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ОГЭ по биологии» -2016 год</w:t>
            </w:r>
          </w:p>
          <w:p w:rsidR="0010575E" w:rsidRDefault="009C55C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«Общий план строения </w:t>
            </w:r>
            <w:r>
              <w:rPr>
                <w:i/>
                <w:spacing w:val="-2"/>
                <w:sz w:val="24"/>
              </w:rPr>
              <w:t>человека»,</w:t>
            </w:r>
          </w:p>
          <w:p w:rsidR="0010575E" w:rsidRDefault="009C55CB">
            <w:pPr>
              <w:pStyle w:val="TableParagraph"/>
              <w:spacing w:line="278" w:lineRule="exact"/>
              <w:ind w:right="68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«Нейрогуморальная регуляция </w:t>
            </w:r>
            <w:r>
              <w:rPr>
                <w:i/>
                <w:spacing w:val="-2"/>
                <w:sz w:val="24"/>
              </w:rPr>
              <w:t>организма»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546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Железы внутренней секреции. </w:t>
            </w:r>
            <w:r>
              <w:rPr>
                <w:spacing w:val="-2"/>
                <w:sz w:val="24"/>
              </w:rPr>
              <w:t>Гормоны.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Видео</w:t>
            </w:r>
          </w:p>
          <w:p w:rsidR="0010575E" w:rsidRDefault="009C55CB">
            <w:pPr>
              <w:pStyle w:val="TableParagraph"/>
              <w:spacing w:before="3"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«Гормоны»</w:t>
            </w:r>
          </w:p>
        </w:tc>
      </w:tr>
      <w:tr w:rsidR="0010575E">
        <w:trPr>
          <w:trHeight w:val="556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Питание. Система пищеварения. Роль ферментов в пищеварении.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1104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 xml:space="preserve">Дыхание. Система дыхания. </w:t>
            </w:r>
            <w:r>
              <w:rPr>
                <w:i/>
                <w:sz w:val="24"/>
              </w:rPr>
              <w:t>Практическая работа№5:«Решение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тестовых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</w:t>
            </w:r>
            <w:r>
              <w:rPr>
                <w:i/>
                <w:spacing w:val="-2"/>
                <w:sz w:val="24"/>
              </w:rPr>
              <w:t>темам:</w:t>
            </w:r>
          </w:p>
          <w:p w:rsidR="0010575E" w:rsidRDefault="009C55CB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«Система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пищеварения, </w:t>
            </w:r>
            <w:r>
              <w:rPr>
                <w:i/>
                <w:spacing w:val="-2"/>
                <w:sz w:val="24"/>
              </w:rPr>
              <w:t>дыхание»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1103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Внутренняя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 w:rsidR="00E52BD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ровь,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лимфа, тканевая жидкость. Группы крови.</w:t>
            </w:r>
          </w:p>
          <w:p w:rsidR="0010575E" w:rsidRDefault="009C55CB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Иммунитет.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Видео</w:t>
            </w:r>
          </w:p>
          <w:p w:rsidR="0010575E" w:rsidRDefault="009C55C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Внутренн</w:t>
            </w:r>
            <w:proofErr w:type="spellEnd"/>
          </w:p>
          <w:p w:rsidR="0010575E" w:rsidRDefault="009C55CB">
            <w:pPr>
              <w:pStyle w:val="TableParagraph"/>
              <w:spacing w:line="274" w:lineRule="exact"/>
              <w:ind w:left="108" w:right="93"/>
              <w:rPr>
                <w:sz w:val="24"/>
              </w:rPr>
            </w:pPr>
            <w:proofErr w:type="spellStart"/>
            <w:r>
              <w:rPr>
                <w:sz w:val="24"/>
              </w:rPr>
              <w:t>яя</w:t>
            </w:r>
            <w:proofErr w:type="spellEnd"/>
            <w:r>
              <w:rPr>
                <w:sz w:val="24"/>
              </w:rPr>
              <w:t xml:space="preserve"> среда </w:t>
            </w:r>
            <w:r>
              <w:rPr>
                <w:spacing w:val="-2"/>
                <w:sz w:val="24"/>
              </w:rPr>
              <w:t>организма»</w:t>
            </w:r>
          </w:p>
        </w:tc>
      </w:tr>
      <w:tr w:rsidR="0010575E">
        <w:trPr>
          <w:trHeight w:val="273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веществ. Кровеносная</w:t>
            </w:r>
            <w:r w:rsidR="00E52BDB"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0575E" w:rsidRDefault="0010575E">
      <w:pPr>
        <w:rPr>
          <w:sz w:val="20"/>
        </w:rPr>
        <w:sectPr w:rsidR="0010575E">
          <w:type w:val="continuous"/>
          <w:pgSz w:w="11910" w:h="16840"/>
          <w:pgMar w:top="1100" w:right="440" w:bottom="1091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850"/>
        <w:gridCol w:w="5023"/>
        <w:gridCol w:w="932"/>
        <w:gridCol w:w="995"/>
        <w:gridCol w:w="1417"/>
      </w:tblGrid>
      <w:tr w:rsidR="0010575E">
        <w:trPr>
          <w:trHeight w:val="278"/>
        </w:trPr>
        <w:tc>
          <w:tcPr>
            <w:tcW w:w="711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23" w:type="dxa"/>
          </w:tcPr>
          <w:p w:rsidR="0010575E" w:rsidRDefault="00E52BDB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r w:rsidR="009C55CB">
              <w:rPr>
                <w:sz w:val="24"/>
              </w:rPr>
              <w:t>имфатическая</w:t>
            </w:r>
            <w:proofErr w:type="gramEnd"/>
            <w:r>
              <w:rPr>
                <w:sz w:val="24"/>
              </w:rPr>
              <w:t xml:space="preserve"> </w:t>
            </w:r>
            <w:r w:rsidR="009C55CB">
              <w:rPr>
                <w:spacing w:val="-2"/>
                <w:sz w:val="24"/>
              </w:rPr>
              <w:t>системы.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</w:tr>
      <w:tr w:rsidR="0010575E">
        <w:trPr>
          <w:trHeight w:val="1929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Обмен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превращение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 организме человека. Витамины.</w:t>
            </w:r>
          </w:p>
          <w:p w:rsidR="0010575E" w:rsidRDefault="009C55CB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Практическаяработа№6:</w:t>
            </w:r>
            <w:r>
              <w:rPr>
                <w:sz w:val="24"/>
              </w:rPr>
              <w:t>«</w:t>
            </w:r>
            <w:r>
              <w:rPr>
                <w:i/>
                <w:sz w:val="24"/>
              </w:rPr>
              <w:t>Решение тестовых заданий по темам:</w:t>
            </w:r>
          </w:p>
          <w:p w:rsidR="0010575E" w:rsidRDefault="009C55CB">
            <w:pPr>
              <w:pStyle w:val="TableParagraph"/>
              <w:spacing w:line="237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«Внутренняя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среда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организма»</w:t>
            </w:r>
            <w:proofErr w:type="gramStart"/>
            <w:r>
              <w:rPr>
                <w:i/>
                <w:sz w:val="24"/>
              </w:rPr>
              <w:t>,«</w:t>
            </w:r>
            <w:proofErr w:type="gramEnd"/>
            <w:r>
              <w:rPr>
                <w:i/>
                <w:sz w:val="24"/>
              </w:rPr>
              <w:t>Транспорт веществ» и «Обмен</w:t>
            </w:r>
          </w:p>
          <w:p w:rsidR="0010575E" w:rsidRDefault="009C55CB">
            <w:pPr>
              <w:pStyle w:val="TableParagraph"/>
              <w:spacing w:before="3" w:line="261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веществ»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830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Выделение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жизнедеятельности. Система выделения.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278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Покровы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функции.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</w:tr>
      <w:tr w:rsidR="0010575E">
        <w:trPr>
          <w:trHeight w:val="1929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человека. Наследование признаков у человека.</w:t>
            </w:r>
          </w:p>
          <w:p w:rsidR="0010575E" w:rsidRDefault="009C55CB">
            <w:pPr>
              <w:pStyle w:val="TableParagraph"/>
              <w:spacing w:line="237" w:lineRule="auto"/>
              <w:rPr>
                <w:i/>
                <w:sz w:val="24"/>
              </w:rPr>
            </w:pPr>
            <w:r>
              <w:rPr>
                <w:sz w:val="24"/>
              </w:rPr>
              <w:t>Наследственные болезни, их причины и предупреждение</w:t>
            </w:r>
            <w:proofErr w:type="gramStart"/>
            <w:r>
              <w:rPr>
                <w:sz w:val="24"/>
              </w:rPr>
              <w:t>.</w:t>
            </w:r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>рактическаяработ№7:</w:t>
            </w:r>
          </w:p>
          <w:p w:rsidR="0010575E" w:rsidRDefault="009C55CB">
            <w:pPr>
              <w:pStyle w:val="TableParagraph"/>
              <w:spacing w:before="3"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«Решение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тестовых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</w:t>
            </w:r>
            <w:r>
              <w:rPr>
                <w:i/>
                <w:spacing w:val="-2"/>
                <w:sz w:val="24"/>
              </w:rPr>
              <w:t>темам</w:t>
            </w:r>
          </w:p>
          <w:p w:rsidR="0010575E" w:rsidRDefault="009C55CB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«Система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выделения»</w:t>
            </w:r>
            <w:proofErr w:type="gramStart"/>
            <w:r>
              <w:rPr>
                <w:i/>
                <w:sz w:val="24"/>
              </w:rPr>
              <w:t>,«</w:t>
            </w:r>
            <w:proofErr w:type="gramEnd"/>
            <w:r>
              <w:rPr>
                <w:i/>
                <w:sz w:val="24"/>
              </w:rPr>
              <w:t>Покровы</w:t>
            </w:r>
            <w:r>
              <w:rPr>
                <w:i/>
                <w:spacing w:val="-2"/>
                <w:sz w:val="24"/>
              </w:rPr>
              <w:t xml:space="preserve"> тела»,</w:t>
            </w:r>
          </w:p>
          <w:p w:rsidR="0010575E" w:rsidRDefault="009C55CB">
            <w:pPr>
              <w:pStyle w:val="TableParagraph"/>
              <w:spacing w:before="3"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«Размножение и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человека»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551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Опора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движение.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Опорно-</w:t>
            </w:r>
            <w:r>
              <w:rPr>
                <w:spacing w:val="-2"/>
                <w:sz w:val="24"/>
              </w:rPr>
              <w:t>двигательный</w:t>
            </w:r>
          </w:p>
          <w:p w:rsidR="0010575E" w:rsidRDefault="009C55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аппарат.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1382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rPr>
                <w:i/>
                <w:sz w:val="24"/>
              </w:rPr>
            </w:pPr>
            <w:r>
              <w:rPr>
                <w:sz w:val="24"/>
              </w:rPr>
              <w:t>Органы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человека. </w:t>
            </w:r>
            <w:r>
              <w:rPr>
                <w:i/>
                <w:sz w:val="24"/>
              </w:rPr>
              <w:t>Практическая работа № 8: «Решение тестовых заданий по темам:</w:t>
            </w:r>
          </w:p>
          <w:p w:rsidR="0010575E" w:rsidRDefault="009C55C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«Опорно-двигательный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аппарат»</w:t>
            </w:r>
            <w:proofErr w:type="gramStart"/>
            <w:r>
              <w:rPr>
                <w:i/>
                <w:sz w:val="24"/>
              </w:rPr>
              <w:t>,«</w:t>
            </w:r>
            <w:proofErr w:type="gramEnd"/>
            <w:r>
              <w:rPr>
                <w:i/>
                <w:sz w:val="24"/>
              </w:rPr>
              <w:t xml:space="preserve">Органы </w:t>
            </w:r>
            <w:r>
              <w:rPr>
                <w:i/>
                <w:spacing w:val="-2"/>
                <w:sz w:val="24"/>
              </w:rPr>
              <w:t>чувств»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1377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Психология и поведение человека. Высшая нервная деятельность Условные и безусловные рефлексы, их биологическое значение.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мозга.</w:t>
            </w:r>
          </w:p>
          <w:p w:rsidR="0010575E" w:rsidRDefault="009C55CB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Сон,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 w:rsidR="00E52BD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ind w:left="108" w:right="98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Презентаци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z w:val="24"/>
              </w:rPr>
              <w:t xml:space="preserve"> «Сон и </w:t>
            </w:r>
            <w:r>
              <w:rPr>
                <w:spacing w:val="-4"/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значение»</w:t>
            </w:r>
          </w:p>
        </w:tc>
      </w:tr>
      <w:tr w:rsidR="0010575E">
        <w:trPr>
          <w:trHeight w:val="1382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правил здорового образа жизни. Переливание крови. Профилактические прививки. Уход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10575E" w:rsidRDefault="009C55CB">
            <w:pPr>
              <w:pStyle w:val="TableParagraph"/>
              <w:spacing w:line="274" w:lineRule="exact"/>
              <w:ind w:right="861"/>
              <w:jc w:val="both"/>
              <w:rPr>
                <w:sz w:val="24"/>
              </w:rPr>
            </w:pPr>
            <w:r>
              <w:rPr>
                <w:sz w:val="24"/>
              </w:rPr>
              <w:t>кожей,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волосами,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ногтями.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Укрепление здоровья: аутотренинг, закаливание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3312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кровотечениях;</w:t>
            </w:r>
            <w:r w:rsidR="00E52BDB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травмахопорн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двигательного аппарата; ожогах; обморожениях; повреждении зрения.</w:t>
            </w:r>
          </w:p>
          <w:p w:rsidR="0010575E" w:rsidRDefault="009C55CB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Практическаяработа№9:«Решение тестовых заданий по темам:</w:t>
            </w:r>
          </w:p>
          <w:p w:rsidR="0010575E" w:rsidRDefault="009C55CB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«Психология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человека»</w:t>
            </w:r>
            <w:proofErr w:type="gramStart"/>
            <w:r>
              <w:rPr>
                <w:i/>
                <w:sz w:val="24"/>
              </w:rPr>
              <w:t>,</w:t>
            </w:r>
            <w:r>
              <w:rPr>
                <w:i/>
                <w:spacing w:val="-2"/>
                <w:sz w:val="24"/>
              </w:rPr>
              <w:t>«</w:t>
            </w:r>
            <w:proofErr w:type="gramEnd"/>
            <w:r>
              <w:rPr>
                <w:i/>
                <w:spacing w:val="-2"/>
                <w:sz w:val="24"/>
              </w:rPr>
              <w:t>Гигиена.</w:t>
            </w:r>
          </w:p>
          <w:p w:rsidR="0010575E" w:rsidRDefault="009C55CB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Здоровый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образ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жизни»</w:t>
            </w:r>
            <w:proofErr w:type="gramStart"/>
            <w:r>
              <w:rPr>
                <w:i/>
                <w:sz w:val="24"/>
              </w:rPr>
              <w:t>,«</w:t>
            </w:r>
            <w:proofErr w:type="gramEnd"/>
            <w:r>
              <w:rPr>
                <w:i/>
                <w:sz w:val="24"/>
              </w:rPr>
              <w:t>Приемы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оказания первой помощи»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273"/>
        </w:trPr>
        <w:tc>
          <w:tcPr>
            <w:tcW w:w="711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17" w:type="dxa"/>
            <w:gridSpan w:val="5"/>
          </w:tcPr>
          <w:p w:rsidR="0010575E" w:rsidRDefault="009C55CB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Взаимосвязи</w:t>
            </w:r>
            <w:r w:rsidR="00E52B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 w:rsidR="00E52B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 w:rsidR="00E52B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окружающей</w:t>
            </w:r>
            <w:r w:rsidR="00E52BD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среды(4</w:t>
            </w:r>
            <w:r>
              <w:rPr>
                <w:b/>
                <w:spacing w:val="-2"/>
                <w:sz w:val="24"/>
              </w:rPr>
              <w:t>часа)</w:t>
            </w:r>
          </w:p>
        </w:tc>
      </w:tr>
      <w:tr w:rsidR="0010575E">
        <w:trPr>
          <w:trHeight w:val="829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Влияние экологических факторов на организмы.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Приспособления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 w:rsidR="00E52BDB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10575E" w:rsidRDefault="00E52BD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9C55CB">
              <w:rPr>
                <w:sz w:val="24"/>
              </w:rPr>
              <w:t>азличным</w:t>
            </w:r>
            <w:r>
              <w:rPr>
                <w:sz w:val="24"/>
              </w:rPr>
              <w:t xml:space="preserve"> </w:t>
            </w:r>
            <w:r w:rsidR="009C55CB">
              <w:rPr>
                <w:sz w:val="24"/>
              </w:rPr>
              <w:t>экологическим</w:t>
            </w:r>
            <w:r w:rsidR="009C55CB">
              <w:rPr>
                <w:spacing w:val="-2"/>
                <w:sz w:val="24"/>
              </w:rPr>
              <w:t xml:space="preserve"> факторам.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0575E" w:rsidRDefault="0010575E">
      <w:pPr>
        <w:rPr>
          <w:sz w:val="24"/>
        </w:rPr>
        <w:sectPr w:rsidR="0010575E">
          <w:type w:val="continuous"/>
          <w:pgSz w:w="11910" w:h="16840"/>
          <w:pgMar w:top="1100" w:right="440" w:bottom="1120" w:left="130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1"/>
        <w:gridCol w:w="850"/>
        <w:gridCol w:w="5023"/>
        <w:gridCol w:w="932"/>
        <w:gridCol w:w="995"/>
        <w:gridCol w:w="1417"/>
      </w:tblGrid>
      <w:tr w:rsidR="0010575E">
        <w:trPr>
          <w:trHeight w:val="278"/>
        </w:trPr>
        <w:tc>
          <w:tcPr>
            <w:tcW w:w="711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Популяция.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</w:tr>
      <w:tr w:rsidR="0010575E">
        <w:trPr>
          <w:trHeight w:val="1929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Взаимодействия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видо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конкуренция, хищничество, симбиоз, паразитизм).</w:t>
            </w:r>
          </w:p>
          <w:p w:rsidR="0010575E" w:rsidRDefault="009C55C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Сезонные изменения в живой природе. </w:t>
            </w:r>
            <w:proofErr w:type="spellStart"/>
            <w:r>
              <w:rPr>
                <w:sz w:val="24"/>
              </w:rPr>
              <w:t>Экосистемная</w:t>
            </w:r>
            <w:proofErr w:type="spellEnd"/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9C55CB">
            <w:pPr>
              <w:pStyle w:val="TableParagraph"/>
              <w:spacing w:line="237" w:lineRule="auto"/>
              <w:ind w:left="108" w:right="93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Презентаци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</w:t>
            </w:r>
            <w:proofErr w:type="gramEnd"/>
          </w:p>
          <w:p w:rsidR="0010575E" w:rsidRDefault="009C55CB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proofErr w:type="gramStart"/>
            <w:r>
              <w:rPr>
                <w:spacing w:val="-2"/>
                <w:sz w:val="24"/>
              </w:rPr>
              <w:t>Взаимоот</w:t>
            </w:r>
            <w:proofErr w:type="spellEnd"/>
            <w:r>
              <w:rPr>
                <w:spacing w:val="-2"/>
                <w:sz w:val="24"/>
              </w:rPr>
              <w:t xml:space="preserve"> ношения</w:t>
            </w:r>
            <w:proofErr w:type="gramEnd"/>
            <w:r>
              <w:rPr>
                <w:spacing w:val="-2"/>
                <w:sz w:val="24"/>
              </w:rPr>
              <w:t xml:space="preserve"> живых организмов</w:t>
            </w:r>
          </w:p>
          <w:p w:rsidR="0010575E" w:rsidRDefault="009C55CB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10"/>
                <w:sz w:val="24"/>
              </w:rPr>
              <w:t>»</w:t>
            </w:r>
          </w:p>
        </w:tc>
      </w:tr>
      <w:tr w:rsidR="0010575E">
        <w:trPr>
          <w:trHeight w:val="551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Пищевые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2"/>
                <w:sz w:val="24"/>
              </w:rPr>
              <w:t xml:space="preserve"> питания.</w:t>
            </w:r>
          </w:p>
          <w:p w:rsidR="0010575E" w:rsidRDefault="009C55C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 w:rsidR="00E52BDB"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агроэкосистем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3039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ind w:right="118"/>
              <w:rPr>
                <w:i/>
                <w:sz w:val="24"/>
              </w:rPr>
            </w:pPr>
            <w:r>
              <w:rPr>
                <w:sz w:val="24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экосистемах,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>влияние собственных поступков на живые организмы</w:t>
            </w:r>
            <w:r w:rsidR="00E52BD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экосистемы. </w:t>
            </w:r>
            <w:r>
              <w:rPr>
                <w:i/>
                <w:sz w:val="24"/>
              </w:rPr>
              <w:t>Практическая работа № 10:</w:t>
            </w:r>
          </w:p>
          <w:p w:rsidR="0010575E" w:rsidRDefault="009C55CB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«Решение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тестовых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</w:t>
            </w:r>
            <w:r>
              <w:rPr>
                <w:i/>
                <w:spacing w:val="-2"/>
                <w:sz w:val="24"/>
              </w:rPr>
              <w:t>теме:</w:t>
            </w:r>
          </w:p>
          <w:p w:rsidR="0010575E" w:rsidRDefault="009C55CB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t>«Взаимосвязи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организмов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 w:rsidR="00E52BDB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окружающей </w:t>
            </w:r>
            <w:r>
              <w:rPr>
                <w:i/>
                <w:spacing w:val="-2"/>
                <w:sz w:val="24"/>
              </w:rPr>
              <w:t>среды»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4"/>
              </w:rPr>
            </w:pPr>
          </w:p>
        </w:tc>
      </w:tr>
      <w:tr w:rsidR="0010575E">
        <w:trPr>
          <w:trHeight w:val="278"/>
        </w:trPr>
        <w:tc>
          <w:tcPr>
            <w:tcW w:w="711" w:type="dxa"/>
          </w:tcPr>
          <w:p w:rsidR="0010575E" w:rsidRDefault="009C55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850" w:type="dxa"/>
          </w:tcPr>
          <w:p w:rsidR="0010575E" w:rsidRDefault="009C55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5023" w:type="dxa"/>
          </w:tcPr>
          <w:p w:rsidR="0010575E" w:rsidRDefault="009C55CB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 w:rsidR="00E52BDB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932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5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10575E" w:rsidRDefault="0010575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0575E" w:rsidRDefault="0010575E">
      <w:pPr>
        <w:rPr>
          <w:sz w:val="20"/>
        </w:rPr>
        <w:sectPr w:rsidR="0010575E">
          <w:type w:val="continuous"/>
          <w:pgSz w:w="11910" w:h="16840"/>
          <w:pgMar w:top="1100" w:right="440" w:bottom="280" w:left="1300" w:header="720" w:footer="720" w:gutter="0"/>
          <w:cols w:space="720"/>
        </w:sectPr>
      </w:pPr>
    </w:p>
    <w:p w:rsidR="0010575E" w:rsidRDefault="0010575E">
      <w:pPr>
        <w:pStyle w:val="a3"/>
        <w:ind w:left="1067"/>
        <w:rPr>
          <w:sz w:val="20"/>
        </w:rPr>
      </w:pPr>
    </w:p>
    <w:sectPr w:rsidR="0010575E" w:rsidSect="0010575E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40B24"/>
    <w:multiLevelType w:val="hybridMultilevel"/>
    <w:tmpl w:val="0D7CA438"/>
    <w:lvl w:ilvl="0" w:tplc="9BE06834">
      <w:start w:val="1"/>
      <w:numFmt w:val="decimal"/>
      <w:lvlText w:val="%1."/>
      <w:lvlJc w:val="left"/>
      <w:pPr>
        <w:ind w:left="120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652866C">
      <w:numFmt w:val="bullet"/>
      <w:lvlText w:val="•"/>
      <w:lvlJc w:val="left"/>
      <w:pPr>
        <w:ind w:left="2096" w:hanging="240"/>
      </w:pPr>
      <w:rPr>
        <w:rFonts w:hint="default"/>
        <w:lang w:val="ru-RU" w:eastAsia="en-US" w:bidi="ar-SA"/>
      </w:rPr>
    </w:lvl>
    <w:lvl w:ilvl="2" w:tplc="87E25ED0">
      <w:numFmt w:val="bullet"/>
      <w:lvlText w:val="•"/>
      <w:lvlJc w:val="left"/>
      <w:pPr>
        <w:ind w:left="2992" w:hanging="240"/>
      </w:pPr>
      <w:rPr>
        <w:rFonts w:hint="default"/>
        <w:lang w:val="ru-RU" w:eastAsia="en-US" w:bidi="ar-SA"/>
      </w:rPr>
    </w:lvl>
    <w:lvl w:ilvl="3" w:tplc="B09CD478">
      <w:numFmt w:val="bullet"/>
      <w:lvlText w:val="•"/>
      <w:lvlJc w:val="left"/>
      <w:pPr>
        <w:ind w:left="3889" w:hanging="240"/>
      </w:pPr>
      <w:rPr>
        <w:rFonts w:hint="default"/>
        <w:lang w:val="ru-RU" w:eastAsia="en-US" w:bidi="ar-SA"/>
      </w:rPr>
    </w:lvl>
    <w:lvl w:ilvl="4" w:tplc="A2E6E824">
      <w:numFmt w:val="bullet"/>
      <w:lvlText w:val="•"/>
      <w:lvlJc w:val="left"/>
      <w:pPr>
        <w:ind w:left="4785" w:hanging="240"/>
      </w:pPr>
      <w:rPr>
        <w:rFonts w:hint="default"/>
        <w:lang w:val="ru-RU" w:eastAsia="en-US" w:bidi="ar-SA"/>
      </w:rPr>
    </w:lvl>
    <w:lvl w:ilvl="5" w:tplc="67E2A286">
      <w:numFmt w:val="bullet"/>
      <w:lvlText w:val="•"/>
      <w:lvlJc w:val="left"/>
      <w:pPr>
        <w:ind w:left="5682" w:hanging="240"/>
      </w:pPr>
      <w:rPr>
        <w:rFonts w:hint="default"/>
        <w:lang w:val="ru-RU" w:eastAsia="en-US" w:bidi="ar-SA"/>
      </w:rPr>
    </w:lvl>
    <w:lvl w:ilvl="6" w:tplc="76424906">
      <w:numFmt w:val="bullet"/>
      <w:lvlText w:val="•"/>
      <w:lvlJc w:val="left"/>
      <w:pPr>
        <w:ind w:left="6578" w:hanging="240"/>
      </w:pPr>
      <w:rPr>
        <w:rFonts w:hint="default"/>
        <w:lang w:val="ru-RU" w:eastAsia="en-US" w:bidi="ar-SA"/>
      </w:rPr>
    </w:lvl>
    <w:lvl w:ilvl="7" w:tplc="C88AD482">
      <w:numFmt w:val="bullet"/>
      <w:lvlText w:val="•"/>
      <w:lvlJc w:val="left"/>
      <w:pPr>
        <w:ind w:left="7474" w:hanging="240"/>
      </w:pPr>
      <w:rPr>
        <w:rFonts w:hint="default"/>
        <w:lang w:val="ru-RU" w:eastAsia="en-US" w:bidi="ar-SA"/>
      </w:rPr>
    </w:lvl>
    <w:lvl w:ilvl="8" w:tplc="3A786512"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1">
    <w:nsid w:val="2DFD7B21"/>
    <w:multiLevelType w:val="hybridMultilevel"/>
    <w:tmpl w:val="DD3CDDAA"/>
    <w:lvl w:ilvl="0" w:tplc="58AC3068">
      <w:start w:val="1"/>
      <w:numFmt w:val="decimal"/>
      <w:lvlText w:val="%1)"/>
      <w:lvlJc w:val="left"/>
      <w:pPr>
        <w:ind w:left="400" w:hanging="3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94A898">
      <w:numFmt w:val="bullet"/>
      <w:lvlText w:val="•"/>
      <w:lvlJc w:val="left"/>
      <w:pPr>
        <w:ind w:left="1376" w:hanging="341"/>
      </w:pPr>
      <w:rPr>
        <w:rFonts w:hint="default"/>
        <w:lang w:val="ru-RU" w:eastAsia="en-US" w:bidi="ar-SA"/>
      </w:rPr>
    </w:lvl>
    <w:lvl w:ilvl="2" w:tplc="50BE23BA">
      <w:numFmt w:val="bullet"/>
      <w:lvlText w:val="•"/>
      <w:lvlJc w:val="left"/>
      <w:pPr>
        <w:ind w:left="2352" w:hanging="341"/>
      </w:pPr>
      <w:rPr>
        <w:rFonts w:hint="default"/>
        <w:lang w:val="ru-RU" w:eastAsia="en-US" w:bidi="ar-SA"/>
      </w:rPr>
    </w:lvl>
    <w:lvl w:ilvl="3" w:tplc="F06AA224">
      <w:numFmt w:val="bullet"/>
      <w:lvlText w:val="•"/>
      <w:lvlJc w:val="left"/>
      <w:pPr>
        <w:ind w:left="3329" w:hanging="341"/>
      </w:pPr>
      <w:rPr>
        <w:rFonts w:hint="default"/>
        <w:lang w:val="ru-RU" w:eastAsia="en-US" w:bidi="ar-SA"/>
      </w:rPr>
    </w:lvl>
    <w:lvl w:ilvl="4" w:tplc="B22E1804">
      <w:numFmt w:val="bullet"/>
      <w:lvlText w:val="•"/>
      <w:lvlJc w:val="left"/>
      <w:pPr>
        <w:ind w:left="4305" w:hanging="341"/>
      </w:pPr>
      <w:rPr>
        <w:rFonts w:hint="default"/>
        <w:lang w:val="ru-RU" w:eastAsia="en-US" w:bidi="ar-SA"/>
      </w:rPr>
    </w:lvl>
    <w:lvl w:ilvl="5" w:tplc="A7C0ECEC">
      <w:numFmt w:val="bullet"/>
      <w:lvlText w:val="•"/>
      <w:lvlJc w:val="left"/>
      <w:pPr>
        <w:ind w:left="5282" w:hanging="341"/>
      </w:pPr>
      <w:rPr>
        <w:rFonts w:hint="default"/>
        <w:lang w:val="ru-RU" w:eastAsia="en-US" w:bidi="ar-SA"/>
      </w:rPr>
    </w:lvl>
    <w:lvl w:ilvl="6" w:tplc="ACA6C7F2">
      <w:numFmt w:val="bullet"/>
      <w:lvlText w:val="•"/>
      <w:lvlJc w:val="left"/>
      <w:pPr>
        <w:ind w:left="6258" w:hanging="341"/>
      </w:pPr>
      <w:rPr>
        <w:rFonts w:hint="default"/>
        <w:lang w:val="ru-RU" w:eastAsia="en-US" w:bidi="ar-SA"/>
      </w:rPr>
    </w:lvl>
    <w:lvl w:ilvl="7" w:tplc="2B629CCC">
      <w:numFmt w:val="bullet"/>
      <w:lvlText w:val="•"/>
      <w:lvlJc w:val="left"/>
      <w:pPr>
        <w:ind w:left="7234" w:hanging="341"/>
      </w:pPr>
      <w:rPr>
        <w:rFonts w:hint="default"/>
        <w:lang w:val="ru-RU" w:eastAsia="en-US" w:bidi="ar-SA"/>
      </w:rPr>
    </w:lvl>
    <w:lvl w:ilvl="8" w:tplc="D2802360">
      <w:numFmt w:val="bullet"/>
      <w:lvlText w:val="•"/>
      <w:lvlJc w:val="left"/>
      <w:pPr>
        <w:ind w:left="8211" w:hanging="341"/>
      </w:pPr>
      <w:rPr>
        <w:rFonts w:hint="default"/>
        <w:lang w:val="ru-RU" w:eastAsia="en-US" w:bidi="ar-SA"/>
      </w:rPr>
    </w:lvl>
  </w:abstractNum>
  <w:abstractNum w:abstractNumId="2">
    <w:nsid w:val="3DFC2AEE"/>
    <w:multiLevelType w:val="hybridMultilevel"/>
    <w:tmpl w:val="742C4EE4"/>
    <w:lvl w:ilvl="0" w:tplc="1220C26A">
      <w:start w:val="1"/>
      <w:numFmt w:val="upperRoman"/>
      <w:lvlText w:val="%1."/>
      <w:lvlJc w:val="left"/>
      <w:pPr>
        <w:ind w:left="1869" w:hanging="18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2"/>
        <w:w w:val="94"/>
        <w:sz w:val="26"/>
        <w:szCs w:val="26"/>
        <w:lang w:val="ru-RU" w:eastAsia="en-US" w:bidi="ar-SA"/>
      </w:rPr>
    </w:lvl>
    <w:lvl w:ilvl="1" w:tplc="161EE7B8">
      <w:numFmt w:val="bullet"/>
      <w:lvlText w:val="•"/>
      <w:lvlJc w:val="left"/>
      <w:pPr>
        <w:ind w:left="2690" w:hanging="183"/>
      </w:pPr>
      <w:rPr>
        <w:rFonts w:hint="default"/>
        <w:lang w:val="ru-RU" w:eastAsia="en-US" w:bidi="ar-SA"/>
      </w:rPr>
    </w:lvl>
    <w:lvl w:ilvl="2" w:tplc="1D40A156">
      <w:numFmt w:val="bullet"/>
      <w:lvlText w:val="•"/>
      <w:lvlJc w:val="left"/>
      <w:pPr>
        <w:ind w:left="3520" w:hanging="183"/>
      </w:pPr>
      <w:rPr>
        <w:rFonts w:hint="default"/>
        <w:lang w:val="ru-RU" w:eastAsia="en-US" w:bidi="ar-SA"/>
      </w:rPr>
    </w:lvl>
    <w:lvl w:ilvl="3" w:tplc="11DEB978">
      <w:numFmt w:val="bullet"/>
      <w:lvlText w:val="•"/>
      <w:lvlJc w:val="left"/>
      <w:pPr>
        <w:ind w:left="4351" w:hanging="183"/>
      </w:pPr>
      <w:rPr>
        <w:rFonts w:hint="default"/>
        <w:lang w:val="ru-RU" w:eastAsia="en-US" w:bidi="ar-SA"/>
      </w:rPr>
    </w:lvl>
    <w:lvl w:ilvl="4" w:tplc="E38634A6">
      <w:numFmt w:val="bullet"/>
      <w:lvlText w:val="•"/>
      <w:lvlJc w:val="left"/>
      <w:pPr>
        <w:ind w:left="5181" w:hanging="183"/>
      </w:pPr>
      <w:rPr>
        <w:rFonts w:hint="default"/>
        <w:lang w:val="ru-RU" w:eastAsia="en-US" w:bidi="ar-SA"/>
      </w:rPr>
    </w:lvl>
    <w:lvl w:ilvl="5" w:tplc="4356A33C">
      <w:numFmt w:val="bullet"/>
      <w:lvlText w:val="•"/>
      <w:lvlJc w:val="left"/>
      <w:pPr>
        <w:ind w:left="6012" w:hanging="183"/>
      </w:pPr>
      <w:rPr>
        <w:rFonts w:hint="default"/>
        <w:lang w:val="ru-RU" w:eastAsia="en-US" w:bidi="ar-SA"/>
      </w:rPr>
    </w:lvl>
    <w:lvl w:ilvl="6" w:tplc="A866E4CE">
      <w:numFmt w:val="bullet"/>
      <w:lvlText w:val="•"/>
      <w:lvlJc w:val="left"/>
      <w:pPr>
        <w:ind w:left="6842" w:hanging="183"/>
      </w:pPr>
      <w:rPr>
        <w:rFonts w:hint="default"/>
        <w:lang w:val="ru-RU" w:eastAsia="en-US" w:bidi="ar-SA"/>
      </w:rPr>
    </w:lvl>
    <w:lvl w:ilvl="7" w:tplc="6CF69D1A">
      <w:numFmt w:val="bullet"/>
      <w:lvlText w:val="•"/>
      <w:lvlJc w:val="left"/>
      <w:pPr>
        <w:ind w:left="7672" w:hanging="183"/>
      </w:pPr>
      <w:rPr>
        <w:rFonts w:hint="default"/>
        <w:lang w:val="ru-RU" w:eastAsia="en-US" w:bidi="ar-SA"/>
      </w:rPr>
    </w:lvl>
    <w:lvl w:ilvl="8" w:tplc="861E98E2">
      <w:numFmt w:val="bullet"/>
      <w:lvlText w:val="•"/>
      <w:lvlJc w:val="left"/>
      <w:pPr>
        <w:ind w:left="8503" w:hanging="183"/>
      </w:pPr>
      <w:rPr>
        <w:rFonts w:hint="default"/>
        <w:lang w:val="ru-RU" w:eastAsia="en-US" w:bidi="ar-SA"/>
      </w:rPr>
    </w:lvl>
  </w:abstractNum>
  <w:abstractNum w:abstractNumId="3">
    <w:nsid w:val="48650877"/>
    <w:multiLevelType w:val="hybridMultilevel"/>
    <w:tmpl w:val="EF423FF0"/>
    <w:lvl w:ilvl="0" w:tplc="37868502">
      <w:numFmt w:val="bullet"/>
      <w:lvlText w:val="–"/>
      <w:lvlJc w:val="left"/>
      <w:pPr>
        <w:ind w:left="110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CC0A2D0">
      <w:numFmt w:val="bullet"/>
      <w:lvlText w:val="•"/>
      <w:lvlJc w:val="left"/>
      <w:pPr>
        <w:ind w:left="1152" w:hanging="426"/>
      </w:pPr>
      <w:rPr>
        <w:rFonts w:hint="default"/>
        <w:lang w:val="ru-RU" w:eastAsia="en-US" w:bidi="ar-SA"/>
      </w:rPr>
    </w:lvl>
    <w:lvl w:ilvl="2" w:tplc="B47689D2">
      <w:numFmt w:val="bullet"/>
      <w:lvlText w:val="•"/>
      <w:lvlJc w:val="left"/>
      <w:pPr>
        <w:ind w:left="2185" w:hanging="426"/>
      </w:pPr>
      <w:rPr>
        <w:rFonts w:hint="default"/>
        <w:lang w:val="ru-RU" w:eastAsia="en-US" w:bidi="ar-SA"/>
      </w:rPr>
    </w:lvl>
    <w:lvl w:ilvl="3" w:tplc="B1DCE23C">
      <w:numFmt w:val="bullet"/>
      <w:lvlText w:val="•"/>
      <w:lvlJc w:val="left"/>
      <w:pPr>
        <w:ind w:left="3218" w:hanging="426"/>
      </w:pPr>
      <w:rPr>
        <w:rFonts w:hint="default"/>
        <w:lang w:val="ru-RU" w:eastAsia="en-US" w:bidi="ar-SA"/>
      </w:rPr>
    </w:lvl>
    <w:lvl w:ilvl="4" w:tplc="9944556E">
      <w:numFmt w:val="bullet"/>
      <w:lvlText w:val="•"/>
      <w:lvlJc w:val="left"/>
      <w:pPr>
        <w:ind w:left="4251" w:hanging="426"/>
      </w:pPr>
      <w:rPr>
        <w:rFonts w:hint="default"/>
        <w:lang w:val="ru-RU" w:eastAsia="en-US" w:bidi="ar-SA"/>
      </w:rPr>
    </w:lvl>
    <w:lvl w:ilvl="5" w:tplc="B34AB560">
      <w:numFmt w:val="bullet"/>
      <w:lvlText w:val="•"/>
      <w:lvlJc w:val="left"/>
      <w:pPr>
        <w:ind w:left="5284" w:hanging="426"/>
      </w:pPr>
      <w:rPr>
        <w:rFonts w:hint="default"/>
        <w:lang w:val="ru-RU" w:eastAsia="en-US" w:bidi="ar-SA"/>
      </w:rPr>
    </w:lvl>
    <w:lvl w:ilvl="6" w:tplc="BEF40CB4">
      <w:numFmt w:val="bullet"/>
      <w:lvlText w:val="•"/>
      <w:lvlJc w:val="left"/>
      <w:pPr>
        <w:ind w:left="6317" w:hanging="426"/>
      </w:pPr>
      <w:rPr>
        <w:rFonts w:hint="default"/>
        <w:lang w:val="ru-RU" w:eastAsia="en-US" w:bidi="ar-SA"/>
      </w:rPr>
    </w:lvl>
    <w:lvl w:ilvl="7" w:tplc="900E01E2">
      <w:numFmt w:val="bullet"/>
      <w:lvlText w:val="•"/>
      <w:lvlJc w:val="left"/>
      <w:pPr>
        <w:ind w:left="7350" w:hanging="426"/>
      </w:pPr>
      <w:rPr>
        <w:rFonts w:hint="default"/>
        <w:lang w:val="ru-RU" w:eastAsia="en-US" w:bidi="ar-SA"/>
      </w:rPr>
    </w:lvl>
    <w:lvl w:ilvl="8" w:tplc="9A58C66C">
      <w:numFmt w:val="bullet"/>
      <w:lvlText w:val="•"/>
      <w:lvlJc w:val="left"/>
      <w:pPr>
        <w:ind w:left="8383" w:hanging="426"/>
      </w:pPr>
      <w:rPr>
        <w:rFonts w:hint="default"/>
        <w:lang w:val="ru-RU" w:eastAsia="en-US" w:bidi="ar-SA"/>
      </w:rPr>
    </w:lvl>
  </w:abstractNum>
  <w:abstractNum w:abstractNumId="4">
    <w:nsid w:val="62547085"/>
    <w:multiLevelType w:val="hybridMultilevel"/>
    <w:tmpl w:val="E064F0D0"/>
    <w:lvl w:ilvl="0" w:tplc="E1D2E31A">
      <w:numFmt w:val="bullet"/>
      <w:lvlText w:val=""/>
      <w:lvlJc w:val="left"/>
      <w:pPr>
        <w:ind w:left="894" w:hanging="212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EF3A3512">
      <w:numFmt w:val="bullet"/>
      <w:lvlText w:val=""/>
      <w:lvlJc w:val="left"/>
      <w:pPr>
        <w:ind w:left="894" w:hanging="212"/>
      </w:pPr>
      <w:rPr>
        <w:rFonts w:ascii="Symbol" w:eastAsia="Symbol" w:hAnsi="Symbol" w:cs="Symbol" w:hint="default"/>
        <w:b w:val="0"/>
        <w:bCs w:val="0"/>
        <w:i w:val="0"/>
        <w:iCs w:val="0"/>
        <w:color w:val="323232"/>
        <w:spacing w:val="0"/>
        <w:w w:val="100"/>
        <w:sz w:val="20"/>
        <w:szCs w:val="20"/>
        <w:lang w:val="ru-RU" w:eastAsia="en-US" w:bidi="ar-SA"/>
      </w:rPr>
    </w:lvl>
    <w:lvl w:ilvl="2" w:tplc="45B81B16">
      <w:numFmt w:val="bullet"/>
      <w:lvlText w:val="•"/>
      <w:lvlJc w:val="left"/>
      <w:pPr>
        <w:ind w:left="2752" w:hanging="212"/>
      </w:pPr>
      <w:rPr>
        <w:rFonts w:hint="default"/>
        <w:lang w:val="ru-RU" w:eastAsia="en-US" w:bidi="ar-SA"/>
      </w:rPr>
    </w:lvl>
    <w:lvl w:ilvl="3" w:tplc="97B0D4D4">
      <w:numFmt w:val="bullet"/>
      <w:lvlText w:val="•"/>
      <w:lvlJc w:val="left"/>
      <w:pPr>
        <w:ind w:left="3679" w:hanging="212"/>
      </w:pPr>
      <w:rPr>
        <w:rFonts w:hint="default"/>
        <w:lang w:val="ru-RU" w:eastAsia="en-US" w:bidi="ar-SA"/>
      </w:rPr>
    </w:lvl>
    <w:lvl w:ilvl="4" w:tplc="4DB22EC6">
      <w:numFmt w:val="bullet"/>
      <w:lvlText w:val="•"/>
      <w:lvlJc w:val="left"/>
      <w:pPr>
        <w:ind w:left="4605" w:hanging="212"/>
      </w:pPr>
      <w:rPr>
        <w:rFonts w:hint="default"/>
        <w:lang w:val="ru-RU" w:eastAsia="en-US" w:bidi="ar-SA"/>
      </w:rPr>
    </w:lvl>
    <w:lvl w:ilvl="5" w:tplc="A632396C">
      <w:numFmt w:val="bullet"/>
      <w:lvlText w:val="•"/>
      <w:lvlJc w:val="left"/>
      <w:pPr>
        <w:ind w:left="5532" w:hanging="212"/>
      </w:pPr>
      <w:rPr>
        <w:rFonts w:hint="default"/>
        <w:lang w:val="ru-RU" w:eastAsia="en-US" w:bidi="ar-SA"/>
      </w:rPr>
    </w:lvl>
    <w:lvl w:ilvl="6" w:tplc="387405FC">
      <w:numFmt w:val="bullet"/>
      <w:lvlText w:val="•"/>
      <w:lvlJc w:val="left"/>
      <w:pPr>
        <w:ind w:left="6458" w:hanging="212"/>
      </w:pPr>
      <w:rPr>
        <w:rFonts w:hint="default"/>
        <w:lang w:val="ru-RU" w:eastAsia="en-US" w:bidi="ar-SA"/>
      </w:rPr>
    </w:lvl>
    <w:lvl w:ilvl="7" w:tplc="EA3C88EC">
      <w:numFmt w:val="bullet"/>
      <w:lvlText w:val="•"/>
      <w:lvlJc w:val="left"/>
      <w:pPr>
        <w:ind w:left="7384" w:hanging="212"/>
      </w:pPr>
      <w:rPr>
        <w:rFonts w:hint="default"/>
        <w:lang w:val="ru-RU" w:eastAsia="en-US" w:bidi="ar-SA"/>
      </w:rPr>
    </w:lvl>
    <w:lvl w:ilvl="8" w:tplc="5F441EAA">
      <w:numFmt w:val="bullet"/>
      <w:lvlText w:val="•"/>
      <w:lvlJc w:val="left"/>
      <w:pPr>
        <w:ind w:left="8311" w:hanging="212"/>
      </w:pPr>
      <w:rPr>
        <w:rFonts w:hint="default"/>
        <w:lang w:val="ru-RU" w:eastAsia="en-US" w:bidi="ar-SA"/>
      </w:rPr>
    </w:lvl>
  </w:abstractNum>
  <w:abstractNum w:abstractNumId="5">
    <w:nsid w:val="760C6DEA"/>
    <w:multiLevelType w:val="hybridMultilevel"/>
    <w:tmpl w:val="D7AA3FB6"/>
    <w:lvl w:ilvl="0" w:tplc="992237B6">
      <w:start w:val="1"/>
      <w:numFmt w:val="decimal"/>
      <w:lvlText w:val="%1)"/>
      <w:lvlJc w:val="left"/>
      <w:pPr>
        <w:ind w:left="400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7"/>
        <w:sz w:val="22"/>
        <w:szCs w:val="22"/>
        <w:lang w:val="ru-RU" w:eastAsia="en-US" w:bidi="ar-SA"/>
      </w:rPr>
    </w:lvl>
    <w:lvl w:ilvl="1" w:tplc="BD584C82">
      <w:numFmt w:val="bullet"/>
      <w:lvlText w:val="•"/>
      <w:lvlJc w:val="left"/>
      <w:pPr>
        <w:ind w:left="1376" w:hanging="202"/>
      </w:pPr>
      <w:rPr>
        <w:rFonts w:hint="default"/>
        <w:lang w:val="ru-RU" w:eastAsia="en-US" w:bidi="ar-SA"/>
      </w:rPr>
    </w:lvl>
    <w:lvl w:ilvl="2" w:tplc="6F9AE8F6">
      <w:numFmt w:val="bullet"/>
      <w:lvlText w:val="•"/>
      <w:lvlJc w:val="left"/>
      <w:pPr>
        <w:ind w:left="2352" w:hanging="202"/>
      </w:pPr>
      <w:rPr>
        <w:rFonts w:hint="default"/>
        <w:lang w:val="ru-RU" w:eastAsia="en-US" w:bidi="ar-SA"/>
      </w:rPr>
    </w:lvl>
    <w:lvl w:ilvl="3" w:tplc="CBBEF1BC">
      <w:numFmt w:val="bullet"/>
      <w:lvlText w:val="•"/>
      <w:lvlJc w:val="left"/>
      <w:pPr>
        <w:ind w:left="3329" w:hanging="202"/>
      </w:pPr>
      <w:rPr>
        <w:rFonts w:hint="default"/>
        <w:lang w:val="ru-RU" w:eastAsia="en-US" w:bidi="ar-SA"/>
      </w:rPr>
    </w:lvl>
    <w:lvl w:ilvl="4" w:tplc="6BF86136">
      <w:numFmt w:val="bullet"/>
      <w:lvlText w:val="•"/>
      <w:lvlJc w:val="left"/>
      <w:pPr>
        <w:ind w:left="4305" w:hanging="202"/>
      </w:pPr>
      <w:rPr>
        <w:rFonts w:hint="default"/>
        <w:lang w:val="ru-RU" w:eastAsia="en-US" w:bidi="ar-SA"/>
      </w:rPr>
    </w:lvl>
    <w:lvl w:ilvl="5" w:tplc="E8DE1054">
      <w:numFmt w:val="bullet"/>
      <w:lvlText w:val="•"/>
      <w:lvlJc w:val="left"/>
      <w:pPr>
        <w:ind w:left="5282" w:hanging="202"/>
      </w:pPr>
      <w:rPr>
        <w:rFonts w:hint="default"/>
        <w:lang w:val="ru-RU" w:eastAsia="en-US" w:bidi="ar-SA"/>
      </w:rPr>
    </w:lvl>
    <w:lvl w:ilvl="6" w:tplc="EB1AC480">
      <w:numFmt w:val="bullet"/>
      <w:lvlText w:val="•"/>
      <w:lvlJc w:val="left"/>
      <w:pPr>
        <w:ind w:left="6258" w:hanging="202"/>
      </w:pPr>
      <w:rPr>
        <w:rFonts w:hint="default"/>
        <w:lang w:val="ru-RU" w:eastAsia="en-US" w:bidi="ar-SA"/>
      </w:rPr>
    </w:lvl>
    <w:lvl w:ilvl="7" w:tplc="00308524">
      <w:numFmt w:val="bullet"/>
      <w:lvlText w:val="•"/>
      <w:lvlJc w:val="left"/>
      <w:pPr>
        <w:ind w:left="7234" w:hanging="202"/>
      </w:pPr>
      <w:rPr>
        <w:rFonts w:hint="default"/>
        <w:lang w:val="ru-RU" w:eastAsia="en-US" w:bidi="ar-SA"/>
      </w:rPr>
    </w:lvl>
    <w:lvl w:ilvl="8" w:tplc="5D5600BA">
      <w:numFmt w:val="bullet"/>
      <w:lvlText w:val="•"/>
      <w:lvlJc w:val="left"/>
      <w:pPr>
        <w:ind w:left="8211" w:hanging="20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575E"/>
    <w:rsid w:val="0010575E"/>
    <w:rsid w:val="009C55CB"/>
    <w:rsid w:val="00E5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57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57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575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0575E"/>
    <w:pPr>
      <w:ind w:left="918" w:hanging="469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0575E"/>
    <w:pPr>
      <w:spacing w:before="71"/>
      <w:ind w:left="1210" w:hanging="244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0575E"/>
    <w:pPr>
      <w:ind w:left="400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10575E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9C55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5C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2023-12-05T08:22:00Z</dcterms:created>
  <dcterms:modified xsi:type="dcterms:W3CDTF">2023-12-05T08:36:00Z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LastSaved">
    <vt:filetime>2023-12-05T00:00:00Z</vt:filetime>
  </property>
  <property fmtid="{D5CDD505-2E9C-101B-9397-08002B2CF9AE}" pid="4" name="Producer">
    <vt:lpwstr>phpdocx</vt:lpwstr>
  </property>
</Properties>
</file>