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205566739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AF141E" w:rsidRPr="00AF141E" w:rsidRDefault="00AF141E" w:rsidP="00AF141E">
          <w:pPr>
            <w:pStyle w:val="a6"/>
            <w:spacing w:line="480" w:lineRule="auto"/>
            <w:jc w:val="center"/>
            <w:rPr>
              <w:rFonts w:asciiTheme="majorHAnsi" w:eastAsiaTheme="majorEastAsia" w:hAnsiTheme="majorHAnsi" w:cstheme="majorBidi"/>
              <w:sz w:val="56"/>
              <w:szCs w:val="72"/>
            </w:rPr>
          </w:pPr>
          <w:r w:rsidRPr="006270BB">
            <w:rPr>
              <w:rFonts w:eastAsiaTheme="majorEastAsia" w:cstheme="majorBidi"/>
              <w:noProof/>
            </w:rPr>
            <w:pict>
              <v:rect id="_x0000_s1026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6270BB">
            <w:rPr>
              <w:rFonts w:eastAsiaTheme="majorEastAsia" w:cstheme="majorBidi"/>
              <w:noProof/>
            </w:rPr>
            <w:pict>
              <v:rect id="_x0000_s1029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6270BB">
            <w:rPr>
              <w:rFonts w:eastAsiaTheme="majorEastAsia" w:cstheme="majorBidi"/>
              <w:noProof/>
            </w:rPr>
            <w:pict>
              <v:rect id="_x0000_s1028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6270BB">
            <w:rPr>
              <w:rFonts w:eastAsiaTheme="majorEastAsia" w:cstheme="majorBidi"/>
              <w:noProof/>
            </w:rPr>
            <w:pict>
              <v:rect id="_x0000_s1027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  <w:r w:rsidR="00DA76DA">
            <w:rPr>
              <w:rFonts w:asciiTheme="majorHAnsi" w:eastAsiaTheme="majorEastAsia" w:hAnsiTheme="majorHAnsi" w:cstheme="majorBidi"/>
              <w:sz w:val="72"/>
              <w:szCs w:val="72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398.05pt;height:150.15pt" fillcolor="#00b050" strokecolor="#0070c0" strokeweight="1.5pt">
                <v:shadow on="t" color="#900"/>
                <v:textpath style="font-family:&quot;Monotype Corsiva&quot;;font-weight:bold;font-style:italic;v-text-kern:t" trim="t" fitpath="t" string="СПИСОК &#10;ЛИТЕРАТУРЫ &#10;НА ЛЕТО&#10;"/>
              </v:shape>
            </w:pict>
          </w:r>
        </w:p>
        <w:p w:rsidR="00DA76DA" w:rsidRDefault="00DA76DA">
          <w:r>
            <w:t xml:space="preserve">              </w:t>
          </w:r>
        </w:p>
        <w:p w:rsidR="00DA76DA" w:rsidRDefault="00DA76DA"/>
        <w:p w:rsidR="00DA76DA" w:rsidRDefault="00DA76DA"/>
        <w:p w:rsidR="00DA76DA" w:rsidRPr="00AB79EA" w:rsidRDefault="00DA76DA">
          <w:pPr>
            <w:rPr>
              <w:color w:val="FF0000"/>
            </w:rPr>
          </w:pPr>
        </w:p>
        <w:p w:rsidR="00DA76DA" w:rsidRDefault="00DA76DA"/>
        <w:p w:rsidR="00DA76DA" w:rsidRDefault="00DA76DA"/>
        <w:p w:rsidR="00DA76DA" w:rsidRDefault="00DA76DA"/>
        <w:p w:rsidR="00DA76DA" w:rsidRDefault="00DA76DA"/>
        <w:p w:rsidR="00AF141E" w:rsidRDefault="00844EBA">
          <w:r>
            <w:rPr>
              <w:noProof/>
              <w:lang w:eastAsia="ru-RU"/>
            </w:rPr>
            <w:drawing>
              <wp:inline distT="0" distB="0" distL="0" distR="0">
                <wp:extent cx="5477855" cy="3749040"/>
                <wp:effectExtent l="19050" t="0" r="8545" b="0"/>
                <wp:docPr id="12" name="Рисунок 5" descr="https://thumbs.dreamstime.com/b/%D0%B8%D0%B7%D0%BE-%D0%B8%D1%80%D0%BE%D0%B2%D0%B0%D0%BD%D0%BD%D1%8B%D0%B9-%D0%BA%D0%BD%D0%B8%D0%B3%D0%B0%D0%BC%D0%B8-%D1%81%D1%82%D0%BE%D0%B3-%D1%81%D0%B5%D1%80%D0%B8%D0%B8-6769678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s://thumbs.dreamstime.com/b/%D0%B8%D0%B7%D0%BE-%D0%B8%D1%80%D0%BE%D0%B2%D0%B0%D0%BD%D0%BD%D1%8B%D0%B9-%D0%BA%D0%BD%D0%B8%D0%B3%D0%B0%D0%BC%D0%B8-%D1%81%D1%82%D0%BE%D0%B3-%D1%81%D0%B5%D1%80%D0%B8%D0%B8-6769678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3381" cy="37528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DA76DA">
            <w:t xml:space="preserve">                                                         </w:t>
          </w:r>
          <w:r w:rsidR="00AF141E">
            <w:br w:type="page"/>
          </w:r>
        </w:p>
      </w:sdtContent>
    </w:sdt>
    <w:p w:rsidR="00DA76DA" w:rsidRPr="00AB79EA" w:rsidRDefault="00DA76DA" w:rsidP="00DA76DA">
      <w:pPr>
        <w:jc w:val="center"/>
        <w:rPr>
          <w:rFonts w:asciiTheme="majorHAnsi" w:hAnsiTheme="majorHAnsi" w:cs="Times New Roman"/>
          <w:shadow/>
          <w:color w:val="C00000"/>
          <w:sz w:val="36"/>
          <w:szCs w:val="28"/>
        </w:rPr>
      </w:pPr>
      <w:r w:rsidRPr="00AB79EA"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lastRenderedPageBreak/>
        <w:t>1 класс</w:t>
      </w:r>
    </w:p>
    <w:p w:rsidR="00DA76DA" w:rsidRPr="00DA76DA" w:rsidRDefault="00DA76DA" w:rsidP="00DA76DA">
      <w:pPr>
        <w:rPr>
          <w:rFonts w:asciiTheme="majorHAnsi" w:hAnsiTheme="majorHAnsi" w:cs="Times New Roman"/>
          <w:sz w:val="32"/>
          <w:szCs w:val="28"/>
        </w:rPr>
      </w:pP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Ш. Перро. Сказки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proofErr w:type="spellStart"/>
      <w:r w:rsidRPr="00DA76DA">
        <w:rPr>
          <w:rFonts w:asciiTheme="majorHAnsi" w:hAnsiTheme="majorHAnsi" w:cs="Times New Roman"/>
          <w:sz w:val="32"/>
          <w:szCs w:val="28"/>
        </w:rPr>
        <w:t>Бр</w:t>
      </w:r>
      <w:proofErr w:type="spellEnd"/>
      <w:r w:rsidRPr="00DA76DA">
        <w:rPr>
          <w:rFonts w:asciiTheme="majorHAnsi" w:hAnsiTheme="majorHAnsi" w:cs="Times New Roman"/>
          <w:sz w:val="32"/>
          <w:szCs w:val="28"/>
        </w:rPr>
        <w:t>. Гримм. Сказки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Г.Х. Андерсен. Принцесса на горошине. </w:t>
      </w:r>
      <w:proofErr w:type="spellStart"/>
      <w:r w:rsidRPr="00DA76DA">
        <w:rPr>
          <w:rFonts w:asciiTheme="majorHAnsi" w:hAnsiTheme="majorHAnsi" w:cs="Times New Roman"/>
          <w:sz w:val="32"/>
          <w:szCs w:val="28"/>
        </w:rPr>
        <w:t>Дюймовочка</w:t>
      </w:r>
      <w:proofErr w:type="spellEnd"/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Русские народные сказки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А. Пушкин, М. Лермонтов, Ф. Тютчев,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А. Плещеев, А. Майков, А. Толстой. Стихотворения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К. Ушинский. Сказки</w:t>
      </w:r>
    </w:p>
    <w:p w:rsidR="00DA76DA" w:rsidRPr="00DA76DA" w:rsidRDefault="001C1FB0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>
        <w:rPr>
          <w:rFonts w:asciiTheme="majorHAnsi" w:hAnsiTheme="majorHAnsi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193675</wp:posOffset>
            </wp:positionV>
            <wp:extent cx="1965960" cy="2952115"/>
            <wp:effectExtent l="19050" t="0" r="0" b="0"/>
            <wp:wrapNone/>
            <wp:docPr id="144" name="Рисунок 144" descr="http://obs.uni-altai.ru/covers/55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obs.uni-altai.ru/covers/551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6DA" w:rsidRPr="00DA76DA">
        <w:rPr>
          <w:rFonts w:asciiTheme="majorHAnsi" w:hAnsiTheme="majorHAnsi" w:cs="Times New Roman"/>
          <w:sz w:val="32"/>
          <w:szCs w:val="28"/>
        </w:rPr>
        <w:t>Л. Толстой. Рассказы для детей. Были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Д. </w:t>
      </w:r>
      <w:proofErr w:type="spellStart"/>
      <w:proofErr w:type="gramStart"/>
      <w:r w:rsidRPr="00DA76DA">
        <w:rPr>
          <w:rFonts w:asciiTheme="majorHAnsi" w:hAnsiTheme="majorHAnsi" w:cs="Times New Roman"/>
          <w:sz w:val="32"/>
          <w:szCs w:val="28"/>
        </w:rPr>
        <w:t>Мамин-Сибиряк</w:t>
      </w:r>
      <w:proofErr w:type="spellEnd"/>
      <w:proofErr w:type="gramEnd"/>
      <w:r w:rsidRPr="00DA76DA">
        <w:rPr>
          <w:rFonts w:asciiTheme="majorHAnsi" w:hAnsiTheme="majorHAnsi" w:cs="Times New Roman"/>
          <w:sz w:val="32"/>
          <w:szCs w:val="28"/>
        </w:rPr>
        <w:t>. Сказки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М. Пришвин. </w:t>
      </w:r>
      <w:proofErr w:type="spellStart"/>
      <w:r w:rsidRPr="00DA76DA">
        <w:rPr>
          <w:rFonts w:asciiTheme="majorHAnsi" w:hAnsiTheme="majorHAnsi" w:cs="Times New Roman"/>
          <w:sz w:val="32"/>
          <w:szCs w:val="28"/>
        </w:rPr>
        <w:t>Лисичкин</w:t>
      </w:r>
      <w:proofErr w:type="spellEnd"/>
      <w:r w:rsidRPr="00DA76DA">
        <w:rPr>
          <w:rFonts w:asciiTheme="majorHAnsi" w:hAnsiTheme="majorHAnsi" w:cs="Times New Roman"/>
          <w:sz w:val="32"/>
          <w:szCs w:val="28"/>
        </w:rPr>
        <w:t xml:space="preserve"> хлеб. Рассказы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К. Паустовский. </w:t>
      </w:r>
      <w:proofErr w:type="gramStart"/>
      <w:r w:rsidRPr="00DA76DA">
        <w:rPr>
          <w:rFonts w:asciiTheme="majorHAnsi" w:hAnsiTheme="majorHAnsi" w:cs="Times New Roman"/>
          <w:sz w:val="32"/>
          <w:szCs w:val="28"/>
        </w:rPr>
        <w:t>Кот-ворюга</w:t>
      </w:r>
      <w:proofErr w:type="gramEnd"/>
      <w:r w:rsidRPr="00DA76DA">
        <w:rPr>
          <w:rFonts w:asciiTheme="majorHAnsi" w:hAnsiTheme="majorHAnsi" w:cs="Times New Roman"/>
          <w:sz w:val="32"/>
          <w:szCs w:val="28"/>
        </w:rPr>
        <w:t>. Рассказы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Г. </w:t>
      </w:r>
      <w:proofErr w:type="spellStart"/>
      <w:r w:rsidRPr="00DA76DA">
        <w:rPr>
          <w:rFonts w:asciiTheme="majorHAnsi" w:hAnsiTheme="majorHAnsi" w:cs="Times New Roman"/>
          <w:sz w:val="32"/>
          <w:szCs w:val="28"/>
        </w:rPr>
        <w:t>Скребицкий</w:t>
      </w:r>
      <w:proofErr w:type="spellEnd"/>
      <w:r w:rsidRPr="00DA76DA">
        <w:rPr>
          <w:rFonts w:asciiTheme="majorHAnsi" w:hAnsiTheme="majorHAnsi" w:cs="Times New Roman"/>
          <w:sz w:val="32"/>
          <w:szCs w:val="28"/>
        </w:rPr>
        <w:t>. Рассказы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Н. Сладков. Рассказы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В. Бианки. Лесная газета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Э. </w:t>
      </w:r>
      <w:proofErr w:type="spellStart"/>
      <w:r w:rsidRPr="00DA76DA">
        <w:rPr>
          <w:rFonts w:asciiTheme="majorHAnsi" w:hAnsiTheme="majorHAnsi" w:cs="Times New Roman"/>
          <w:sz w:val="32"/>
          <w:szCs w:val="28"/>
        </w:rPr>
        <w:t>Шим</w:t>
      </w:r>
      <w:proofErr w:type="spellEnd"/>
      <w:r w:rsidRPr="00DA76DA">
        <w:rPr>
          <w:rFonts w:asciiTheme="majorHAnsi" w:hAnsiTheme="majorHAnsi" w:cs="Times New Roman"/>
          <w:sz w:val="32"/>
          <w:szCs w:val="28"/>
        </w:rPr>
        <w:t>. Рассказы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Г. Снегирев. Про пингвинов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Д. Хармс. Стихотворения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Б. </w:t>
      </w:r>
      <w:proofErr w:type="spellStart"/>
      <w:r w:rsidRPr="00DA76DA">
        <w:rPr>
          <w:rFonts w:asciiTheme="majorHAnsi" w:hAnsiTheme="majorHAnsi" w:cs="Times New Roman"/>
          <w:sz w:val="32"/>
          <w:szCs w:val="28"/>
        </w:rPr>
        <w:t>Заходер</w:t>
      </w:r>
      <w:proofErr w:type="spellEnd"/>
      <w:r w:rsidRPr="00DA76DA">
        <w:rPr>
          <w:rFonts w:asciiTheme="majorHAnsi" w:hAnsiTheme="majorHAnsi" w:cs="Times New Roman"/>
          <w:sz w:val="32"/>
          <w:szCs w:val="28"/>
        </w:rPr>
        <w:t>. Стихотворения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Е. </w:t>
      </w:r>
      <w:proofErr w:type="spellStart"/>
      <w:r w:rsidRPr="00DA76DA">
        <w:rPr>
          <w:rFonts w:asciiTheme="majorHAnsi" w:hAnsiTheme="majorHAnsi" w:cs="Times New Roman"/>
          <w:sz w:val="32"/>
          <w:szCs w:val="28"/>
        </w:rPr>
        <w:t>Чарушин</w:t>
      </w:r>
      <w:proofErr w:type="spellEnd"/>
      <w:r w:rsidRPr="00DA76DA">
        <w:rPr>
          <w:rFonts w:asciiTheme="majorHAnsi" w:hAnsiTheme="majorHAnsi" w:cs="Times New Roman"/>
          <w:sz w:val="32"/>
          <w:szCs w:val="28"/>
        </w:rPr>
        <w:t>. Рассказы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В. Драгунский. Денискины рассказы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И. </w:t>
      </w:r>
      <w:proofErr w:type="spellStart"/>
      <w:r w:rsidRPr="00DA76DA">
        <w:rPr>
          <w:rFonts w:asciiTheme="majorHAnsi" w:hAnsiTheme="majorHAnsi" w:cs="Times New Roman"/>
          <w:sz w:val="32"/>
          <w:szCs w:val="28"/>
        </w:rPr>
        <w:t>Токмакова</w:t>
      </w:r>
      <w:proofErr w:type="spellEnd"/>
      <w:r w:rsidRPr="00DA76DA">
        <w:rPr>
          <w:rFonts w:asciiTheme="majorHAnsi" w:hAnsiTheme="majorHAnsi" w:cs="Times New Roman"/>
          <w:sz w:val="32"/>
          <w:szCs w:val="28"/>
        </w:rPr>
        <w:t xml:space="preserve">. Аля, </w:t>
      </w:r>
      <w:proofErr w:type="spellStart"/>
      <w:r w:rsidRPr="00DA76DA">
        <w:rPr>
          <w:rFonts w:asciiTheme="majorHAnsi" w:hAnsiTheme="majorHAnsi" w:cs="Times New Roman"/>
          <w:sz w:val="32"/>
          <w:szCs w:val="28"/>
        </w:rPr>
        <w:t>Кляксич</w:t>
      </w:r>
      <w:proofErr w:type="spellEnd"/>
      <w:r w:rsidRPr="00DA76DA">
        <w:rPr>
          <w:rFonts w:asciiTheme="majorHAnsi" w:hAnsiTheme="majorHAnsi" w:cs="Times New Roman"/>
          <w:sz w:val="32"/>
          <w:szCs w:val="28"/>
        </w:rPr>
        <w:t xml:space="preserve"> и буква «А»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Н. Носов. Рассказы. Повести о Незнайке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С. Михалков. Праздник непослушания. Стихотворения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Г. Корнилова. Наш знакомый </w:t>
      </w:r>
      <w:proofErr w:type="spellStart"/>
      <w:r w:rsidRPr="00DA76DA">
        <w:rPr>
          <w:rFonts w:asciiTheme="majorHAnsi" w:hAnsiTheme="majorHAnsi" w:cs="Times New Roman"/>
          <w:sz w:val="32"/>
          <w:szCs w:val="28"/>
        </w:rPr>
        <w:t>Бумчик</w:t>
      </w:r>
      <w:proofErr w:type="spellEnd"/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Л. Пантелеев. Честное слово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В. </w:t>
      </w:r>
      <w:proofErr w:type="spellStart"/>
      <w:r w:rsidRPr="00DA76DA">
        <w:rPr>
          <w:rFonts w:asciiTheme="majorHAnsi" w:hAnsiTheme="majorHAnsi" w:cs="Times New Roman"/>
          <w:sz w:val="32"/>
          <w:szCs w:val="28"/>
        </w:rPr>
        <w:t>Голявкин</w:t>
      </w:r>
      <w:proofErr w:type="spellEnd"/>
      <w:r w:rsidRPr="00DA76DA">
        <w:rPr>
          <w:rFonts w:asciiTheme="majorHAnsi" w:hAnsiTheme="majorHAnsi" w:cs="Times New Roman"/>
          <w:sz w:val="32"/>
          <w:szCs w:val="28"/>
        </w:rPr>
        <w:t>. Рассказы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Ю. Раскин. Как папа был маленьким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Ю. Коваль. Алый. Воробьиное озеро (рассказы)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Э. Успенский. Дядя Федор, Кот и Пес. Крокодил Гена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>и его друзья. Про Веру и Анфису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Г. Остер. </w:t>
      </w:r>
      <w:proofErr w:type="gramStart"/>
      <w:r w:rsidRPr="00DA76DA">
        <w:rPr>
          <w:rFonts w:asciiTheme="majorHAnsi" w:hAnsiTheme="majorHAnsi" w:cs="Times New Roman"/>
          <w:sz w:val="32"/>
          <w:szCs w:val="28"/>
        </w:rPr>
        <w:t>Рассказы (Зарядка для хвоста.</w:t>
      </w:r>
      <w:proofErr w:type="gramEnd"/>
      <w:r w:rsidRPr="00DA76DA">
        <w:rPr>
          <w:rFonts w:asciiTheme="majorHAnsi" w:hAnsiTheme="majorHAnsi" w:cs="Times New Roman"/>
          <w:sz w:val="32"/>
          <w:szCs w:val="28"/>
        </w:rPr>
        <w:t xml:space="preserve"> </w:t>
      </w:r>
      <w:proofErr w:type="gramStart"/>
      <w:r w:rsidRPr="00DA76DA">
        <w:rPr>
          <w:rFonts w:asciiTheme="majorHAnsi" w:hAnsiTheme="majorHAnsi" w:cs="Times New Roman"/>
          <w:sz w:val="32"/>
          <w:szCs w:val="28"/>
        </w:rPr>
        <w:t>Бабушка Удава. 38 попугаев и др.).</w:t>
      </w:r>
      <w:proofErr w:type="gramEnd"/>
      <w:r w:rsidRPr="00DA76DA">
        <w:rPr>
          <w:rFonts w:asciiTheme="majorHAnsi" w:hAnsiTheme="majorHAnsi" w:cs="Times New Roman"/>
          <w:sz w:val="32"/>
          <w:szCs w:val="28"/>
        </w:rPr>
        <w:t xml:space="preserve"> Задачник. Вредные советы</w:t>
      </w:r>
    </w:p>
    <w:p w:rsidR="00DA76DA" w:rsidRP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Дж. </w:t>
      </w:r>
      <w:proofErr w:type="spellStart"/>
      <w:r w:rsidRPr="00DA76DA">
        <w:rPr>
          <w:rFonts w:asciiTheme="majorHAnsi" w:hAnsiTheme="majorHAnsi" w:cs="Times New Roman"/>
          <w:sz w:val="32"/>
          <w:szCs w:val="28"/>
        </w:rPr>
        <w:t>Родари</w:t>
      </w:r>
      <w:proofErr w:type="spellEnd"/>
      <w:r w:rsidRPr="00DA76DA">
        <w:rPr>
          <w:rFonts w:asciiTheme="majorHAnsi" w:hAnsiTheme="majorHAnsi" w:cs="Times New Roman"/>
          <w:sz w:val="32"/>
          <w:szCs w:val="28"/>
        </w:rPr>
        <w:t xml:space="preserve">. Приключения </w:t>
      </w:r>
      <w:proofErr w:type="spellStart"/>
      <w:r w:rsidRPr="00DA76DA">
        <w:rPr>
          <w:rFonts w:asciiTheme="majorHAnsi" w:hAnsiTheme="majorHAnsi" w:cs="Times New Roman"/>
          <w:sz w:val="32"/>
          <w:szCs w:val="28"/>
        </w:rPr>
        <w:t>Чиполлино</w:t>
      </w:r>
      <w:proofErr w:type="spellEnd"/>
    </w:p>
    <w:p w:rsidR="00DA76DA" w:rsidRDefault="00DA76DA" w:rsidP="00AB79EA">
      <w:pPr>
        <w:numPr>
          <w:ilvl w:val="0"/>
          <w:numId w:val="1"/>
        </w:numPr>
        <w:spacing w:line="240" w:lineRule="auto"/>
        <w:ind w:left="0" w:firstLine="680"/>
        <w:rPr>
          <w:rFonts w:asciiTheme="majorHAnsi" w:hAnsiTheme="majorHAnsi" w:cs="Times New Roman"/>
          <w:sz w:val="32"/>
          <w:szCs w:val="28"/>
        </w:rPr>
      </w:pPr>
      <w:r w:rsidRPr="00DA76DA">
        <w:rPr>
          <w:rFonts w:asciiTheme="majorHAnsi" w:hAnsiTheme="majorHAnsi" w:cs="Times New Roman"/>
          <w:sz w:val="32"/>
          <w:szCs w:val="28"/>
        </w:rPr>
        <w:t xml:space="preserve">Д. </w:t>
      </w:r>
      <w:proofErr w:type="spellStart"/>
      <w:r w:rsidRPr="00DA76DA">
        <w:rPr>
          <w:rFonts w:asciiTheme="majorHAnsi" w:hAnsiTheme="majorHAnsi" w:cs="Times New Roman"/>
          <w:sz w:val="32"/>
          <w:szCs w:val="28"/>
        </w:rPr>
        <w:t>Биссет</w:t>
      </w:r>
      <w:proofErr w:type="spellEnd"/>
      <w:r w:rsidRPr="00DA76DA">
        <w:rPr>
          <w:rFonts w:asciiTheme="majorHAnsi" w:hAnsiTheme="majorHAnsi" w:cs="Times New Roman"/>
          <w:sz w:val="32"/>
          <w:szCs w:val="28"/>
        </w:rPr>
        <w:t>. Забытый день рождения</w:t>
      </w:r>
    </w:p>
    <w:p w:rsidR="001C1FB0" w:rsidRPr="00DA76DA" w:rsidRDefault="001C1FB0" w:rsidP="001C1FB0">
      <w:pPr>
        <w:spacing w:line="240" w:lineRule="auto"/>
        <w:ind w:left="680"/>
        <w:rPr>
          <w:rFonts w:asciiTheme="majorHAnsi" w:hAnsiTheme="majorHAnsi" w:cs="Times New Roman"/>
          <w:sz w:val="32"/>
          <w:szCs w:val="28"/>
        </w:rPr>
      </w:pPr>
    </w:p>
    <w:p w:rsidR="00AB79EA" w:rsidRDefault="00AB79EA" w:rsidP="00AB79EA">
      <w:pPr>
        <w:spacing w:line="240" w:lineRule="auto"/>
        <w:ind w:firstLine="680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br w:type="page"/>
      </w:r>
    </w:p>
    <w:p w:rsidR="00AB79EA" w:rsidRDefault="00AB79EA" w:rsidP="00AB79EA">
      <w:pPr>
        <w:spacing w:line="240" w:lineRule="auto"/>
        <w:ind w:firstLine="680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  <w:r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lastRenderedPageBreak/>
        <w:t>2</w:t>
      </w:r>
      <w:r w:rsidRPr="00AB79EA"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t xml:space="preserve"> класс</w:t>
      </w:r>
    </w:p>
    <w:p w:rsidR="00B86653" w:rsidRPr="00AB79EA" w:rsidRDefault="00B86653" w:rsidP="00AB79EA">
      <w:pPr>
        <w:spacing w:line="240" w:lineRule="auto"/>
        <w:ind w:firstLine="680"/>
        <w:jc w:val="center"/>
        <w:rPr>
          <w:rFonts w:asciiTheme="majorHAnsi" w:hAnsiTheme="majorHAnsi" w:cs="Times New Roman"/>
          <w:shadow/>
          <w:color w:val="C00000"/>
          <w:sz w:val="36"/>
          <w:szCs w:val="28"/>
        </w:rPr>
      </w:pP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Из мирового фольклора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Русские народные сказки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Сказки народов мира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Сказки зарубежных писателей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Г.Х. Андерсен. «Русалочка», «Дикие лебеди», «Новое платье короля»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В.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Гауф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«Маленький Мук», «Калиф-Аист»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Ш. Перро. «Синяя Борода», «Золушка, или Хрустальная туфелька»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Русская классика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Стихотворения А. Пушкина, М. Лермонтова, Ф. Тютчева, А. Плещеева, А.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Майкова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, А. Толстого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В. Жуковский. «Спящая царевна»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Д. </w:t>
      </w:r>
      <w:proofErr w:type="spellStart"/>
      <w:proofErr w:type="gramStart"/>
      <w:r w:rsidRPr="00AB79EA">
        <w:rPr>
          <w:rFonts w:asciiTheme="majorHAnsi" w:hAnsiTheme="majorHAnsi" w:cs="Times New Roman"/>
          <w:sz w:val="28"/>
          <w:szCs w:val="28"/>
        </w:rPr>
        <w:t>Мамин-Сибиряк</w:t>
      </w:r>
      <w:proofErr w:type="spellEnd"/>
      <w:proofErr w:type="gramEnd"/>
      <w:r w:rsidRPr="00AB79EA">
        <w:rPr>
          <w:rFonts w:asciiTheme="majorHAnsi" w:hAnsiTheme="majorHAnsi" w:cs="Times New Roman"/>
          <w:sz w:val="28"/>
          <w:szCs w:val="28"/>
        </w:rPr>
        <w:t>.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Аленушкины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 сказки»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П. Ершов. «Конек-горбунок»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А. Пушкин. «Руслан и Людмила», «Сказка о царе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Салтане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», «Сказка о золотом петушке»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Чехов. «Мальчики»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Современная русская литература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Стихотворения С. Михалкова, М.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Яснова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, М.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Бородицкой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, В.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Берестова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, И.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Токмаковой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, Р.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Сефа</w:t>
      </w:r>
      <w:proofErr w:type="spellEnd"/>
    </w:p>
    <w:p w:rsidR="00AB79EA" w:rsidRPr="00AB79EA" w:rsidRDefault="00AB79EA" w:rsidP="00AB79EA">
      <w:pPr>
        <w:numPr>
          <w:ilvl w:val="0"/>
          <w:numId w:val="2"/>
        </w:numPr>
        <w:tabs>
          <w:tab w:val="clear" w:pos="502"/>
        </w:tabs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Гайдар.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Голубая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 чашка», «Горячий камень». Повести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Б. Житков. «Про волка», «Про обезьяну», «Мангуста»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Н. Носов. Рассказы. «Незнайка на Луне»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Л.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Лагин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. «Старик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Хоттабыч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Ю. Томин. «Шел по городу волшебник»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С. Прокофьева. «Приключения желтого чемоданчика»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Ю. Коваль. «Приключения Васи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Куролесова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В. Губарев. «Королевство кривых зеркал»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С. Козлов. Сказки о Ежике и Медвежонке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Г. Остер. «Бабушка удава», «Вредные советы»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Зарубежная литература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Р. Киплинг. «Кошка, которая гуляла сама по себе»,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Рикки-Тикки-Тави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Д. Харрис. «Сказки дядюшки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Римуса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О.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Пройслер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«Маленькая Баба-Яга», «Маленький водяной»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Т.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Янссон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«Шляпа волшебника»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Я.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Экхольм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Тутта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Карлссон</w:t>
      </w:r>
      <w:proofErr w:type="spellEnd"/>
      <w:proofErr w:type="gramStart"/>
      <w:r w:rsidRPr="00AB79EA">
        <w:rPr>
          <w:rFonts w:asciiTheme="majorHAnsi" w:hAnsiTheme="majorHAnsi" w:cs="Times New Roman"/>
          <w:sz w:val="28"/>
          <w:szCs w:val="28"/>
        </w:rPr>
        <w:t xml:space="preserve"> П</w:t>
      </w:r>
      <w:proofErr w:type="gramEnd"/>
      <w:r w:rsidRPr="00AB79EA">
        <w:rPr>
          <w:rFonts w:asciiTheme="majorHAnsi" w:hAnsiTheme="majorHAnsi" w:cs="Times New Roman"/>
          <w:sz w:val="28"/>
          <w:szCs w:val="28"/>
        </w:rPr>
        <w:t>ервая и единственная, Людвиг Четырнадцатый и другие»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Дж.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Родари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«Сказки по телефону». «Сказки, у которых три конца»</w:t>
      </w:r>
    </w:p>
    <w:p w:rsidR="00AB79EA" w:rsidRPr="00AB79EA" w:rsidRDefault="00AB79EA" w:rsidP="00AB79EA">
      <w:pPr>
        <w:numPr>
          <w:ilvl w:val="0"/>
          <w:numId w:val="2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Линдгрен.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Рони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, дочь разбойника», «Мы все из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Бюллербю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», «Мио, мой</w:t>
      </w:r>
      <w:proofErr w:type="gramStart"/>
      <w:r w:rsidRPr="00AB79EA">
        <w:rPr>
          <w:rFonts w:asciiTheme="majorHAnsi" w:hAnsiTheme="majorHAnsi" w:cs="Times New Roman"/>
          <w:sz w:val="28"/>
          <w:szCs w:val="28"/>
        </w:rPr>
        <w:t xml:space="preserve"> М</w:t>
      </w:r>
      <w:proofErr w:type="gramEnd"/>
      <w:r w:rsidRPr="00AB79EA">
        <w:rPr>
          <w:rFonts w:asciiTheme="majorHAnsi" w:hAnsiTheme="majorHAnsi" w:cs="Times New Roman"/>
          <w:sz w:val="28"/>
          <w:szCs w:val="28"/>
        </w:rPr>
        <w:t>ио!»</w:t>
      </w:r>
    </w:p>
    <w:p w:rsidR="00AB79EA" w:rsidRDefault="00AB79EA" w:rsidP="00AB79EA">
      <w:pPr>
        <w:spacing w:line="240" w:lineRule="auto"/>
        <w:ind w:firstLine="680"/>
        <w:rPr>
          <w:rFonts w:asciiTheme="majorHAnsi" w:hAnsiTheme="majorHAnsi"/>
          <w:sz w:val="40"/>
        </w:rPr>
      </w:pPr>
      <w:r>
        <w:rPr>
          <w:rFonts w:asciiTheme="majorHAnsi" w:hAnsiTheme="majorHAnsi"/>
          <w:sz w:val="40"/>
        </w:rPr>
        <w:br w:type="page"/>
      </w:r>
    </w:p>
    <w:p w:rsidR="00AB79EA" w:rsidRDefault="00AB79EA" w:rsidP="00AB79EA">
      <w:pPr>
        <w:spacing w:line="240" w:lineRule="auto"/>
        <w:ind w:firstLine="680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  <w:r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lastRenderedPageBreak/>
        <w:t>3</w:t>
      </w:r>
      <w:r w:rsidRPr="00AB79EA"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t xml:space="preserve"> класс</w:t>
      </w:r>
    </w:p>
    <w:p w:rsidR="00AB79EA" w:rsidRPr="00A7445C" w:rsidRDefault="00AB79EA" w:rsidP="00AB79EA">
      <w:pPr>
        <w:spacing w:line="240" w:lineRule="auto"/>
        <w:ind w:firstLine="680"/>
        <w:rPr>
          <w:rFonts w:cs="Times New Roman"/>
          <w:szCs w:val="28"/>
        </w:rPr>
      </w:pP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Мифы, сказки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Мифологические сюжеты Древней Греции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Русские волшебные сказки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Сказки народов мира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Стихи М. Лермонтова, Н. Некрасова, С. Есенина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Пушкин. Стихи. Сказки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Н. Гарин-Михайловский. «Детство Темы»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Чехов. «Каштанка»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Русская литература XX-XXI вв.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Гайдар. «Тимур и его команда», «Судьба барабанщика»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Ю.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Олеша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«Три толстяка»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Е. Шварц. «Два клена», «Красная Шапочка»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Я.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Ларри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. «Необыкновенные приключения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Карика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 и Вали»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Волков. «Волшебник Изумрудного города»,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УрфинДжюс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 и его деревянные солдаты», «Семь подземных королей», «Огненный бог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Марранов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», «Желтый туман», «Тайна заброшенного замка»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Рыбаков. «Бронзовая птица»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В. Крапивин. «Дети синего фламинго», «Оруженосец Кашка»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Ю. Коваль. Рассказы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В.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Голявкин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«Мой добрый папа»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О.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Кургузов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Рассказы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Э. Успенский. «Дядя Федор, пес и кот», «Крокодил Гена и его друзья»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Зарубежная литература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В. Гюго.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Гаврош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»,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Козетта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А. Линдгрен. «Три повести о Малыше и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Карлсоне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»,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Пеппи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 Длинный Чулок»</w:t>
      </w:r>
    </w:p>
    <w:p w:rsidR="00AB79EA" w:rsidRPr="00AB79EA" w:rsidRDefault="001C1FB0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121285</wp:posOffset>
            </wp:positionV>
            <wp:extent cx="2858770" cy="2859405"/>
            <wp:effectExtent l="247650" t="228600" r="227330" b="226695"/>
            <wp:wrapTight wrapText="bothSides">
              <wp:wrapPolygon edited="0">
                <wp:start x="-368" y="98"/>
                <wp:lineTo x="-329" y="18813"/>
                <wp:lineTo x="-97" y="21696"/>
                <wp:lineTo x="7717" y="22030"/>
                <wp:lineTo x="9842" y="21644"/>
                <wp:lineTo x="9867" y="21786"/>
                <wp:lineTo x="20681" y="21721"/>
                <wp:lineTo x="21106" y="21644"/>
                <wp:lineTo x="21814" y="21515"/>
                <wp:lineTo x="21763" y="19623"/>
                <wp:lineTo x="21737" y="19482"/>
                <wp:lineTo x="21776" y="17281"/>
                <wp:lineTo x="21750" y="17139"/>
                <wp:lineTo x="21789" y="14938"/>
                <wp:lineTo x="21763" y="14796"/>
                <wp:lineTo x="21801" y="12595"/>
                <wp:lineTo x="21776" y="12454"/>
                <wp:lineTo x="21814" y="10253"/>
                <wp:lineTo x="21788" y="10111"/>
                <wp:lineTo x="21827" y="7910"/>
                <wp:lineTo x="21801" y="7769"/>
                <wp:lineTo x="21840" y="5568"/>
                <wp:lineTo x="21814" y="5426"/>
                <wp:lineTo x="21853" y="3225"/>
                <wp:lineTo x="21827" y="3084"/>
                <wp:lineTo x="21724" y="908"/>
                <wp:lineTo x="21441" y="-649"/>
                <wp:lineTo x="13755" y="-275"/>
                <wp:lineTo x="906" y="-134"/>
                <wp:lineTo x="-368" y="98"/>
              </wp:wrapPolygon>
            </wp:wrapTight>
            <wp:docPr id="138" name="Рисунок 138" descr="https://biblio.by/media/catalog/product/cache/1/image/1200x1200/85e4522595efc69f496374d01ef2bf13/9/7/9785171127503-2019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biblio.by/media/catalog/product/cache/1/image/1200x1200/85e4522595efc69f496374d01ef2bf13/9/7/9785171127503-2019-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618369">
                      <a:off x="0" y="0"/>
                      <a:ext cx="2858770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9EA" w:rsidRPr="00AB79EA">
        <w:rPr>
          <w:rFonts w:asciiTheme="majorHAnsi" w:hAnsiTheme="majorHAnsi" w:cs="Times New Roman"/>
          <w:sz w:val="28"/>
          <w:szCs w:val="28"/>
        </w:rPr>
        <w:t>Л. Кэрролл. «Алиса в Стране чудес»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С. Лагерлёф. «Чудесное путешествие Нильса с дикими гусями»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А.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Милн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Винни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 Пух и все-все-все»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Дж.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Родари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. «Волшебный голос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Джельсомино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Т.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Янссон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Муми-тролль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 и комета», «Мемуары папы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Муми-тролля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», «Опасное лето», «Волшебная зима»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Ф.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Зальтен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Бемби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AB79EA" w:rsidRPr="00AB79EA" w:rsidRDefault="00AB79EA" w:rsidP="00AB79EA">
      <w:pPr>
        <w:numPr>
          <w:ilvl w:val="0"/>
          <w:numId w:val="3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Д.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Барри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. «Питер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Пэн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F07EBD" w:rsidRDefault="00F07EBD" w:rsidP="00F07EBD">
      <w:pPr>
        <w:jc w:val="right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</w:p>
    <w:p w:rsidR="001C1FB0" w:rsidRDefault="001C1FB0" w:rsidP="00AB79EA">
      <w:pPr>
        <w:spacing w:line="240" w:lineRule="auto"/>
        <w:ind w:firstLine="680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</w:p>
    <w:p w:rsidR="00AB79EA" w:rsidRPr="00AB79EA" w:rsidRDefault="001C1FB0" w:rsidP="00AB79EA">
      <w:pPr>
        <w:spacing w:line="240" w:lineRule="auto"/>
        <w:ind w:firstLine="680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  <w:r>
        <w:rPr>
          <w:rFonts w:asciiTheme="majorHAnsi" w:hAnsiTheme="majorHAnsi" w:cs="Times New Roman"/>
          <w:b/>
          <w:bCs/>
          <w:shadow/>
          <w:noProof/>
          <w:color w:val="C0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20955</wp:posOffset>
            </wp:positionV>
            <wp:extent cx="2044700" cy="2625090"/>
            <wp:effectExtent l="19050" t="0" r="0" b="0"/>
            <wp:wrapSquare wrapText="bothSides"/>
            <wp:docPr id="19" name="Рисунок 147" descr="https://cdn.eksmo.ru/v2/ASE000000000826324/COVER/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cdn.eksmo.ru/v2/ASE000000000826324/COVER/cover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9EA" w:rsidRPr="00AB79EA"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t>4 класс</w:t>
      </w:r>
    </w:p>
    <w:p w:rsidR="00AB79EA" w:rsidRPr="00AB79EA" w:rsidRDefault="00AB79EA" w:rsidP="00AB79EA">
      <w:pPr>
        <w:spacing w:line="240" w:lineRule="auto"/>
        <w:ind w:firstLine="680"/>
        <w:jc w:val="center"/>
        <w:rPr>
          <w:rFonts w:asciiTheme="majorHAnsi" w:hAnsiTheme="majorHAnsi" w:cs="Times New Roman"/>
          <w:b/>
          <w:bCs/>
          <w:shadow/>
          <w:color w:val="C00000"/>
          <w:sz w:val="28"/>
          <w:szCs w:val="28"/>
        </w:rPr>
      </w:pP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Пушкин. «Руслан и Людмила»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Чехов. «Мальчики»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Куприн. «Сапсан»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Д. Григорович. «Гуттаперчевый мальчик»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П. Бажов. Сказы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Л. Пантелеев. «Республика ШКИД»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М. Зощенко. Рассказы для детей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Л. Кассиль. «Кондуит и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Швамбрания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В. Катаев. «Белеет парус одинокий»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Рыбаков. «Кортик»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Волков. «Волшебник Изумрудного города»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А. Алексин. «Необычайные похождения Севы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Котлова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», «Коля пишет Оле, Оля пишет Коле», повести, рассказы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В. Крапивин. «Ковер-самолет», повести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С. Прокофьева. «Приключения желтого чемоданчика»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Л.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Лагин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. «Старик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Хоттабыч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Ю. Томин. «Карусели над городом», «Шел по городу волшебник»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Ю. Коваль. Рассказы. «Приключения Васи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Куролесова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В. Губарев. «Королевство кривых зеркал»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Ю.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Олеша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«Три толстяка»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Л.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Будогоская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«Повесть о рыжей девочке»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Кир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Булычев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«Девочка с Земли», «Тайна</w:t>
      </w:r>
      <w:proofErr w:type="gramStart"/>
      <w:r w:rsidRPr="00AB79EA">
        <w:rPr>
          <w:rFonts w:asciiTheme="majorHAnsi" w:hAnsiTheme="majorHAnsi" w:cs="Times New Roman"/>
          <w:sz w:val="28"/>
          <w:szCs w:val="28"/>
        </w:rPr>
        <w:t xml:space="preserve"> Т</w:t>
      </w:r>
      <w:proofErr w:type="gramEnd"/>
      <w:r w:rsidRPr="00AB79EA">
        <w:rPr>
          <w:rFonts w:asciiTheme="majorHAnsi" w:hAnsiTheme="majorHAnsi" w:cs="Times New Roman"/>
          <w:sz w:val="28"/>
          <w:szCs w:val="28"/>
        </w:rPr>
        <w:t>ретьей планеты»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А. Некрасов. «Приключения капитана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Врунгеля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А.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Мошковский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«Пятеро в звездолете»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Д. Дефо. «Робинзон Крузо» (детское издание)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А. Линдгрен.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Ронья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 - дочь разбойника», «Приключения Эмиля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из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Леннеберги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», цикл о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КаллеБлюмквисте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,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Расмус-бродяга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Л. Кэрролл. «Алиса в Стране чудес», «Алиса в Зазеркалье»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М. Твен. «Приключения Тома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Сойера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>О. Уайльд. «Мальчик-звезда»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В.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Гауф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«Калиф-аист»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Я.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Экхольм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Тутта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Карлссон</w:t>
      </w:r>
      <w:proofErr w:type="spellEnd"/>
      <w:proofErr w:type="gramStart"/>
      <w:r w:rsidRPr="00AB79EA">
        <w:rPr>
          <w:rFonts w:asciiTheme="majorHAnsi" w:hAnsiTheme="majorHAnsi" w:cs="Times New Roman"/>
          <w:sz w:val="28"/>
          <w:szCs w:val="28"/>
        </w:rPr>
        <w:t xml:space="preserve"> П</w:t>
      </w:r>
      <w:proofErr w:type="gramEnd"/>
      <w:r w:rsidRPr="00AB79EA">
        <w:rPr>
          <w:rFonts w:asciiTheme="majorHAnsi" w:hAnsiTheme="majorHAnsi" w:cs="Times New Roman"/>
          <w:sz w:val="28"/>
          <w:szCs w:val="28"/>
        </w:rPr>
        <w:t>ервая и единственная, Людвиг Четырнадцатый и другие»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Т.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Янссон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«Шляпа Волшебника»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Д. Харрис. «Сказки дядюшки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Римуса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»</w:t>
      </w:r>
      <w:r w:rsidR="001C1FB0" w:rsidRPr="001C1FB0">
        <w:rPr>
          <w:noProof/>
          <w:lang w:eastAsia="ru-RU"/>
        </w:rPr>
        <w:t xml:space="preserve"> 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Д.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Крюс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«Тим Талер, или Проданный смех»</w:t>
      </w:r>
    </w:p>
    <w:p w:rsidR="00AB79EA" w:rsidRPr="00AB79EA" w:rsidRDefault="00AB79EA" w:rsidP="00AB79EA">
      <w:pPr>
        <w:numPr>
          <w:ilvl w:val="0"/>
          <w:numId w:val="4"/>
        </w:numPr>
        <w:spacing w:line="240" w:lineRule="auto"/>
        <w:ind w:left="0" w:firstLine="680"/>
        <w:rPr>
          <w:rFonts w:asciiTheme="majorHAnsi" w:hAnsiTheme="majorHAnsi" w:cs="Times New Roman"/>
          <w:sz w:val="28"/>
          <w:szCs w:val="28"/>
        </w:rPr>
      </w:pPr>
      <w:r w:rsidRPr="00AB79EA">
        <w:rPr>
          <w:rFonts w:asciiTheme="majorHAnsi" w:hAnsiTheme="majorHAnsi" w:cs="Times New Roman"/>
          <w:sz w:val="28"/>
          <w:szCs w:val="28"/>
        </w:rPr>
        <w:t xml:space="preserve">М. </w:t>
      </w:r>
      <w:proofErr w:type="spellStart"/>
      <w:r w:rsidRPr="00AB79EA">
        <w:rPr>
          <w:rFonts w:asciiTheme="majorHAnsi" w:hAnsiTheme="majorHAnsi" w:cs="Times New Roman"/>
          <w:sz w:val="28"/>
          <w:szCs w:val="28"/>
        </w:rPr>
        <w:t>Энде</w:t>
      </w:r>
      <w:proofErr w:type="spellEnd"/>
      <w:r w:rsidRPr="00AB79EA">
        <w:rPr>
          <w:rFonts w:asciiTheme="majorHAnsi" w:hAnsiTheme="majorHAnsi" w:cs="Times New Roman"/>
          <w:sz w:val="28"/>
          <w:szCs w:val="28"/>
        </w:rPr>
        <w:t>. «Бесконечная книга»</w:t>
      </w:r>
    </w:p>
    <w:p w:rsidR="00AB79EA" w:rsidRDefault="00AB79EA" w:rsidP="00AB79EA">
      <w:pPr>
        <w:spacing w:line="240" w:lineRule="auto"/>
        <w:ind w:firstLine="680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</w:p>
    <w:p w:rsidR="00AB79EA" w:rsidRDefault="00AB79EA">
      <w:pPr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  <w:r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br w:type="page"/>
      </w:r>
    </w:p>
    <w:p w:rsidR="00AB79EA" w:rsidRDefault="00AB79EA" w:rsidP="00AB79EA">
      <w:pPr>
        <w:spacing w:line="240" w:lineRule="auto"/>
        <w:ind w:firstLine="680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  <w:r w:rsidRPr="00AB79EA"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lastRenderedPageBreak/>
        <w:t>5 класс</w:t>
      </w:r>
    </w:p>
    <w:p w:rsidR="00AB79EA" w:rsidRPr="00AB79EA" w:rsidRDefault="00AB79EA" w:rsidP="00AB79EA">
      <w:pPr>
        <w:spacing w:line="240" w:lineRule="auto"/>
        <w:ind w:firstLine="680"/>
        <w:jc w:val="both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>В. А. Жуковский «Спящая царевна», «Кубок».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>А. С. Пушкин «Сказка о мёртвой царевне и о семи богатырях».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А. Погорельский </w:t>
      </w:r>
      <w:r w:rsidRPr="00AB79EA">
        <w:rPr>
          <w:rFonts w:asciiTheme="majorHAnsi" w:hAnsiTheme="majorHAnsi"/>
          <w:sz w:val="28"/>
          <w:szCs w:val="28"/>
          <w:u w:val="single"/>
        </w:rPr>
        <w:t>«Чёрная курица, или Подземные жители».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>В. М. Гаршин «</w:t>
      </w:r>
      <w:proofErr w:type="spellStart"/>
      <w:r w:rsidRPr="00AB79EA">
        <w:rPr>
          <w:rFonts w:asciiTheme="majorHAnsi" w:hAnsiTheme="majorHAnsi"/>
          <w:sz w:val="28"/>
          <w:szCs w:val="28"/>
          <w:lang w:val="en-US"/>
        </w:rPr>
        <w:t>AttaleaPrinceps</w:t>
      </w:r>
      <w:proofErr w:type="spellEnd"/>
      <w:r w:rsidRPr="00AB79EA">
        <w:rPr>
          <w:rFonts w:asciiTheme="majorHAnsi" w:hAnsiTheme="majorHAnsi"/>
          <w:sz w:val="28"/>
          <w:szCs w:val="28"/>
        </w:rPr>
        <w:t>», «Сказка о жабе и розе».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>М. Ю. Лермонтов «Бородино».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>Н. В. Гоголь «Заколдованное место», сборник «Вечера на хуторе близ Диканьки</w:t>
      </w:r>
      <w:proofErr w:type="gramStart"/>
      <w:r w:rsidRPr="00AB79EA">
        <w:rPr>
          <w:rFonts w:asciiTheme="majorHAnsi" w:hAnsiTheme="majorHAnsi"/>
          <w:sz w:val="28"/>
          <w:szCs w:val="28"/>
        </w:rPr>
        <w:t>»(</w:t>
      </w:r>
      <w:proofErr w:type="gramEnd"/>
      <w:r w:rsidRPr="00AB79EA">
        <w:rPr>
          <w:rFonts w:asciiTheme="majorHAnsi" w:hAnsiTheme="majorHAnsi"/>
          <w:sz w:val="28"/>
          <w:szCs w:val="28"/>
        </w:rPr>
        <w:t>на выбор).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>Н. А. Некрасов «Крестьянские дети».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>Д. В. Григорович «Гуттаперчевый мальчик».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И. С. Тургенев </w:t>
      </w:r>
      <w:r w:rsidRPr="00AB79EA">
        <w:rPr>
          <w:rFonts w:asciiTheme="majorHAnsi" w:hAnsiTheme="majorHAnsi"/>
          <w:sz w:val="28"/>
          <w:szCs w:val="28"/>
          <w:u w:val="single"/>
        </w:rPr>
        <w:t>«</w:t>
      </w:r>
      <w:proofErr w:type="spellStart"/>
      <w:r w:rsidRPr="00AB79EA">
        <w:rPr>
          <w:rFonts w:asciiTheme="majorHAnsi" w:hAnsiTheme="majorHAnsi"/>
          <w:sz w:val="28"/>
          <w:szCs w:val="28"/>
          <w:u w:val="single"/>
        </w:rPr>
        <w:t>Муму</w:t>
      </w:r>
      <w:proofErr w:type="spellEnd"/>
      <w:r w:rsidRPr="00AB79EA">
        <w:rPr>
          <w:rFonts w:asciiTheme="majorHAnsi" w:hAnsiTheme="majorHAnsi"/>
          <w:sz w:val="28"/>
          <w:szCs w:val="28"/>
          <w:u w:val="single"/>
        </w:rPr>
        <w:t>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Л. Н. Толстой </w:t>
      </w:r>
      <w:r w:rsidRPr="00AB79EA">
        <w:rPr>
          <w:rFonts w:asciiTheme="majorHAnsi" w:hAnsiTheme="majorHAnsi"/>
          <w:sz w:val="28"/>
          <w:szCs w:val="28"/>
          <w:u w:val="single"/>
        </w:rPr>
        <w:t>«Кавказский пленник»</w:t>
      </w:r>
      <w:proofErr w:type="gramStart"/>
      <w:r w:rsidRPr="00AB79EA">
        <w:rPr>
          <w:rFonts w:asciiTheme="majorHAnsi" w:hAnsiTheme="majorHAnsi"/>
          <w:sz w:val="28"/>
          <w:szCs w:val="28"/>
          <w:u w:val="single"/>
        </w:rPr>
        <w:t>,</w:t>
      </w:r>
      <w:r w:rsidRPr="00AB79EA">
        <w:rPr>
          <w:rFonts w:asciiTheme="majorHAnsi" w:hAnsiTheme="majorHAnsi"/>
          <w:sz w:val="28"/>
          <w:szCs w:val="28"/>
        </w:rPr>
        <w:t>«</w:t>
      </w:r>
      <w:proofErr w:type="gramEnd"/>
      <w:r w:rsidRPr="00AB79EA">
        <w:rPr>
          <w:rFonts w:asciiTheme="majorHAnsi" w:hAnsiTheme="majorHAnsi"/>
          <w:sz w:val="28"/>
          <w:szCs w:val="28"/>
        </w:rPr>
        <w:t>Севастопольские рассказы»(</w:t>
      </w:r>
      <w:proofErr w:type="spellStart"/>
      <w:r w:rsidRPr="00AB79EA">
        <w:rPr>
          <w:rFonts w:asciiTheme="majorHAnsi" w:hAnsiTheme="majorHAnsi"/>
          <w:sz w:val="28"/>
          <w:szCs w:val="28"/>
        </w:rPr>
        <w:t>навыбор</w:t>
      </w:r>
      <w:proofErr w:type="spellEnd"/>
      <w:r w:rsidRPr="00AB79EA">
        <w:rPr>
          <w:rFonts w:asciiTheme="majorHAnsi" w:hAnsiTheme="majorHAnsi"/>
          <w:sz w:val="28"/>
          <w:szCs w:val="28"/>
        </w:rPr>
        <w:t>).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>Н. С. Лесков «Привидение в инженерном замке. Из кадетских воспоминаний»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А. Н. Островский «Снегурочка</w:t>
      </w:r>
      <w:proofErr w:type="gramStart"/>
      <w:r w:rsidRPr="00AB79EA">
        <w:rPr>
          <w:rFonts w:asciiTheme="majorHAnsi" w:hAnsiTheme="majorHAnsi"/>
          <w:sz w:val="28"/>
          <w:szCs w:val="28"/>
        </w:rPr>
        <w:t>»..</w:t>
      </w:r>
      <w:proofErr w:type="gramEnd"/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А. П. Чехов «Хирургия», 3 – 4 юмористических рассказа.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И. А. Бунин «Косцы».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В. Г. Короленко </w:t>
      </w:r>
      <w:r w:rsidRPr="00AB79EA">
        <w:rPr>
          <w:rFonts w:asciiTheme="majorHAnsi" w:hAnsiTheme="majorHAnsi"/>
          <w:sz w:val="28"/>
          <w:szCs w:val="28"/>
          <w:u w:val="single"/>
        </w:rPr>
        <w:t>«В дурном обществе».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>М. Горький «Дети Пармы». Из «Сказок об Италии».</w:t>
      </w:r>
      <w:r w:rsidR="001A5DCA" w:rsidRPr="001A5DCA">
        <w:t xml:space="preserve"> 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А. И. Куприн «Чудесный доктор».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И. С. Соколов-Микитов «Зима».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>П. П. Бажов «Медной горы хозяйка», «Каменный цветок».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>К. Г. Паустовский «Тёплый хлеб», «Заячьи лапы».</w:t>
      </w:r>
    </w:p>
    <w:p w:rsidR="00AB79EA" w:rsidRPr="00AB79EA" w:rsidRDefault="001A5DC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151130</wp:posOffset>
            </wp:positionV>
            <wp:extent cx="2065020" cy="2664460"/>
            <wp:effectExtent l="19050" t="0" r="0" b="0"/>
            <wp:wrapSquare wrapText="bothSides"/>
            <wp:docPr id="153" name="Рисунок 153" descr="https://static.my-shop.ru/product/3/396/395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tatic.my-shop.ru/product/3/396/3956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9EA" w:rsidRPr="00AB79EA">
        <w:rPr>
          <w:rFonts w:asciiTheme="majorHAnsi" w:hAnsiTheme="majorHAnsi"/>
          <w:sz w:val="28"/>
          <w:szCs w:val="28"/>
        </w:rPr>
        <w:t xml:space="preserve"> С. Я. Маршак «Двенадцать месяцев».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>М. М. Пришвин «Моя родина».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Е. И. Носов «Варька».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А. П. Платонов «Никита».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В. П. Астафьев </w:t>
      </w:r>
      <w:r w:rsidRPr="00AB79EA">
        <w:rPr>
          <w:rFonts w:asciiTheme="majorHAnsi" w:hAnsiTheme="majorHAnsi"/>
          <w:sz w:val="28"/>
          <w:szCs w:val="28"/>
          <w:u w:val="single"/>
        </w:rPr>
        <w:t>«</w:t>
      </w:r>
      <w:proofErr w:type="spellStart"/>
      <w:r w:rsidRPr="00AB79EA">
        <w:rPr>
          <w:rFonts w:asciiTheme="majorHAnsi" w:hAnsiTheme="majorHAnsi"/>
          <w:sz w:val="28"/>
          <w:szCs w:val="28"/>
          <w:u w:val="single"/>
        </w:rPr>
        <w:t>Васюткино</w:t>
      </w:r>
      <w:proofErr w:type="spellEnd"/>
      <w:r w:rsidRPr="00AB79EA">
        <w:rPr>
          <w:rFonts w:asciiTheme="majorHAnsi" w:hAnsiTheme="majorHAnsi"/>
          <w:sz w:val="28"/>
          <w:szCs w:val="28"/>
          <w:u w:val="single"/>
        </w:rPr>
        <w:t xml:space="preserve"> озеро»,</w:t>
      </w:r>
      <w:r w:rsidRPr="00AB79EA">
        <w:rPr>
          <w:rFonts w:asciiTheme="majorHAnsi" w:hAnsiTheme="majorHAnsi"/>
          <w:sz w:val="28"/>
          <w:szCs w:val="28"/>
        </w:rPr>
        <w:t xml:space="preserve"> «Зачем я убил коростеля?», «</w:t>
      </w:r>
      <w:proofErr w:type="spellStart"/>
      <w:r w:rsidRPr="00AB79EA">
        <w:rPr>
          <w:rFonts w:asciiTheme="majorHAnsi" w:hAnsiTheme="majorHAnsi"/>
          <w:sz w:val="28"/>
          <w:szCs w:val="28"/>
        </w:rPr>
        <w:t>Белогрудка</w:t>
      </w:r>
      <w:proofErr w:type="spellEnd"/>
      <w:r w:rsidRPr="00AB79EA">
        <w:rPr>
          <w:rFonts w:asciiTheme="majorHAnsi" w:hAnsiTheme="majorHAnsi"/>
          <w:sz w:val="28"/>
          <w:szCs w:val="28"/>
        </w:rPr>
        <w:t xml:space="preserve">». 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Саша Чёрный «Кавказский пленник», «Игорь-Робинзон».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Даниель Дефо «Робинзон Крузо».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Х. К. Андерсен «Снежная королева».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Жорж Санд «О чём говорят цветы».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Марк Твен «Приключения Тома </w:t>
      </w:r>
      <w:proofErr w:type="spellStart"/>
      <w:r w:rsidRPr="00AB79EA">
        <w:rPr>
          <w:rFonts w:asciiTheme="majorHAnsi" w:hAnsiTheme="majorHAnsi"/>
          <w:sz w:val="28"/>
          <w:szCs w:val="28"/>
        </w:rPr>
        <w:t>Сойера</w:t>
      </w:r>
      <w:proofErr w:type="spellEnd"/>
      <w:r w:rsidRPr="00AB79EA">
        <w:rPr>
          <w:rFonts w:asciiTheme="majorHAnsi" w:hAnsiTheme="majorHAnsi"/>
          <w:sz w:val="28"/>
          <w:szCs w:val="28"/>
        </w:rPr>
        <w:t>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Джек Лондон «Сказание о </w:t>
      </w:r>
      <w:proofErr w:type="spellStart"/>
      <w:r w:rsidRPr="00AB79EA">
        <w:rPr>
          <w:rFonts w:asciiTheme="majorHAnsi" w:hAnsiTheme="majorHAnsi"/>
          <w:sz w:val="28"/>
          <w:szCs w:val="28"/>
        </w:rPr>
        <w:t>Кише</w:t>
      </w:r>
      <w:proofErr w:type="spellEnd"/>
      <w:r w:rsidRPr="00AB79EA">
        <w:rPr>
          <w:rFonts w:asciiTheme="majorHAnsi" w:hAnsiTheme="majorHAnsi"/>
          <w:sz w:val="28"/>
          <w:szCs w:val="28"/>
        </w:rPr>
        <w:t>».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Р. Стивенсон «Вересковый мёд»</w:t>
      </w:r>
    </w:p>
    <w:p w:rsidR="00AB79EA" w:rsidRPr="00AB79EA" w:rsidRDefault="00AB79EA" w:rsidP="00AB79EA">
      <w:pPr>
        <w:numPr>
          <w:ilvl w:val="0"/>
          <w:numId w:val="5"/>
        </w:numPr>
        <w:spacing w:line="240" w:lineRule="auto"/>
        <w:ind w:left="0" w:firstLine="680"/>
        <w:jc w:val="both"/>
        <w:rPr>
          <w:rFonts w:asciiTheme="majorHAnsi" w:hAnsiTheme="majorHAnsi"/>
          <w:sz w:val="28"/>
          <w:szCs w:val="28"/>
        </w:rPr>
      </w:pPr>
      <w:r w:rsidRPr="00AB79EA">
        <w:rPr>
          <w:rFonts w:asciiTheme="majorHAnsi" w:hAnsiTheme="majorHAnsi"/>
          <w:sz w:val="28"/>
          <w:szCs w:val="28"/>
        </w:rPr>
        <w:t xml:space="preserve"> Русские народные сказки: «Царевна-лягушка», «Иван – крестьянский сын и </w:t>
      </w:r>
      <w:proofErr w:type="spellStart"/>
      <w:r w:rsidRPr="00AB79EA">
        <w:rPr>
          <w:rFonts w:asciiTheme="majorHAnsi" w:hAnsiTheme="majorHAnsi"/>
          <w:sz w:val="28"/>
          <w:szCs w:val="28"/>
        </w:rPr>
        <w:t>чудо-юдо</w:t>
      </w:r>
      <w:proofErr w:type="spellEnd"/>
      <w:r w:rsidRPr="00AB79EA">
        <w:rPr>
          <w:rFonts w:asciiTheme="majorHAnsi" w:hAnsiTheme="majorHAnsi"/>
          <w:sz w:val="28"/>
          <w:szCs w:val="28"/>
        </w:rPr>
        <w:t>», «Журавль и цапля», «Солдатская шинель».</w:t>
      </w:r>
    </w:p>
    <w:p w:rsidR="00AB79EA" w:rsidRPr="00AB79EA" w:rsidRDefault="00AB79EA" w:rsidP="00AB79EA">
      <w:pPr>
        <w:spacing w:line="240" w:lineRule="auto"/>
        <w:ind w:firstLine="680"/>
        <w:jc w:val="both"/>
        <w:rPr>
          <w:sz w:val="28"/>
          <w:szCs w:val="28"/>
        </w:rPr>
      </w:pPr>
    </w:p>
    <w:p w:rsidR="00AB79EA" w:rsidRDefault="001A5DCA" w:rsidP="001A5DCA">
      <w:pPr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3.65pt;height:23.65pt"/>
        </w:pict>
      </w:r>
      <w:r>
        <w:pict>
          <v:shape id="_x0000_i1029" type="#_x0000_t75" alt="" style="width:23.65pt;height:23.65pt"/>
        </w:pict>
      </w:r>
      <w:r w:rsidR="00AB79EA">
        <w:rPr>
          <w:rFonts w:asciiTheme="majorHAnsi" w:hAnsiTheme="majorHAnsi"/>
          <w:sz w:val="28"/>
          <w:szCs w:val="28"/>
        </w:rPr>
        <w:br w:type="page"/>
      </w:r>
      <w:r>
        <w:pict>
          <v:shape id="_x0000_i1027" type="#_x0000_t75" alt="" style="width:23.65pt;height:23.65pt"/>
        </w:pict>
      </w:r>
      <w:r w:rsidR="00AB79EA"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t>6</w:t>
      </w:r>
      <w:r w:rsidR="00AB79EA" w:rsidRPr="00AB79EA"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t xml:space="preserve"> класс</w:t>
      </w:r>
    </w:p>
    <w:p w:rsidR="00AB79EA" w:rsidRDefault="00AB79EA" w:rsidP="00B86653">
      <w:pPr>
        <w:spacing w:line="240" w:lineRule="auto"/>
        <w:ind w:firstLine="709"/>
        <w:jc w:val="both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</w:p>
    <w:p w:rsidR="00B86653" w:rsidRPr="00B86653" w:rsidRDefault="00AB79EA" w:rsidP="00B86653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Мифы Древней Греции. Подвиги Геракла (в переложении Н.А.Куна).</w:t>
      </w:r>
    </w:p>
    <w:p w:rsidR="00AB79EA" w:rsidRPr="00B86653" w:rsidRDefault="00AB79EA" w:rsidP="00B86653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Мифы древних славян.</w:t>
      </w:r>
    </w:p>
    <w:p w:rsidR="00AB79EA" w:rsidRPr="00B86653" w:rsidRDefault="00AB79EA" w:rsidP="00B86653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Мифы древней Индии.</w:t>
      </w:r>
    </w:p>
    <w:p w:rsidR="00AB79EA" w:rsidRPr="00B86653" w:rsidRDefault="00AB79EA" w:rsidP="00B86653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Скандинавские мифы.</w:t>
      </w:r>
    </w:p>
    <w:p w:rsidR="00B86653" w:rsidRDefault="00AB79EA" w:rsidP="00B86653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/>
          <w:color w:val="000000"/>
          <w:sz w:val="28"/>
          <w:szCs w:val="28"/>
        </w:rPr>
      </w:pPr>
      <w:r w:rsidRPr="00AB79EA">
        <w:rPr>
          <w:rFonts w:asciiTheme="majorHAnsi" w:hAnsiTheme="majorHAnsi"/>
          <w:color w:val="000000"/>
          <w:sz w:val="28"/>
          <w:szCs w:val="28"/>
        </w:rPr>
        <w:t>Мифы североамериканских индейцев.</w:t>
      </w:r>
    </w:p>
    <w:p w:rsidR="00B86653" w:rsidRDefault="00AB79EA" w:rsidP="00B86653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/>
          <w:color w:val="000000"/>
          <w:sz w:val="28"/>
          <w:szCs w:val="28"/>
        </w:rPr>
      </w:pPr>
      <w:r w:rsidRPr="00AB79EA">
        <w:rPr>
          <w:rFonts w:asciiTheme="majorHAnsi" w:hAnsiTheme="majorHAnsi"/>
          <w:color w:val="000000"/>
          <w:sz w:val="28"/>
          <w:szCs w:val="28"/>
        </w:rPr>
        <w:t>А.С.Пушкин «Дубровский», цикл «Повести Белкина».</w:t>
      </w:r>
    </w:p>
    <w:p w:rsidR="00AB79EA" w:rsidRPr="00AB79EA" w:rsidRDefault="00AB79EA" w:rsidP="00B86653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 w:rsidRPr="00AB79EA">
        <w:rPr>
          <w:rFonts w:asciiTheme="majorHAnsi" w:hAnsiTheme="majorHAnsi"/>
          <w:color w:val="000000"/>
          <w:sz w:val="28"/>
          <w:szCs w:val="28"/>
        </w:rPr>
        <w:t>Н.В.Гоголь. Цикл «Ночь перед Рождеством».</w:t>
      </w:r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 xml:space="preserve"> Вечера на хуторе близ Диканьки»</w:t>
      </w:r>
    </w:p>
    <w:p w:rsidR="00AB79EA" w:rsidRPr="00AB79EA" w:rsidRDefault="00B86653" w:rsidP="00B86653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r>
        <w:rPr>
          <w:rStyle w:val="c0"/>
          <w:rFonts w:asciiTheme="majorHAnsi" w:hAnsiTheme="majorHAnsi"/>
          <w:color w:val="000000"/>
          <w:sz w:val="28"/>
          <w:szCs w:val="28"/>
        </w:rPr>
        <w:t xml:space="preserve">Н.С. </w:t>
      </w:r>
      <w:r w:rsidR="00AB79EA" w:rsidRPr="00AB79EA">
        <w:rPr>
          <w:rStyle w:val="c0"/>
          <w:rFonts w:asciiTheme="majorHAnsi" w:hAnsiTheme="majorHAnsi"/>
          <w:color w:val="000000"/>
          <w:sz w:val="28"/>
          <w:szCs w:val="28"/>
        </w:rPr>
        <w:t>Лесков «Человек на часах», «Левша», «Обман», «Пигмей»</w:t>
      </w:r>
    </w:p>
    <w:p w:rsidR="00AB79EA" w:rsidRPr="00AB79EA" w:rsidRDefault="00B86653" w:rsidP="00B86653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r>
        <w:rPr>
          <w:rStyle w:val="c0"/>
          <w:rFonts w:asciiTheme="majorHAnsi" w:hAnsiTheme="majorHAnsi"/>
          <w:color w:val="000000"/>
          <w:sz w:val="28"/>
          <w:szCs w:val="28"/>
        </w:rPr>
        <w:t xml:space="preserve">И.С. </w:t>
      </w:r>
      <w:r w:rsidR="00AB79EA" w:rsidRPr="00AB79EA">
        <w:rPr>
          <w:rStyle w:val="c0"/>
          <w:rFonts w:asciiTheme="majorHAnsi" w:hAnsiTheme="majorHAnsi"/>
          <w:color w:val="000000"/>
          <w:sz w:val="28"/>
          <w:szCs w:val="28"/>
        </w:rPr>
        <w:t>Тургенев «</w:t>
      </w:r>
      <w:proofErr w:type="spellStart"/>
      <w:r w:rsidR="00AB79EA" w:rsidRPr="00AB79EA">
        <w:rPr>
          <w:rStyle w:val="c0"/>
          <w:rFonts w:asciiTheme="majorHAnsi" w:hAnsiTheme="majorHAnsi"/>
          <w:color w:val="000000"/>
          <w:sz w:val="28"/>
          <w:szCs w:val="28"/>
        </w:rPr>
        <w:t>Бежин</w:t>
      </w:r>
      <w:proofErr w:type="spellEnd"/>
      <w:r w:rsidR="00AB79EA" w:rsidRPr="00AB79EA">
        <w:rPr>
          <w:rStyle w:val="c0"/>
          <w:rFonts w:asciiTheme="majorHAnsi" w:hAnsiTheme="majorHAnsi"/>
          <w:color w:val="000000"/>
          <w:sz w:val="28"/>
          <w:szCs w:val="28"/>
        </w:rPr>
        <w:t xml:space="preserve"> луг»</w:t>
      </w:r>
    </w:p>
    <w:p w:rsidR="00AB79EA" w:rsidRPr="00AB79EA" w:rsidRDefault="00B86653" w:rsidP="00B86653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>
        <w:rPr>
          <w:rStyle w:val="c0"/>
          <w:rFonts w:asciiTheme="majorHAnsi" w:hAnsiTheme="majorHAnsi"/>
          <w:color w:val="000000"/>
          <w:sz w:val="28"/>
          <w:szCs w:val="28"/>
        </w:rPr>
        <w:t xml:space="preserve">М.Ф. </w:t>
      </w:r>
      <w:r w:rsidR="00AB79EA" w:rsidRPr="00AB79EA">
        <w:rPr>
          <w:rStyle w:val="c0"/>
          <w:rFonts w:asciiTheme="majorHAnsi" w:hAnsiTheme="majorHAnsi"/>
          <w:color w:val="000000"/>
          <w:sz w:val="28"/>
          <w:szCs w:val="28"/>
        </w:rPr>
        <w:t>Достоевский «Мальчик у Христа на ёлке»</w:t>
      </w:r>
    </w:p>
    <w:p w:rsidR="00B86653" w:rsidRDefault="00AB79EA" w:rsidP="00B86653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/>
          <w:color w:val="000000"/>
          <w:sz w:val="28"/>
          <w:szCs w:val="28"/>
        </w:rPr>
      </w:pPr>
      <w:r w:rsidRPr="00AB79EA">
        <w:rPr>
          <w:rFonts w:asciiTheme="majorHAnsi" w:hAnsiTheme="majorHAnsi"/>
          <w:color w:val="000000"/>
          <w:sz w:val="28"/>
          <w:szCs w:val="28"/>
        </w:rPr>
        <w:t>А.П.Чехов. Рассказы.</w:t>
      </w:r>
      <w:r w:rsidR="00B86653">
        <w:rPr>
          <w:rFonts w:asciiTheme="majorHAnsi" w:hAnsiTheme="majorHAnsi"/>
          <w:color w:val="000000"/>
          <w:sz w:val="28"/>
          <w:szCs w:val="28"/>
        </w:rPr>
        <w:t xml:space="preserve"> </w:t>
      </w:r>
    </w:p>
    <w:p w:rsidR="00AB79EA" w:rsidRPr="00AB79EA" w:rsidRDefault="00AB79EA" w:rsidP="00B86653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r w:rsidRPr="00AB79EA">
        <w:rPr>
          <w:rFonts w:asciiTheme="majorHAnsi" w:hAnsiTheme="majorHAnsi"/>
          <w:color w:val="000000"/>
          <w:sz w:val="28"/>
          <w:szCs w:val="28"/>
        </w:rPr>
        <w:t>М.М.Зощенко. Рассказы «Аристократка», «Галоша», «Монтер».</w:t>
      </w:r>
    </w:p>
    <w:p w:rsidR="00AB79EA" w:rsidRPr="00B86653" w:rsidRDefault="00AB79EA" w:rsidP="00B86653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Н. А. Некрасов. Поэма «Дедушка».</w:t>
      </w:r>
    </w:p>
    <w:p w:rsidR="00AB79EA" w:rsidRPr="00B86653" w:rsidRDefault="00AB79EA" w:rsidP="00B86653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И. С. Тургенев «</w:t>
      </w:r>
      <w:proofErr w:type="spellStart"/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Бежин</w:t>
      </w:r>
      <w:proofErr w:type="spellEnd"/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луг».</w:t>
      </w:r>
    </w:p>
    <w:p w:rsidR="00AB79EA" w:rsidRPr="00AB79EA" w:rsidRDefault="00AB79EA" w:rsidP="00B86653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r w:rsidRPr="00AB79EA">
        <w:rPr>
          <w:rFonts w:asciiTheme="majorHAnsi" w:hAnsiTheme="majorHAnsi"/>
          <w:color w:val="000000"/>
          <w:sz w:val="28"/>
          <w:szCs w:val="28"/>
        </w:rPr>
        <w:t>М. М. Пришвин  «Кладовая солнца», рассказы «Золотой луг», «Синий лапоть», «Таинственный ящик».</w:t>
      </w:r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</w:p>
    <w:p w:rsidR="00AB79EA" w:rsidRPr="00AB79EA" w:rsidRDefault="00B86653" w:rsidP="00B86653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r>
        <w:rPr>
          <w:rStyle w:val="c0"/>
          <w:rFonts w:asciiTheme="majorHAnsi" w:hAnsiTheme="majorHAnsi"/>
          <w:color w:val="000000"/>
          <w:sz w:val="28"/>
          <w:szCs w:val="28"/>
        </w:rPr>
        <w:t xml:space="preserve">А.Г. </w:t>
      </w:r>
      <w:r w:rsidR="00AB79EA" w:rsidRPr="00AB79EA">
        <w:rPr>
          <w:rStyle w:val="c0"/>
          <w:rFonts w:asciiTheme="majorHAnsi" w:hAnsiTheme="majorHAnsi"/>
          <w:color w:val="000000"/>
          <w:sz w:val="28"/>
          <w:szCs w:val="28"/>
        </w:rPr>
        <w:t>Алексин «Звоните и приезжайте»</w:t>
      </w:r>
    </w:p>
    <w:p w:rsidR="00AB79EA" w:rsidRPr="00AB79EA" w:rsidRDefault="00B86653" w:rsidP="00B86653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r>
        <w:rPr>
          <w:rStyle w:val="c0"/>
          <w:rFonts w:asciiTheme="majorHAnsi" w:hAnsiTheme="majorHAnsi"/>
          <w:color w:val="000000"/>
          <w:sz w:val="28"/>
          <w:szCs w:val="28"/>
        </w:rPr>
        <w:t xml:space="preserve">В.П. </w:t>
      </w:r>
      <w:r w:rsidR="00AB79EA" w:rsidRPr="00AB79EA">
        <w:rPr>
          <w:rStyle w:val="c0"/>
          <w:rFonts w:asciiTheme="majorHAnsi" w:hAnsiTheme="majorHAnsi"/>
          <w:color w:val="000000"/>
          <w:sz w:val="28"/>
          <w:szCs w:val="28"/>
        </w:rPr>
        <w:t>Крапивин «Валькины друзья и паруса», «Брат, которому семь»</w:t>
      </w:r>
    </w:p>
    <w:p w:rsidR="00AB79EA" w:rsidRPr="00AB79EA" w:rsidRDefault="00B86653" w:rsidP="00B86653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r>
        <w:rPr>
          <w:rStyle w:val="c0"/>
          <w:rFonts w:asciiTheme="majorHAnsi" w:hAnsiTheme="majorHAnsi"/>
          <w:color w:val="000000"/>
          <w:sz w:val="28"/>
          <w:szCs w:val="28"/>
        </w:rPr>
        <w:t xml:space="preserve">К.Г. </w:t>
      </w:r>
      <w:r w:rsidR="00AB79EA" w:rsidRPr="00AB79EA">
        <w:rPr>
          <w:rStyle w:val="c0"/>
          <w:rFonts w:asciiTheme="majorHAnsi" w:hAnsiTheme="majorHAnsi"/>
          <w:color w:val="000000"/>
          <w:sz w:val="28"/>
          <w:szCs w:val="28"/>
        </w:rPr>
        <w:t>Паустовский «Мещёрская сторона»</w:t>
      </w:r>
    </w:p>
    <w:p w:rsidR="00AB79EA" w:rsidRPr="00AB79EA" w:rsidRDefault="00B86653" w:rsidP="00B86653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r>
        <w:rPr>
          <w:rStyle w:val="c0"/>
          <w:rFonts w:asciiTheme="majorHAnsi" w:hAnsiTheme="majorHAnsi"/>
          <w:color w:val="000000"/>
          <w:sz w:val="28"/>
          <w:szCs w:val="28"/>
        </w:rPr>
        <w:t xml:space="preserve">М.М. </w:t>
      </w:r>
      <w:r w:rsidR="00AB79EA" w:rsidRPr="00AB79EA">
        <w:rPr>
          <w:rStyle w:val="c0"/>
          <w:rFonts w:asciiTheme="majorHAnsi" w:hAnsiTheme="majorHAnsi"/>
          <w:color w:val="000000"/>
          <w:sz w:val="28"/>
          <w:szCs w:val="28"/>
        </w:rPr>
        <w:t>Пришвин «Кладовая солнца»</w:t>
      </w:r>
    </w:p>
    <w:p w:rsidR="00AB79EA" w:rsidRPr="00B86653" w:rsidRDefault="00AB79EA" w:rsidP="00B86653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В. П. Астафьев «Конь с </w:t>
      </w:r>
      <w:proofErr w:type="spellStart"/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розовой</w:t>
      </w:r>
      <w:proofErr w:type="spellEnd"/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гривой».</w:t>
      </w:r>
      <w:r w:rsidRPr="00B86653">
        <w:rPr>
          <w:rStyle w:val="c0"/>
          <w:rFonts w:asciiTheme="majorHAnsi" w:hAnsiTheme="majorHAnsi"/>
          <w:color w:val="000000"/>
          <w:sz w:val="28"/>
          <w:szCs w:val="28"/>
        </w:rPr>
        <w:t xml:space="preserve"> «</w:t>
      </w:r>
      <w:proofErr w:type="gramStart"/>
      <w:r w:rsidRPr="00B86653">
        <w:rPr>
          <w:rStyle w:val="c0"/>
          <w:rFonts w:asciiTheme="majorHAnsi" w:hAnsiTheme="majorHAnsi"/>
          <w:color w:val="000000"/>
          <w:sz w:val="28"/>
          <w:szCs w:val="28"/>
        </w:rPr>
        <w:t>Фотография</w:t>
      </w:r>
      <w:proofErr w:type="gramEnd"/>
      <w:r w:rsidRPr="00B86653">
        <w:rPr>
          <w:rStyle w:val="c0"/>
          <w:rFonts w:asciiTheme="majorHAnsi" w:hAnsiTheme="majorHAnsi"/>
          <w:color w:val="000000"/>
          <w:sz w:val="28"/>
          <w:szCs w:val="28"/>
        </w:rPr>
        <w:t xml:space="preserve"> на которой меня нет»</w:t>
      </w:r>
    </w:p>
    <w:p w:rsidR="00AB79EA" w:rsidRPr="00B86653" w:rsidRDefault="00AB79EA" w:rsidP="00B86653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А. П. Платонов. Сказка-быль «Неизвестный цветок».</w:t>
      </w:r>
    </w:p>
    <w:p w:rsidR="00AB79EA" w:rsidRPr="00B86653" w:rsidRDefault="00AB79EA" w:rsidP="00B86653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А. С. Грин «Алые паруса».</w:t>
      </w:r>
    </w:p>
    <w:p w:rsidR="00AB79EA" w:rsidRPr="00B86653" w:rsidRDefault="00AB79EA" w:rsidP="00B86653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В. Г. Распутин «Уроки </w:t>
      </w:r>
      <w:proofErr w:type="gramStart"/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французского</w:t>
      </w:r>
      <w:proofErr w:type="gramEnd"/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».</w:t>
      </w:r>
    </w:p>
    <w:p w:rsidR="00AB79EA" w:rsidRPr="00B86653" w:rsidRDefault="00AB79EA" w:rsidP="00B86653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Ф. Искандер «Тринадцатый подвиг Геракла»</w:t>
      </w:r>
      <w:r w:rsidRPr="00B86653">
        <w:rPr>
          <w:rStyle w:val="c0"/>
          <w:rFonts w:asciiTheme="majorHAnsi" w:hAnsiTheme="majorHAnsi"/>
          <w:color w:val="000000"/>
          <w:sz w:val="28"/>
          <w:szCs w:val="28"/>
        </w:rPr>
        <w:t xml:space="preserve"> «Первое дело», «Запретный плод»</w:t>
      </w:r>
      <w:proofErr w:type="gramStart"/>
      <w:r w:rsidRPr="00B86653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.</w:t>
      </w:r>
      <w:proofErr w:type="gramEnd"/>
    </w:p>
    <w:p w:rsidR="00AB79EA" w:rsidRPr="00B86653" w:rsidRDefault="00AB79EA" w:rsidP="00B86653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color w:val="000000"/>
          <w:sz w:val="28"/>
          <w:szCs w:val="28"/>
        </w:rPr>
        <w:t>В. М. Шукшин. Рассказы «Срезал», «Критики».</w:t>
      </w:r>
    </w:p>
    <w:p w:rsidR="00B86653" w:rsidRDefault="00B86653" w:rsidP="00B86653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Times New Roman"/>
          <w:i/>
          <w:color w:val="000000"/>
          <w:sz w:val="28"/>
          <w:szCs w:val="28"/>
        </w:rPr>
      </w:pPr>
    </w:p>
    <w:p w:rsidR="00AB79EA" w:rsidRPr="00B86653" w:rsidRDefault="00AB79EA" w:rsidP="00B86653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Times New Roman"/>
          <w:b/>
          <w:i/>
          <w:color w:val="FF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b/>
          <w:i/>
          <w:color w:val="FF0000"/>
          <w:sz w:val="28"/>
          <w:szCs w:val="28"/>
        </w:rPr>
        <w:t>Зарубежная литература</w:t>
      </w:r>
    </w:p>
    <w:p w:rsidR="00B86653" w:rsidRPr="00AB79EA" w:rsidRDefault="00B86653" w:rsidP="00B86653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AB79EA" w:rsidRPr="00AB79EA" w:rsidRDefault="00AB79EA" w:rsidP="00B86653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М. Твен «Приключения </w:t>
      </w:r>
      <w:proofErr w:type="spellStart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Гекльберри</w:t>
      </w:r>
      <w:proofErr w:type="spellEnd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Финна».</w:t>
      </w:r>
    </w:p>
    <w:p w:rsidR="00AB79EA" w:rsidRPr="00AB79EA" w:rsidRDefault="00AB79EA" w:rsidP="00B86653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Э.Сетон-Томпсон «Рассказы о животных.</w:t>
      </w:r>
    </w:p>
    <w:p w:rsidR="00AB79EA" w:rsidRPr="00AB79EA" w:rsidRDefault="00AB79EA" w:rsidP="00B86653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proofErr w:type="spellStart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Астрид</w:t>
      </w:r>
      <w:proofErr w:type="spellEnd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Линдгрен «</w:t>
      </w:r>
      <w:proofErr w:type="spellStart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Расмус-бродяга</w:t>
      </w:r>
      <w:proofErr w:type="spellEnd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».</w:t>
      </w:r>
    </w:p>
    <w:p w:rsidR="00AB79EA" w:rsidRPr="00AB79EA" w:rsidRDefault="00AB79EA" w:rsidP="00B86653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</w:t>
      </w:r>
      <w:proofErr w:type="spellStart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Рэй</w:t>
      </w:r>
      <w:proofErr w:type="spellEnd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</w:t>
      </w:r>
      <w:proofErr w:type="spellStart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Брэдбери</w:t>
      </w:r>
      <w:proofErr w:type="spellEnd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«И грянул гром»</w:t>
      </w:r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 xml:space="preserve"> «Третья экспедиция»</w:t>
      </w:r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.</w:t>
      </w:r>
    </w:p>
    <w:p w:rsidR="00AB79EA" w:rsidRPr="00AB79EA" w:rsidRDefault="00AB79EA" w:rsidP="00B86653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6. Д. </w:t>
      </w:r>
      <w:proofErr w:type="spellStart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Роулинг</w:t>
      </w:r>
      <w:proofErr w:type="spellEnd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«Гарри </w:t>
      </w:r>
      <w:proofErr w:type="spellStart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Поттер</w:t>
      </w:r>
      <w:proofErr w:type="spellEnd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и философский камень». «Гарри </w:t>
      </w:r>
      <w:proofErr w:type="spellStart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Поттер</w:t>
      </w:r>
      <w:proofErr w:type="spellEnd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и тайная комната».</w:t>
      </w:r>
    </w:p>
    <w:p w:rsidR="00AB79EA" w:rsidRPr="00AB79EA" w:rsidRDefault="00AB79EA" w:rsidP="00B86653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7. П. Мериме. «</w:t>
      </w:r>
      <w:proofErr w:type="spellStart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Маттео</w:t>
      </w:r>
      <w:proofErr w:type="spellEnd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Фальконе» и др. новеллы.</w:t>
      </w:r>
    </w:p>
    <w:p w:rsidR="00AB79EA" w:rsidRPr="00AB79EA" w:rsidRDefault="00AB79EA" w:rsidP="00B86653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8. Иоганн Фридрих Шиллер. Баллада «Перчатка».</w:t>
      </w:r>
    </w:p>
    <w:p w:rsidR="00AB79EA" w:rsidRPr="00AB79EA" w:rsidRDefault="00AB79EA" w:rsidP="00B86653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lastRenderedPageBreak/>
        <w:t>9. М. де Сервантес Сааведра «Хитроумный идальго Дон Кихот Ламанчский».</w:t>
      </w:r>
    </w:p>
    <w:p w:rsidR="00AB79EA" w:rsidRPr="00AB79EA" w:rsidRDefault="00AB79EA" w:rsidP="00B86653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10. </w:t>
      </w:r>
      <w:proofErr w:type="spellStart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Антуан</w:t>
      </w:r>
      <w:proofErr w:type="spellEnd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де Сент-Экзюпери «Маленький принц».</w:t>
      </w:r>
    </w:p>
    <w:p w:rsidR="00AB79EA" w:rsidRPr="00AB79EA" w:rsidRDefault="00AB79EA" w:rsidP="00B86653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11. Анна </w:t>
      </w:r>
      <w:proofErr w:type="spellStart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>Гавальда</w:t>
      </w:r>
      <w:proofErr w:type="spellEnd"/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«35 кило надежды».</w:t>
      </w:r>
    </w:p>
    <w:p w:rsidR="00AB79EA" w:rsidRPr="00AB79EA" w:rsidRDefault="00AB79EA" w:rsidP="00B86653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AB79E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Джек Лондон «Любовь к жизни»</w:t>
      </w:r>
    </w:p>
    <w:p w:rsidR="00AB79EA" w:rsidRPr="00AB79EA" w:rsidRDefault="00B86653" w:rsidP="00B86653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r>
        <w:rPr>
          <w:rStyle w:val="c0"/>
          <w:rFonts w:asciiTheme="majorHAnsi" w:hAnsiTheme="majorHAnsi"/>
          <w:color w:val="000000"/>
          <w:sz w:val="28"/>
          <w:szCs w:val="28"/>
        </w:rPr>
        <w:t xml:space="preserve">О. </w:t>
      </w:r>
      <w:r w:rsidR="00AB79EA" w:rsidRPr="00AB79EA">
        <w:rPr>
          <w:rStyle w:val="c0"/>
          <w:rFonts w:asciiTheme="majorHAnsi" w:hAnsiTheme="majorHAnsi"/>
          <w:color w:val="000000"/>
          <w:sz w:val="28"/>
          <w:szCs w:val="28"/>
        </w:rPr>
        <w:t>Генри «Вождь краснокожих»</w:t>
      </w:r>
    </w:p>
    <w:p w:rsidR="00AB79EA" w:rsidRPr="00AB79EA" w:rsidRDefault="00AB79EA" w:rsidP="00B86653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proofErr w:type="spellStart"/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>Конан</w:t>
      </w:r>
      <w:proofErr w:type="spellEnd"/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 xml:space="preserve"> Дойл «Горбун»</w:t>
      </w:r>
    </w:p>
    <w:p w:rsidR="00AB79EA" w:rsidRPr="00AB79EA" w:rsidRDefault="00AB79EA" w:rsidP="00B86653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>Купер «Последний из могикан», «Следопыт», «История с привидением»</w:t>
      </w:r>
    </w:p>
    <w:p w:rsidR="00AB79EA" w:rsidRPr="00AB79EA" w:rsidRDefault="00AB79EA" w:rsidP="00B86653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 xml:space="preserve">Линдгрен «Приключения </w:t>
      </w:r>
      <w:proofErr w:type="spellStart"/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>Калле</w:t>
      </w:r>
      <w:proofErr w:type="spellEnd"/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>Блюмквиста</w:t>
      </w:r>
      <w:proofErr w:type="spellEnd"/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>», рассказы</w:t>
      </w:r>
    </w:p>
    <w:p w:rsidR="00AB79EA" w:rsidRPr="00AB79EA" w:rsidRDefault="00AB79EA" w:rsidP="00B86653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>Лондон «На берегах Сакраменто», «Белое безмолвие», «Там, где расходятся пути»</w:t>
      </w:r>
    </w:p>
    <w:p w:rsidR="00AB79EA" w:rsidRPr="00AB79EA" w:rsidRDefault="00AB79EA" w:rsidP="00B86653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>Майн Рид «Всадник без головы»</w:t>
      </w:r>
    </w:p>
    <w:p w:rsidR="00AB79EA" w:rsidRPr="00AB79EA" w:rsidRDefault="00AB79EA" w:rsidP="00B86653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Theme="majorHAnsi" w:hAnsiTheme="majorHAnsi" w:cs="Calibri"/>
          <w:color w:val="000000"/>
          <w:sz w:val="28"/>
          <w:szCs w:val="28"/>
        </w:rPr>
      </w:pPr>
      <w:proofErr w:type="spellStart"/>
      <w:proofErr w:type="gramStart"/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>Сетон</w:t>
      </w:r>
      <w:proofErr w:type="spellEnd"/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>- Томпсон</w:t>
      </w:r>
      <w:proofErr w:type="gramEnd"/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 xml:space="preserve"> «Тито», Мальчик и рысь», «Мустанг-иноходец», «</w:t>
      </w:r>
      <w:proofErr w:type="spellStart"/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>Лобо</w:t>
      </w:r>
      <w:proofErr w:type="spellEnd"/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>», «Домино», «Улыбчивый певец», «По следам оленя»</w:t>
      </w:r>
    </w:p>
    <w:p w:rsidR="00AB79EA" w:rsidRDefault="00AB79EA" w:rsidP="00B86653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 w:rsidRPr="00AB79EA">
        <w:rPr>
          <w:rStyle w:val="c0"/>
          <w:rFonts w:asciiTheme="majorHAnsi" w:hAnsiTheme="majorHAnsi"/>
          <w:color w:val="000000"/>
          <w:sz w:val="28"/>
          <w:szCs w:val="28"/>
        </w:rPr>
        <w:t>Стивенсон «Остров сокровищ»</w:t>
      </w:r>
    </w:p>
    <w:p w:rsidR="00844EBA" w:rsidRDefault="00844EBA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844EBA" w:rsidRDefault="00844EBA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844EBA" w:rsidRDefault="00844EBA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844EBA" w:rsidRDefault="00844EBA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844EBA" w:rsidRDefault="00844EBA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717A2F" w:rsidRDefault="00717A2F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717A2F" w:rsidRDefault="00717A2F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717A2F" w:rsidRDefault="00717A2F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717A2F" w:rsidRDefault="00717A2F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717A2F" w:rsidRDefault="00717A2F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717A2F" w:rsidRDefault="00717A2F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717A2F" w:rsidRDefault="00717A2F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717A2F" w:rsidRDefault="00717A2F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717A2F" w:rsidRDefault="00717A2F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844EBA" w:rsidRDefault="00844EBA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844EBA" w:rsidRDefault="00844EBA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844EBA" w:rsidRDefault="003E7BEA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841980" cy="2485292"/>
            <wp:effectExtent l="19050" t="0" r="5870" b="0"/>
            <wp:docPr id="102" name="Рисунок 102" descr="https://media.onlinekiosk.by/img/catalog/102000/102334_37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media.onlinekiosk.by/img/catalog/102000/102334_378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64" cy="249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FB0">
        <w:rPr>
          <w:noProof/>
        </w:rPr>
        <w:t xml:space="preserve">  </w:t>
      </w:r>
      <w:r w:rsidR="001A5DCA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762858" cy="2548782"/>
            <wp:effectExtent l="19050" t="0" r="8792" b="0"/>
            <wp:docPr id="105" name="Рисунок 105" descr="https://cdn1.ozone.ru/s3/multimedia-x/600619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cdn1.ozone.ru/s3/multimedia-x/6006197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84" cy="254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FB0">
        <w:rPr>
          <w:noProof/>
        </w:rPr>
        <w:t xml:space="preserve">   </w:t>
      </w:r>
      <w:r w:rsidR="001A5DCA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888501" cy="2485293"/>
            <wp:effectExtent l="19050" t="0" r="0" b="0"/>
            <wp:docPr id="108" name="Рисунок 108" descr="https://img.chaconne.ru/img/3888322_83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mg.chaconne.ru/img/3888322_835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63" cy="248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EBA" w:rsidRDefault="00844EBA" w:rsidP="00844EB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</w:p>
    <w:p w:rsidR="00B86653" w:rsidRPr="00E60BA0" w:rsidRDefault="00B86653" w:rsidP="00E60BA0">
      <w:pPr>
        <w:pStyle w:val="a8"/>
        <w:numPr>
          <w:ilvl w:val="1"/>
          <w:numId w:val="4"/>
        </w:numPr>
        <w:spacing w:line="240" w:lineRule="auto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  <w:r w:rsidRPr="00E60BA0"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lastRenderedPageBreak/>
        <w:t xml:space="preserve"> класс</w:t>
      </w:r>
    </w:p>
    <w:p w:rsidR="00E60BA0" w:rsidRDefault="00E60BA0" w:rsidP="00B86653">
      <w:pPr>
        <w:spacing w:line="240" w:lineRule="auto"/>
        <w:ind w:firstLine="680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E60BA0">
        <w:rPr>
          <w:rFonts w:asciiTheme="majorHAnsi" w:hAnsiTheme="majorHAnsi"/>
          <w:sz w:val="28"/>
          <w:szCs w:val="28"/>
        </w:rPr>
        <w:t>Былины: «</w:t>
      </w:r>
      <w:proofErr w:type="spellStart"/>
      <w:r w:rsidRPr="00E60BA0">
        <w:rPr>
          <w:rFonts w:asciiTheme="majorHAnsi" w:hAnsiTheme="majorHAnsi"/>
          <w:sz w:val="28"/>
          <w:szCs w:val="28"/>
        </w:rPr>
        <w:t>Вольга</w:t>
      </w:r>
      <w:proofErr w:type="spellEnd"/>
      <w:r w:rsidRPr="00E60BA0">
        <w:rPr>
          <w:rFonts w:asciiTheme="majorHAnsi" w:hAnsiTheme="majorHAnsi"/>
          <w:sz w:val="28"/>
          <w:szCs w:val="28"/>
        </w:rPr>
        <w:t xml:space="preserve"> и Микула </w:t>
      </w:r>
      <w:proofErr w:type="spellStart"/>
      <w:r w:rsidRPr="00E60BA0">
        <w:rPr>
          <w:rFonts w:asciiTheme="majorHAnsi" w:hAnsiTheme="majorHAnsi"/>
          <w:sz w:val="28"/>
          <w:szCs w:val="28"/>
        </w:rPr>
        <w:t>Селянинович</w:t>
      </w:r>
      <w:proofErr w:type="spellEnd"/>
      <w:r w:rsidRPr="00E60BA0">
        <w:rPr>
          <w:rFonts w:asciiTheme="majorHAnsi" w:hAnsiTheme="majorHAnsi"/>
          <w:sz w:val="28"/>
          <w:szCs w:val="28"/>
        </w:rPr>
        <w:t xml:space="preserve">», «Илья Муромец и Соловей-разбойник», «Василий Буслаев», «Садко». Повесть о Петре и </w:t>
      </w:r>
      <w:proofErr w:type="spellStart"/>
      <w:r w:rsidRPr="00024DA6">
        <w:rPr>
          <w:rFonts w:asciiTheme="majorHAnsi" w:hAnsiTheme="majorHAnsi"/>
          <w:sz w:val="28"/>
          <w:szCs w:val="28"/>
        </w:rPr>
        <w:t>Февронии</w:t>
      </w:r>
      <w:proofErr w:type="spellEnd"/>
      <w:r w:rsidRPr="00024DA6">
        <w:rPr>
          <w:rFonts w:asciiTheme="majorHAnsi" w:hAnsiTheme="majorHAnsi"/>
          <w:sz w:val="28"/>
          <w:szCs w:val="28"/>
        </w:rPr>
        <w:t xml:space="preserve"> Муромских»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 xml:space="preserve">В. А. Жуковский. Рыцарь </w:t>
      </w:r>
      <w:proofErr w:type="spellStart"/>
      <w:r w:rsidRPr="00024DA6">
        <w:rPr>
          <w:rFonts w:asciiTheme="majorHAnsi" w:hAnsiTheme="majorHAnsi"/>
          <w:sz w:val="28"/>
          <w:szCs w:val="28"/>
        </w:rPr>
        <w:t>Тогенбург</w:t>
      </w:r>
      <w:proofErr w:type="spellEnd"/>
      <w:r w:rsidRPr="00024DA6">
        <w:rPr>
          <w:rFonts w:asciiTheme="majorHAnsi" w:hAnsiTheme="majorHAnsi"/>
          <w:sz w:val="28"/>
          <w:szCs w:val="28"/>
        </w:rPr>
        <w:t>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 xml:space="preserve">А. С. Пушкин. Песнь о вещем Олеге. </w:t>
      </w:r>
      <w:r w:rsidRPr="00024DA6">
        <w:rPr>
          <w:rFonts w:asciiTheme="majorHAnsi" w:hAnsiTheme="majorHAnsi"/>
          <w:sz w:val="28"/>
          <w:szCs w:val="28"/>
          <w:u w:val="single"/>
        </w:rPr>
        <w:t>Станционный смотритель</w:t>
      </w:r>
      <w:r w:rsidRPr="00024DA6">
        <w:rPr>
          <w:rFonts w:asciiTheme="majorHAnsi" w:hAnsiTheme="majorHAnsi"/>
          <w:sz w:val="28"/>
          <w:szCs w:val="28"/>
        </w:rPr>
        <w:t xml:space="preserve">. Медный всадник. Скупой рыцарь. Полтава. Борис Годунов.  </w:t>
      </w:r>
    </w:p>
    <w:p w:rsidR="00E60BA0" w:rsidRPr="00024DA6" w:rsidRDefault="00E60BA0" w:rsidP="00024DA6">
      <w:pPr>
        <w:pStyle w:val="a9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М.Ю.Лермонтов «</w:t>
      </w:r>
      <w:proofErr w:type="gramStart"/>
      <w:r w:rsidRPr="00024DA6">
        <w:rPr>
          <w:rFonts w:asciiTheme="majorHAnsi" w:hAnsiTheme="majorHAnsi"/>
          <w:sz w:val="28"/>
          <w:szCs w:val="28"/>
        </w:rPr>
        <w:t>Песня про царя</w:t>
      </w:r>
      <w:proofErr w:type="gramEnd"/>
      <w:r w:rsidRPr="00024DA6">
        <w:rPr>
          <w:rFonts w:asciiTheme="majorHAnsi" w:hAnsiTheme="majorHAnsi"/>
          <w:sz w:val="28"/>
          <w:szCs w:val="28"/>
        </w:rPr>
        <w:t xml:space="preserve"> Ивана Васильевича, молодого опричника и удалого купца Калашникова»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 xml:space="preserve">Н. В. Гоголь. </w:t>
      </w:r>
      <w:r w:rsidRPr="00024DA6">
        <w:rPr>
          <w:rFonts w:asciiTheme="majorHAnsi" w:hAnsiTheme="majorHAnsi"/>
          <w:sz w:val="28"/>
          <w:szCs w:val="28"/>
          <w:u w:val="single"/>
        </w:rPr>
        <w:t xml:space="preserve">Тарас </w:t>
      </w:r>
      <w:proofErr w:type="spellStart"/>
      <w:r w:rsidRPr="00024DA6">
        <w:rPr>
          <w:rFonts w:asciiTheme="majorHAnsi" w:hAnsiTheme="majorHAnsi"/>
          <w:sz w:val="28"/>
          <w:szCs w:val="28"/>
          <w:u w:val="single"/>
        </w:rPr>
        <w:t>Бульба</w:t>
      </w:r>
      <w:proofErr w:type="spellEnd"/>
      <w:r w:rsidRPr="00024DA6">
        <w:rPr>
          <w:rFonts w:asciiTheme="majorHAnsi" w:hAnsiTheme="majorHAnsi"/>
          <w:sz w:val="28"/>
          <w:szCs w:val="28"/>
        </w:rPr>
        <w:t>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И. С. Тургенев. Бирюк. Бурмистр.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Н. А. Некрасов. Русские женщины (Княгиня Трубецкая). Саша.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А. К. Толстой. Василий Шибанов. Михайло Репнин.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М. Е. Салтыков-Щедрин. Повесть о том, как один мужик двух генералов прокормил. Дикий помещик.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Л. Н. Толстой. Детство.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И. А. Бунин. Цифры. Лапти.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А. П. Чехов. Хамелеон. Злоумышленник. Размазня.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А. И. Куприн. Изумруд.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 xml:space="preserve">М. Горький. Детство. Старуха </w:t>
      </w:r>
      <w:proofErr w:type="spellStart"/>
      <w:r w:rsidRPr="00024DA6">
        <w:rPr>
          <w:rFonts w:asciiTheme="majorHAnsi" w:hAnsiTheme="majorHAnsi"/>
          <w:sz w:val="28"/>
          <w:szCs w:val="28"/>
        </w:rPr>
        <w:t>Изергил</w:t>
      </w:r>
      <w:proofErr w:type="gramStart"/>
      <w:r w:rsidRPr="00024DA6">
        <w:rPr>
          <w:rFonts w:asciiTheme="majorHAnsi" w:hAnsiTheme="majorHAnsi"/>
          <w:sz w:val="28"/>
          <w:szCs w:val="28"/>
        </w:rPr>
        <w:t>ь</w:t>
      </w:r>
      <w:proofErr w:type="spellEnd"/>
      <w:r w:rsidRPr="00024DA6">
        <w:rPr>
          <w:rFonts w:asciiTheme="majorHAnsi" w:hAnsiTheme="majorHAnsi"/>
          <w:sz w:val="28"/>
          <w:szCs w:val="28"/>
        </w:rPr>
        <w:t>(</w:t>
      </w:r>
      <w:proofErr w:type="gramEnd"/>
      <w:r w:rsidRPr="00024DA6">
        <w:rPr>
          <w:rFonts w:asciiTheme="majorHAnsi" w:hAnsiTheme="majorHAnsi"/>
          <w:sz w:val="28"/>
          <w:szCs w:val="28"/>
        </w:rPr>
        <w:t xml:space="preserve"> Легенда о </w:t>
      </w:r>
      <w:proofErr w:type="spellStart"/>
      <w:r w:rsidRPr="00024DA6">
        <w:rPr>
          <w:rFonts w:asciiTheme="majorHAnsi" w:hAnsiTheme="majorHAnsi"/>
          <w:sz w:val="28"/>
          <w:szCs w:val="28"/>
        </w:rPr>
        <w:t>Данко</w:t>
      </w:r>
      <w:proofErr w:type="spellEnd"/>
      <w:r w:rsidRPr="00024DA6">
        <w:rPr>
          <w:rFonts w:asciiTheme="majorHAnsi" w:hAnsiTheme="majorHAnsi"/>
          <w:sz w:val="28"/>
          <w:szCs w:val="28"/>
        </w:rPr>
        <w:t>).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 xml:space="preserve">Л. Н. Андреев. </w:t>
      </w:r>
      <w:proofErr w:type="gramStart"/>
      <w:r w:rsidRPr="00024DA6">
        <w:rPr>
          <w:rFonts w:asciiTheme="majorHAnsi" w:hAnsiTheme="majorHAnsi"/>
          <w:sz w:val="28"/>
          <w:szCs w:val="28"/>
        </w:rPr>
        <w:t>Кусака</w:t>
      </w:r>
      <w:proofErr w:type="gramEnd"/>
      <w:r w:rsidRPr="00024DA6">
        <w:rPr>
          <w:rFonts w:asciiTheme="majorHAnsi" w:hAnsiTheme="majorHAnsi"/>
          <w:sz w:val="28"/>
          <w:szCs w:val="28"/>
        </w:rPr>
        <w:t>. Ангелочек.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А. П. Платонов. Юшка. В прекрасном и яростном мире.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proofErr w:type="spellStart"/>
      <w:r w:rsidRPr="00024DA6">
        <w:rPr>
          <w:rFonts w:asciiTheme="majorHAnsi" w:hAnsiTheme="majorHAnsi"/>
          <w:sz w:val="28"/>
          <w:szCs w:val="28"/>
        </w:rPr>
        <w:t>Теффи</w:t>
      </w:r>
      <w:proofErr w:type="spellEnd"/>
      <w:r w:rsidRPr="00024DA6">
        <w:rPr>
          <w:rFonts w:asciiTheme="majorHAnsi" w:hAnsiTheme="majorHAnsi"/>
          <w:sz w:val="28"/>
          <w:szCs w:val="28"/>
        </w:rPr>
        <w:t>. Свои и чужие. Модный адвокат.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В. П. Астафьев. Мальчик в белой рубашке.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Ф. А. Абрамов. О чём плачут лошади.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Е. И. Носов. Кукла. Живое пламя.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 xml:space="preserve">Ю. П. Казаков. Тихое утро. 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В. М. Шукшин. Критики.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 xml:space="preserve">Р. И. </w:t>
      </w:r>
      <w:proofErr w:type="spellStart"/>
      <w:r w:rsidRPr="00024DA6">
        <w:rPr>
          <w:rFonts w:asciiTheme="majorHAnsi" w:hAnsiTheme="majorHAnsi"/>
          <w:sz w:val="28"/>
          <w:szCs w:val="28"/>
        </w:rPr>
        <w:t>Фраерман</w:t>
      </w:r>
      <w:proofErr w:type="spellEnd"/>
      <w:r w:rsidRPr="00024DA6">
        <w:rPr>
          <w:rFonts w:asciiTheme="majorHAnsi" w:hAnsiTheme="majorHAnsi"/>
          <w:sz w:val="28"/>
          <w:szCs w:val="28"/>
        </w:rPr>
        <w:t>. Дикая собака Динго, или Повесть о первой любви.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 xml:space="preserve">А. Н. Рыбаков. Трилогия о </w:t>
      </w:r>
      <w:proofErr w:type="spellStart"/>
      <w:r w:rsidRPr="00024DA6">
        <w:rPr>
          <w:rFonts w:asciiTheme="majorHAnsi" w:hAnsiTheme="majorHAnsi"/>
          <w:sz w:val="28"/>
          <w:szCs w:val="28"/>
        </w:rPr>
        <w:t>Кроше</w:t>
      </w:r>
      <w:proofErr w:type="spellEnd"/>
      <w:r w:rsidRPr="00024DA6">
        <w:rPr>
          <w:rFonts w:asciiTheme="majorHAnsi" w:hAnsiTheme="majorHAnsi"/>
          <w:sz w:val="28"/>
          <w:szCs w:val="28"/>
        </w:rPr>
        <w:t>.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В. С. Розов. В добрый час!</w:t>
      </w:r>
    </w:p>
    <w:p w:rsidR="00E60BA0" w:rsidRPr="00024DA6" w:rsidRDefault="00E60BA0" w:rsidP="00024DA6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М. Зощенко. Беда.</w:t>
      </w:r>
    </w:p>
    <w:p w:rsidR="00024DA6" w:rsidRDefault="00024DA6" w:rsidP="00024DA6">
      <w:pPr>
        <w:pStyle w:val="a8"/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i/>
          <w:color w:val="FF0000"/>
          <w:sz w:val="28"/>
          <w:szCs w:val="28"/>
        </w:rPr>
      </w:pPr>
    </w:p>
    <w:p w:rsidR="00024DA6" w:rsidRDefault="00024DA6" w:rsidP="00024DA6">
      <w:pPr>
        <w:pStyle w:val="a8"/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i/>
          <w:color w:val="FF0000"/>
          <w:sz w:val="28"/>
          <w:szCs w:val="28"/>
        </w:rPr>
      </w:pPr>
      <w:r w:rsidRPr="00B86653">
        <w:rPr>
          <w:rFonts w:asciiTheme="majorHAnsi" w:eastAsia="Times New Roman" w:hAnsiTheme="majorHAnsi" w:cs="Times New Roman"/>
          <w:b/>
          <w:i/>
          <w:color w:val="FF0000"/>
          <w:sz w:val="28"/>
          <w:szCs w:val="28"/>
        </w:rPr>
        <w:t>Зарубежная литература</w:t>
      </w:r>
    </w:p>
    <w:p w:rsidR="00024DA6" w:rsidRPr="00B86653" w:rsidRDefault="00024DA6" w:rsidP="00024DA6">
      <w:pPr>
        <w:pStyle w:val="a8"/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i/>
          <w:color w:val="FF0000"/>
          <w:sz w:val="28"/>
          <w:szCs w:val="28"/>
        </w:rPr>
      </w:pPr>
    </w:p>
    <w:p w:rsidR="00E60BA0" w:rsidRPr="00024DA6" w:rsidRDefault="00E60BA0" w:rsidP="00024DA6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О. Генри. Дары волхвов.</w:t>
      </w:r>
    </w:p>
    <w:p w:rsidR="00E60BA0" w:rsidRPr="00024DA6" w:rsidRDefault="00E60BA0" w:rsidP="00024DA6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 xml:space="preserve">Рей </w:t>
      </w:r>
      <w:proofErr w:type="spellStart"/>
      <w:r w:rsidRPr="00024DA6">
        <w:rPr>
          <w:rFonts w:asciiTheme="majorHAnsi" w:hAnsiTheme="majorHAnsi"/>
          <w:sz w:val="28"/>
          <w:szCs w:val="28"/>
        </w:rPr>
        <w:t>Бредбери</w:t>
      </w:r>
      <w:proofErr w:type="spellEnd"/>
      <w:r w:rsidRPr="00024DA6">
        <w:rPr>
          <w:rFonts w:asciiTheme="majorHAnsi" w:hAnsiTheme="majorHAnsi"/>
          <w:sz w:val="28"/>
          <w:szCs w:val="28"/>
        </w:rPr>
        <w:t>. Каникулы. Всё лето в один день.</w:t>
      </w:r>
    </w:p>
    <w:p w:rsidR="00E60BA0" w:rsidRPr="00024DA6" w:rsidRDefault="00E60BA0" w:rsidP="00024DA6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 xml:space="preserve">Г. У. Лонгфелло. Песнь о </w:t>
      </w:r>
      <w:proofErr w:type="spellStart"/>
      <w:r w:rsidRPr="00024DA6">
        <w:rPr>
          <w:rFonts w:asciiTheme="majorHAnsi" w:hAnsiTheme="majorHAnsi"/>
          <w:sz w:val="28"/>
          <w:szCs w:val="28"/>
        </w:rPr>
        <w:t>Гайавате</w:t>
      </w:r>
      <w:proofErr w:type="spellEnd"/>
      <w:r w:rsidRPr="00024DA6">
        <w:rPr>
          <w:rFonts w:asciiTheme="majorHAnsi" w:hAnsiTheme="majorHAnsi"/>
          <w:sz w:val="28"/>
          <w:szCs w:val="28"/>
        </w:rPr>
        <w:t>.</w:t>
      </w:r>
    </w:p>
    <w:p w:rsidR="00E60BA0" w:rsidRPr="00024DA6" w:rsidRDefault="00E60BA0" w:rsidP="00024DA6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Э. По. Лягушонок.</w:t>
      </w:r>
    </w:p>
    <w:p w:rsidR="00E60BA0" w:rsidRPr="00024DA6" w:rsidRDefault="00E60BA0" w:rsidP="00024DA6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В. Гюго. Отверженные. Девяносто третий год.</w:t>
      </w:r>
    </w:p>
    <w:p w:rsidR="00E60BA0" w:rsidRPr="00E60BA0" w:rsidRDefault="00E60BA0" w:rsidP="00024DA6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i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Д. Лондон. На берегах Сакраменто</w:t>
      </w:r>
      <w:r w:rsidRPr="00E60BA0">
        <w:rPr>
          <w:rFonts w:asciiTheme="majorHAnsi" w:hAnsiTheme="majorHAnsi"/>
          <w:i/>
          <w:sz w:val="28"/>
          <w:szCs w:val="28"/>
        </w:rPr>
        <w:t>.</w:t>
      </w:r>
    </w:p>
    <w:p w:rsidR="00E60BA0" w:rsidRDefault="00E60BA0" w:rsidP="00E60BA0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2"/>
          <w:szCs w:val="20"/>
        </w:rPr>
      </w:pPr>
    </w:p>
    <w:p w:rsidR="00E60BA0" w:rsidRDefault="00E60BA0" w:rsidP="00E60BA0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2"/>
          <w:szCs w:val="20"/>
        </w:rPr>
      </w:pPr>
    </w:p>
    <w:p w:rsidR="00024DA6" w:rsidRDefault="00024DA6">
      <w:pPr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hAnsiTheme="majorHAnsi"/>
          <w:sz w:val="28"/>
          <w:szCs w:val="28"/>
        </w:rPr>
        <w:br w:type="page"/>
      </w:r>
    </w:p>
    <w:p w:rsidR="00024DA6" w:rsidRDefault="00024DA6" w:rsidP="00024DA6">
      <w:pPr>
        <w:pStyle w:val="a8"/>
        <w:numPr>
          <w:ilvl w:val="1"/>
          <w:numId w:val="4"/>
        </w:numPr>
        <w:spacing w:line="240" w:lineRule="auto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  <w:r w:rsidRPr="00E60BA0"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lastRenderedPageBreak/>
        <w:t>класс</w:t>
      </w:r>
    </w:p>
    <w:p w:rsidR="00024DA6" w:rsidRPr="00024DA6" w:rsidRDefault="00024DA6" w:rsidP="00024DA6">
      <w:pPr>
        <w:spacing w:line="240" w:lineRule="auto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 xml:space="preserve">«Шемякин суд» 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Житие Александра Невского»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А.С.Пушкин «Капитанская дочка»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Н.В.Гоголь «Ревизор»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М.Е. Салтыков-Щедрин «История одного города»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Н.С.Лесков «Старый гений»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Л.Н.Толстой «После бала», «Отрочество»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А.П.Чехов «О любви»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И.А.Бунин «Кавказ»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М.А.Осоргин «Пенсне»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А.И.Куприн «Куст сирени»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А.Т.Твардовский «Василий Тёркин»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У.Шекспир «Ромео и Джульетта»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Ж.- Б.Мольер «Мещанин во дворянстве»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Дж. Свифт. «Путешествия Гулливера»</w:t>
      </w:r>
    </w:p>
    <w:p w:rsidR="00024DA6" w:rsidRPr="00024DA6" w:rsidRDefault="00024DA6" w:rsidP="00981DCD">
      <w:pPr>
        <w:pStyle w:val="a9"/>
        <w:numPr>
          <w:ilvl w:val="0"/>
          <w:numId w:val="19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В.Скотт «Айвенго»</w:t>
      </w:r>
    </w:p>
    <w:p w:rsidR="00024DA6" w:rsidRDefault="00024DA6" w:rsidP="00024DA6">
      <w:pPr>
        <w:pStyle w:val="a8"/>
        <w:shd w:val="clear" w:color="auto" w:fill="FFFFFF"/>
        <w:spacing w:after="0" w:line="240" w:lineRule="auto"/>
        <w:ind w:left="0" w:firstLine="680"/>
        <w:jc w:val="both"/>
        <w:rPr>
          <w:rFonts w:asciiTheme="majorHAnsi" w:eastAsia="Times New Roman" w:hAnsiTheme="majorHAnsi" w:cs="Times New Roman"/>
          <w:b/>
          <w:color w:val="FF0000"/>
          <w:sz w:val="28"/>
          <w:szCs w:val="28"/>
        </w:rPr>
      </w:pPr>
    </w:p>
    <w:p w:rsidR="00024DA6" w:rsidRPr="00024DA6" w:rsidRDefault="00024DA6" w:rsidP="00024DA6">
      <w:pPr>
        <w:pStyle w:val="a8"/>
        <w:shd w:val="clear" w:color="auto" w:fill="FFFFFF"/>
        <w:spacing w:after="0" w:line="240" w:lineRule="auto"/>
        <w:ind w:left="0" w:firstLine="680"/>
        <w:jc w:val="both"/>
        <w:rPr>
          <w:rFonts w:asciiTheme="majorHAnsi" w:eastAsia="Times New Roman" w:hAnsiTheme="majorHAnsi" w:cs="Times New Roman"/>
          <w:b/>
          <w:i/>
          <w:color w:val="FF0000"/>
          <w:sz w:val="28"/>
          <w:szCs w:val="28"/>
        </w:rPr>
      </w:pPr>
      <w:r w:rsidRPr="00024DA6">
        <w:rPr>
          <w:rFonts w:asciiTheme="majorHAnsi" w:eastAsia="Times New Roman" w:hAnsiTheme="majorHAnsi" w:cs="Times New Roman"/>
          <w:b/>
          <w:i/>
          <w:color w:val="FF0000"/>
          <w:sz w:val="28"/>
          <w:szCs w:val="28"/>
        </w:rPr>
        <w:t>Зарубежная литература</w:t>
      </w:r>
    </w:p>
    <w:p w:rsidR="00024DA6" w:rsidRPr="00024DA6" w:rsidRDefault="00024DA6" w:rsidP="00024DA6">
      <w:pPr>
        <w:spacing w:line="240" w:lineRule="auto"/>
        <w:ind w:firstLine="680"/>
        <w:rPr>
          <w:rFonts w:asciiTheme="majorHAnsi" w:hAnsiTheme="majorHAnsi"/>
          <w:sz w:val="28"/>
          <w:szCs w:val="28"/>
        </w:rPr>
      </w:pPr>
    </w:p>
    <w:p w:rsidR="00024DA6" w:rsidRPr="00024DA6" w:rsidRDefault="00024DA6" w:rsidP="00024DA6">
      <w:pPr>
        <w:pStyle w:val="a8"/>
        <w:numPr>
          <w:ilvl w:val="0"/>
          <w:numId w:val="18"/>
        </w:numPr>
        <w:spacing w:after="0" w:line="240" w:lineRule="auto"/>
        <w:ind w:left="0" w:firstLine="68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У. Шекспир. Ромео и Джульетта. Двенадцатая ночь.</w:t>
      </w:r>
    </w:p>
    <w:p w:rsidR="00024DA6" w:rsidRPr="00024DA6" w:rsidRDefault="00024DA6" w:rsidP="00024DA6">
      <w:pPr>
        <w:pStyle w:val="a8"/>
        <w:numPr>
          <w:ilvl w:val="0"/>
          <w:numId w:val="18"/>
        </w:numPr>
        <w:spacing w:after="0" w:line="240" w:lineRule="auto"/>
        <w:ind w:left="0" w:firstLine="68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Ж. Б. Мольер. Мещанин во дворянстве.</w:t>
      </w:r>
    </w:p>
    <w:p w:rsidR="00024DA6" w:rsidRPr="00024DA6" w:rsidRDefault="00024DA6" w:rsidP="00024DA6">
      <w:pPr>
        <w:pStyle w:val="a8"/>
        <w:numPr>
          <w:ilvl w:val="0"/>
          <w:numId w:val="18"/>
        </w:numPr>
        <w:spacing w:after="0" w:line="240" w:lineRule="auto"/>
        <w:ind w:left="0" w:firstLine="68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Д. Свифт. Путешествия Гулливера.</w:t>
      </w:r>
    </w:p>
    <w:p w:rsidR="00024DA6" w:rsidRPr="00024DA6" w:rsidRDefault="00024DA6" w:rsidP="00024DA6">
      <w:pPr>
        <w:pStyle w:val="a8"/>
        <w:numPr>
          <w:ilvl w:val="0"/>
          <w:numId w:val="18"/>
        </w:numPr>
        <w:spacing w:after="0" w:line="240" w:lineRule="auto"/>
        <w:ind w:left="0" w:firstLine="68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В. Скотт. Айвенго.</w:t>
      </w:r>
    </w:p>
    <w:p w:rsidR="00024DA6" w:rsidRPr="00024DA6" w:rsidRDefault="00024DA6" w:rsidP="00024DA6">
      <w:pPr>
        <w:pStyle w:val="a8"/>
        <w:numPr>
          <w:ilvl w:val="0"/>
          <w:numId w:val="18"/>
        </w:numPr>
        <w:spacing w:after="0" w:line="240" w:lineRule="auto"/>
        <w:ind w:left="0" w:firstLine="68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 xml:space="preserve">П. Мериме. </w:t>
      </w:r>
      <w:proofErr w:type="spellStart"/>
      <w:r w:rsidRPr="00024DA6">
        <w:rPr>
          <w:rFonts w:asciiTheme="majorHAnsi" w:hAnsiTheme="majorHAnsi"/>
          <w:sz w:val="28"/>
          <w:szCs w:val="28"/>
        </w:rPr>
        <w:t>Таманго</w:t>
      </w:r>
      <w:proofErr w:type="spellEnd"/>
      <w:r w:rsidRPr="00024DA6">
        <w:rPr>
          <w:rFonts w:asciiTheme="majorHAnsi" w:hAnsiTheme="majorHAnsi"/>
          <w:sz w:val="28"/>
          <w:szCs w:val="28"/>
        </w:rPr>
        <w:t>.</w:t>
      </w:r>
    </w:p>
    <w:p w:rsidR="00024DA6" w:rsidRPr="00024DA6" w:rsidRDefault="00024DA6" w:rsidP="00024DA6">
      <w:pPr>
        <w:pStyle w:val="a8"/>
        <w:numPr>
          <w:ilvl w:val="0"/>
          <w:numId w:val="18"/>
        </w:numPr>
        <w:spacing w:after="0" w:line="240" w:lineRule="auto"/>
        <w:ind w:left="0" w:firstLine="68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Г. Уэллс. Война миров.</w:t>
      </w:r>
    </w:p>
    <w:p w:rsidR="00024DA6" w:rsidRPr="00024DA6" w:rsidRDefault="00024DA6" w:rsidP="00024DA6">
      <w:pPr>
        <w:pStyle w:val="a8"/>
        <w:numPr>
          <w:ilvl w:val="0"/>
          <w:numId w:val="18"/>
        </w:numPr>
        <w:spacing w:after="0" w:line="240" w:lineRule="auto"/>
        <w:ind w:left="0" w:firstLine="680"/>
        <w:rPr>
          <w:rFonts w:asciiTheme="majorHAnsi" w:hAnsiTheme="majorHAnsi"/>
          <w:sz w:val="28"/>
          <w:szCs w:val="28"/>
        </w:rPr>
      </w:pPr>
      <w:r w:rsidRPr="00024DA6">
        <w:rPr>
          <w:rFonts w:asciiTheme="majorHAnsi" w:hAnsiTheme="majorHAnsi"/>
          <w:sz w:val="28"/>
          <w:szCs w:val="28"/>
        </w:rPr>
        <w:t>Э. По. Золотой жук.</w:t>
      </w:r>
    </w:p>
    <w:p w:rsidR="00844EBA" w:rsidRDefault="00844EBA" w:rsidP="00981DCD">
      <w:pPr>
        <w:pStyle w:val="a9"/>
        <w:spacing w:before="0" w:beforeAutospacing="0" w:after="0" w:afterAutospacing="0"/>
        <w:ind w:left="680"/>
        <w:rPr>
          <w:rFonts w:asciiTheme="majorHAnsi" w:hAnsiTheme="majorHAnsi"/>
          <w:sz w:val="28"/>
          <w:szCs w:val="28"/>
        </w:rPr>
      </w:pPr>
    </w:p>
    <w:p w:rsidR="00F07EBD" w:rsidRDefault="00F07EBD" w:rsidP="00981DCD">
      <w:pPr>
        <w:pStyle w:val="a9"/>
        <w:spacing w:before="0" w:beforeAutospacing="0" w:after="0" w:afterAutospacing="0"/>
        <w:ind w:left="680"/>
        <w:rPr>
          <w:rFonts w:asciiTheme="majorHAnsi" w:hAnsiTheme="majorHAnsi"/>
          <w:sz w:val="28"/>
          <w:szCs w:val="28"/>
        </w:rPr>
      </w:pPr>
    </w:p>
    <w:p w:rsidR="00F07EBD" w:rsidRDefault="00F07EBD" w:rsidP="00981DCD">
      <w:pPr>
        <w:pStyle w:val="a9"/>
        <w:spacing w:before="0" w:beforeAutospacing="0" w:after="0" w:afterAutospacing="0"/>
        <w:ind w:left="680"/>
        <w:rPr>
          <w:rFonts w:asciiTheme="majorHAnsi" w:hAnsiTheme="majorHAnsi"/>
          <w:sz w:val="28"/>
          <w:szCs w:val="28"/>
        </w:rPr>
      </w:pPr>
    </w:p>
    <w:p w:rsidR="00F07EBD" w:rsidRDefault="00F07EBD" w:rsidP="00981DCD">
      <w:pPr>
        <w:pStyle w:val="a9"/>
        <w:spacing w:before="0" w:beforeAutospacing="0" w:after="0" w:afterAutospacing="0"/>
        <w:ind w:left="680"/>
        <w:rPr>
          <w:rFonts w:asciiTheme="majorHAnsi" w:hAnsiTheme="majorHAnsi"/>
          <w:sz w:val="28"/>
          <w:szCs w:val="28"/>
        </w:rPr>
      </w:pPr>
    </w:p>
    <w:p w:rsidR="00F07EBD" w:rsidRDefault="00F07EBD" w:rsidP="00981DCD">
      <w:pPr>
        <w:pStyle w:val="a9"/>
        <w:spacing w:before="0" w:beforeAutospacing="0" w:after="0" w:afterAutospacing="0"/>
        <w:ind w:left="680"/>
        <w:rPr>
          <w:rFonts w:asciiTheme="majorHAnsi" w:hAnsiTheme="majorHAnsi"/>
          <w:sz w:val="28"/>
          <w:szCs w:val="28"/>
        </w:rPr>
      </w:pPr>
    </w:p>
    <w:p w:rsidR="00981DCD" w:rsidRDefault="00F07EBD">
      <w:pPr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31612" cy="2249065"/>
            <wp:effectExtent l="19050" t="0" r="0" b="0"/>
            <wp:docPr id="126" name="Рисунок 126" descr="https://ozon-st.cdn.ngenix.net/multimedia/102142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ozon-st.cdn.ngenix.net/multimedia/1021420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15" cy="22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528397" cy="2250831"/>
            <wp:effectExtent l="19050" t="0" r="0" b="0"/>
            <wp:docPr id="129" name="Рисунок 129" descr="https://cdn.eksmo.ru/v2/ASE000000000829606/COVER/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cdn.eksmo.ru/v2/ASE000000000829606/COVER/cover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37" cy="225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31539" cy="2250831"/>
            <wp:effectExtent l="19050" t="0" r="0" b="0"/>
            <wp:docPr id="132" name="Рисунок 132" descr="https://for-kidsandmum.ru/images/102312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for-kidsandmum.ru/images/1023127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69" cy="225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31540" cy="2250831"/>
            <wp:effectExtent l="19050" t="0" r="0" b="0"/>
            <wp:docPr id="135" name="Рисунок 135" descr="https://static.my-shop.ru/product/3/365/364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tatic.my-shop.ru/product/3/365/3642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38" cy="225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DCD" w:rsidRPr="00981DCD" w:rsidRDefault="00981DCD" w:rsidP="00981DCD">
      <w:pPr>
        <w:pStyle w:val="a8"/>
        <w:numPr>
          <w:ilvl w:val="1"/>
          <w:numId w:val="4"/>
        </w:numPr>
        <w:spacing w:line="240" w:lineRule="auto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  <w:r w:rsidRPr="00981DCD"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lastRenderedPageBreak/>
        <w:t>класс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«Слово о полку Игореве»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А. Н. Радищев. «Путешествие из Петербурга в Москву»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 xml:space="preserve">Д.И. </w:t>
      </w:r>
      <w:proofErr w:type="spellStart"/>
      <w:r w:rsidRPr="00981DCD">
        <w:rPr>
          <w:rFonts w:asciiTheme="majorHAnsi" w:hAnsiTheme="majorHAnsi"/>
          <w:sz w:val="28"/>
          <w:szCs w:val="28"/>
        </w:rPr>
        <w:t>Фонфизин</w:t>
      </w:r>
      <w:proofErr w:type="spellEnd"/>
      <w:r w:rsidRPr="00981DCD">
        <w:rPr>
          <w:rFonts w:asciiTheme="majorHAnsi" w:hAnsiTheme="majorHAnsi"/>
          <w:sz w:val="28"/>
          <w:szCs w:val="28"/>
        </w:rPr>
        <w:t xml:space="preserve"> «Недоросль</w:t>
      </w:r>
      <w:proofErr w:type="gramStart"/>
      <w:r w:rsidRPr="00981DCD">
        <w:rPr>
          <w:rFonts w:asciiTheme="majorHAnsi" w:hAnsiTheme="majorHAnsi"/>
          <w:sz w:val="28"/>
          <w:szCs w:val="28"/>
        </w:rPr>
        <w:t>»</w:t>
      </w:r>
      <w:proofErr w:type="gramEnd"/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. Н.М. Карамзин. «Бедная Лиза»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А.С.Грибоедов. «Горе от ума»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И.А. Гончаров «</w:t>
      </w:r>
      <w:proofErr w:type="spellStart"/>
      <w:r w:rsidRPr="00981DCD">
        <w:rPr>
          <w:rFonts w:asciiTheme="majorHAnsi" w:hAnsiTheme="majorHAnsi"/>
          <w:sz w:val="28"/>
          <w:szCs w:val="28"/>
        </w:rPr>
        <w:t>Мильон</w:t>
      </w:r>
      <w:proofErr w:type="spellEnd"/>
      <w:r w:rsidRPr="00981DCD">
        <w:rPr>
          <w:rFonts w:asciiTheme="majorHAnsi" w:hAnsiTheme="majorHAnsi"/>
          <w:sz w:val="28"/>
          <w:szCs w:val="28"/>
        </w:rPr>
        <w:t xml:space="preserve"> терзаний»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А.С.Пушкин. «Моцарт и Сальери», «Евгений Онегин»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М.Ю. Лермонтов. «Герой нашего времени»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Н.В.Гоголь. «Мертвые души»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А.Н.Островский «Бедность не порок»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Ф.М.Достоевский «Белые ночи»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Л. Н. Толстой. «Юность»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И.С. Тургенев «Белые ночи»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А.П. Чехов «Смерть чиновника», «Тоска», «Анна на шее»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И.А. Бунин. Повесть «Темные аллеи».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 xml:space="preserve">М.А. Булгаков. «Собачье сердце» 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 xml:space="preserve">М. А. Шолохов. «Судьба человека». </w: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А.И.Солженицын «Матренин двор»</w:t>
      </w:r>
      <w:r w:rsidR="00B96433" w:rsidRPr="00B96433">
        <w:t xml:space="preserve"> </w:t>
      </w:r>
      <w:r w:rsidR="00B96433">
        <w:pict>
          <v:shape id="_x0000_i1026" type="#_x0000_t75" alt="" style="width:23.65pt;height:23.65pt"/>
        </w:pict>
      </w:r>
    </w:p>
    <w:p w:rsidR="00981DCD" w:rsidRPr="00981DCD" w:rsidRDefault="00981DCD" w:rsidP="00981DCD">
      <w:pPr>
        <w:pStyle w:val="a9"/>
        <w:numPr>
          <w:ilvl w:val="0"/>
          <w:numId w:val="21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В. Белов «Лад»</w:t>
      </w:r>
    </w:p>
    <w:p w:rsidR="00981DCD" w:rsidRPr="00981DCD" w:rsidRDefault="00981DCD" w:rsidP="00981DCD">
      <w:pPr>
        <w:pStyle w:val="a9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981DCD" w:rsidRPr="00981DCD" w:rsidRDefault="00981DCD" w:rsidP="00981DCD">
      <w:pPr>
        <w:pStyle w:val="a8"/>
        <w:shd w:val="clear" w:color="auto" w:fill="FFFFFF"/>
        <w:spacing w:line="240" w:lineRule="auto"/>
        <w:ind w:left="1440"/>
        <w:jc w:val="both"/>
        <w:rPr>
          <w:rFonts w:asciiTheme="majorHAnsi" w:eastAsia="Times New Roman" w:hAnsiTheme="majorHAnsi" w:cs="Times New Roman"/>
          <w:b/>
          <w:i/>
          <w:color w:val="FF0000"/>
          <w:sz w:val="28"/>
          <w:szCs w:val="28"/>
        </w:rPr>
      </w:pPr>
      <w:r w:rsidRPr="00981DCD">
        <w:rPr>
          <w:rFonts w:asciiTheme="majorHAnsi" w:eastAsia="Times New Roman" w:hAnsiTheme="majorHAnsi" w:cs="Times New Roman"/>
          <w:b/>
          <w:i/>
          <w:color w:val="FF0000"/>
          <w:sz w:val="28"/>
          <w:szCs w:val="28"/>
        </w:rPr>
        <w:t>Зарубежная литература</w:t>
      </w:r>
    </w:p>
    <w:p w:rsidR="00981DCD" w:rsidRPr="00981DCD" w:rsidRDefault="00981DCD" w:rsidP="00981DCD">
      <w:pPr>
        <w:pStyle w:val="a9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981DCD" w:rsidRPr="00981DCD" w:rsidRDefault="00981DCD" w:rsidP="00981DCD">
      <w:pPr>
        <w:pStyle w:val="a9"/>
        <w:numPr>
          <w:ilvl w:val="0"/>
          <w:numId w:val="22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Данте Алигьери «Божественная комедия»</w:t>
      </w:r>
    </w:p>
    <w:p w:rsidR="00981DCD" w:rsidRPr="00981DCD" w:rsidRDefault="00981DCD" w:rsidP="00981DCD">
      <w:pPr>
        <w:pStyle w:val="a9"/>
        <w:numPr>
          <w:ilvl w:val="0"/>
          <w:numId w:val="22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У.Шекспир «Гамлет»</w:t>
      </w:r>
    </w:p>
    <w:p w:rsidR="00981DCD" w:rsidRPr="00981DCD" w:rsidRDefault="00981DCD" w:rsidP="00981DCD">
      <w:pPr>
        <w:pStyle w:val="a9"/>
        <w:numPr>
          <w:ilvl w:val="0"/>
          <w:numId w:val="22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И.- В.Гете «Фауст»</w:t>
      </w:r>
    </w:p>
    <w:p w:rsidR="00981DCD" w:rsidRDefault="00981DCD" w:rsidP="00981DCD">
      <w:pPr>
        <w:pStyle w:val="a9"/>
        <w:numPr>
          <w:ilvl w:val="0"/>
          <w:numId w:val="22"/>
        </w:numPr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81DCD">
        <w:rPr>
          <w:rFonts w:asciiTheme="majorHAnsi" w:hAnsiTheme="majorHAnsi"/>
          <w:sz w:val="28"/>
          <w:szCs w:val="28"/>
        </w:rPr>
        <w:t>Ж.-Б. Мольер «Мещанин во дворянстве»</w:t>
      </w:r>
    </w:p>
    <w:p w:rsidR="00351B4D" w:rsidRPr="00981DCD" w:rsidRDefault="00351B4D" w:rsidP="00351B4D">
      <w:pPr>
        <w:pStyle w:val="a9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AB79EA" w:rsidRDefault="00351B4D" w:rsidP="00B96433">
      <w:pPr>
        <w:pStyle w:val="a9"/>
        <w:spacing w:before="0" w:beforeAutospacing="0" w:after="0" w:afterAutospacing="0"/>
        <w:ind w:left="-142"/>
        <w:rPr>
          <w:rFonts w:asciiTheme="majorHAnsi" w:hAnsiTheme="majorHAnsi"/>
          <w:sz w:val="28"/>
          <w:szCs w:val="28"/>
        </w:rPr>
      </w:pPr>
      <w:r>
        <w:t xml:space="preserve">   </w:t>
      </w:r>
      <w:r w:rsidR="00B96433">
        <w:rPr>
          <w:noProof/>
        </w:rPr>
        <w:drawing>
          <wp:inline distT="0" distB="0" distL="0" distR="0">
            <wp:extent cx="1979114" cy="2639549"/>
            <wp:effectExtent l="266700" t="190500" r="249736" b="160801"/>
            <wp:docPr id="86" name="Рисунок 86" descr="https://fs3.fotoload.ru/f/1119/1574079682/dd28d19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fs3.fotoload.ru/f/1119/1574079682/dd28d19a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865941">
                      <a:off x="0" y="0"/>
                      <a:ext cx="1982145" cy="264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433">
        <w:t xml:space="preserve">     </w:t>
      </w:r>
      <w:r w:rsidRPr="00351B4D">
        <w:rPr>
          <w:noProof/>
        </w:rPr>
        <w:t xml:space="preserve"> </w:t>
      </w:r>
      <w:r>
        <w:rPr>
          <w:noProof/>
        </w:rPr>
        <w:t xml:space="preserve">                   </w:t>
      </w:r>
      <w:r w:rsidRPr="00351B4D">
        <w:drawing>
          <wp:inline distT="0" distB="0" distL="0" distR="0">
            <wp:extent cx="1948906" cy="2498042"/>
            <wp:effectExtent l="266700" t="209550" r="279944" b="188008"/>
            <wp:docPr id="15" name="Рисунок 89" descr="https://sun9-71.userapi.com/c855132/v855132860/1f0798/C5ulaePak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71.userapi.com/c855132/v855132860/1f0798/C5ulaePakf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867640">
                      <a:off x="0" y="0"/>
                      <a:ext cx="1949087" cy="249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433" w:rsidRDefault="00B96433" w:rsidP="00B96433">
      <w:pPr>
        <w:pStyle w:val="a9"/>
        <w:spacing w:before="0" w:beforeAutospacing="0" w:after="0" w:afterAutospacing="0"/>
        <w:ind w:left="680"/>
        <w:jc w:val="right"/>
        <w:rPr>
          <w:rFonts w:asciiTheme="majorHAnsi" w:hAnsiTheme="majorHAnsi"/>
          <w:sz w:val="28"/>
          <w:szCs w:val="28"/>
        </w:rPr>
      </w:pPr>
    </w:p>
    <w:p w:rsidR="00981DCD" w:rsidRDefault="00981DCD" w:rsidP="00981DCD">
      <w:pPr>
        <w:pStyle w:val="a8"/>
        <w:numPr>
          <w:ilvl w:val="1"/>
          <w:numId w:val="4"/>
        </w:numPr>
        <w:spacing w:line="240" w:lineRule="auto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  <w:r w:rsidRPr="00981DCD"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lastRenderedPageBreak/>
        <w:t>класс</w:t>
      </w:r>
    </w:p>
    <w:p w:rsidR="00981DCD" w:rsidRPr="002B10D0" w:rsidRDefault="00981DCD" w:rsidP="002B10D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rStyle w:val="c3"/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 w:rsidRPr="002B10D0">
        <w:rPr>
          <w:rStyle w:val="c3"/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Список литературы   для обязательного чтения . 10 класс </w:t>
      </w:r>
    </w:p>
    <w:p w:rsidR="002B10D0" w:rsidRPr="002B10D0" w:rsidRDefault="002B10D0" w:rsidP="002B10D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rStyle w:val="c3"/>
          <w:rFonts w:asciiTheme="majorHAnsi" w:hAnsiTheme="majorHAnsi"/>
          <w:sz w:val="28"/>
          <w:szCs w:val="28"/>
          <w:u w:val="single"/>
        </w:rPr>
      </w:pP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>А. Н. Островский. « Гроза. Бесприданница». 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>И. А. Гончаров. «Обломов».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 xml:space="preserve">И. С. Тургенев. «Записки охотника». «Отцы и дети».  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>Ф. И. Тютчев. Лирика.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>А. А. Фет. Лирика.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>А. К. Толстой. Лирика.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>Н. А. Некрасов. «Кому на Руси жить хорошо». «Поэт и гражданин».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>Н. Г. Чернышевский. «Что делать?»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 xml:space="preserve">Н. С. Лесков. «Очарованный странник». «Леди Макбет </w:t>
      </w:r>
      <w:proofErr w:type="spellStart"/>
      <w:r w:rsidRPr="002B10D0">
        <w:rPr>
          <w:rStyle w:val="c3"/>
          <w:rFonts w:asciiTheme="majorHAnsi" w:hAnsiTheme="majorHAnsi"/>
          <w:sz w:val="28"/>
          <w:szCs w:val="28"/>
        </w:rPr>
        <w:t>Мценского</w:t>
      </w:r>
      <w:proofErr w:type="spellEnd"/>
      <w:r w:rsidRPr="002B10D0">
        <w:rPr>
          <w:rStyle w:val="c3"/>
          <w:rFonts w:asciiTheme="majorHAnsi" w:hAnsiTheme="majorHAnsi"/>
          <w:sz w:val="28"/>
          <w:szCs w:val="28"/>
        </w:rPr>
        <w:t xml:space="preserve"> уезда».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0"/>
          <w:rFonts w:asciiTheme="majorHAnsi" w:hAnsiTheme="majorHAnsi"/>
          <w:sz w:val="28"/>
          <w:szCs w:val="28"/>
        </w:rPr>
        <w:t>М. Е. Салтыков-Щедрин. Сказки. «Господа Головлевы». «История одного города»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 xml:space="preserve">Ф. М. Достоевский « Бедные люди». Преступление и наказание.  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>Л. Н. Толстой. «Война и мир». «Севастопольские рассказы». «Анна Каренина».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>А. П. Чехов. «</w:t>
      </w:r>
      <w:proofErr w:type="spellStart"/>
      <w:r w:rsidRPr="002B10D0">
        <w:rPr>
          <w:rStyle w:val="c3"/>
          <w:rFonts w:asciiTheme="majorHAnsi" w:hAnsiTheme="majorHAnsi"/>
          <w:sz w:val="28"/>
          <w:szCs w:val="28"/>
        </w:rPr>
        <w:t>Ионыч</w:t>
      </w:r>
      <w:proofErr w:type="spellEnd"/>
      <w:r w:rsidRPr="002B10D0">
        <w:rPr>
          <w:rStyle w:val="c3"/>
          <w:rFonts w:asciiTheme="majorHAnsi" w:hAnsiTheme="majorHAnsi"/>
          <w:sz w:val="28"/>
          <w:szCs w:val="28"/>
        </w:rPr>
        <w:t xml:space="preserve">». «Человек в футляре». «Вишневый сад».  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>В. Распутин. «Живи и помни».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Style w:val="c3"/>
          <w:rFonts w:asciiTheme="majorHAnsi" w:hAnsiTheme="majorHAnsi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 xml:space="preserve">А. Вампилов.  « Старший сын».   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Style w:val="c3"/>
          <w:rFonts w:asciiTheme="majorHAnsi" w:hAnsiTheme="majorHAnsi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>В. Быков «Обелиск»</w:t>
      </w:r>
    </w:p>
    <w:p w:rsidR="00981DCD" w:rsidRPr="002B10D0" w:rsidRDefault="00981DCD" w:rsidP="002B10D0">
      <w:pPr>
        <w:pStyle w:val="c2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rPr>
          <w:rStyle w:val="c3"/>
          <w:rFonts w:asciiTheme="majorHAnsi" w:hAnsiTheme="majorHAnsi"/>
          <w:sz w:val="28"/>
          <w:szCs w:val="28"/>
        </w:rPr>
      </w:pPr>
      <w:r w:rsidRPr="002B10D0">
        <w:rPr>
          <w:rStyle w:val="c3"/>
          <w:rFonts w:asciiTheme="majorHAnsi" w:hAnsiTheme="majorHAnsi"/>
          <w:sz w:val="28"/>
          <w:szCs w:val="28"/>
        </w:rPr>
        <w:t>Б. Полевой «Повесть о настоящем человеке»</w:t>
      </w:r>
    </w:p>
    <w:p w:rsidR="00981DCD" w:rsidRPr="002B10D0" w:rsidRDefault="00981DCD" w:rsidP="002B10D0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sz w:val="28"/>
          <w:szCs w:val="28"/>
        </w:rPr>
      </w:pPr>
    </w:p>
    <w:p w:rsidR="00981DCD" w:rsidRPr="002B10D0" w:rsidRDefault="00981DCD" w:rsidP="002B10D0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sz w:val="28"/>
          <w:szCs w:val="28"/>
        </w:rPr>
      </w:pPr>
    </w:p>
    <w:p w:rsidR="00981DCD" w:rsidRPr="002B10D0" w:rsidRDefault="00981DCD" w:rsidP="002B10D0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rFonts w:asciiTheme="majorHAnsi" w:hAnsiTheme="majorHAnsi"/>
          <w:b/>
          <w:i/>
          <w:color w:val="FF0000"/>
          <w:sz w:val="28"/>
          <w:szCs w:val="28"/>
        </w:rPr>
      </w:pPr>
      <w:r w:rsidRPr="002B10D0">
        <w:rPr>
          <w:rStyle w:val="c3"/>
          <w:rFonts w:asciiTheme="majorHAnsi" w:hAnsiTheme="majorHAnsi"/>
          <w:b/>
          <w:i/>
          <w:color w:val="FF0000"/>
          <w:sz w:val="28"/>
          <w:szCs w:val="28"/>
        </w:rPr>
        <w:t>Литература по выбору</w:t>
      </w:r>
    </w:p>
    <w:p w:rsidR="00981DCD" w:rsidRPr="002B10D0" w:rsidRDefault="00981DCD" w:rsidP="002B10D0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А. Адамович. </w:t>
      </w:r>
      <w:proofErr w:type="spell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Хатынская</w:t>
      </w:r>
      <w:proofErr w:type="spellEnd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 …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Б. Акунин. </w:t>
      </w:r>
      <w:proofErr w:type="spell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Азазель</w:t>
      </w:r>
      <w:proofErr w:type="spellEnd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. Алмазная колесница. Турецкий гамбит.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А. Азимов. </w:t>
      </w:r>
      <w:proofErr w:type="spellStart"/>
      <w:proofErr w:type="gram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Я-робот</w:t>
      </w:r>
      <w:proofErr w:type="spellEnd"/>
      <w:proofErr w:type="gramEnd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.  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В. Астафьев. Веселый солдат. </w:t>
      </w:r>
      <w:proofErr w:type="spell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Людочка</w:t>
      </w:r>
      <w:proofErr w:type="spellEnd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Д. Г. Байрон. Корсар. Гяур.  Паломничество Чайльд-Гарольда.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Style w:val="c3"/>
          <w:rFonts w:asciiTheme="majorHAnsi" w:hAnsiTheme="majorHAnsi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О. де Бальзак. Шагреневая кожа. Человеческая комедия.   Гобсек. Евгения </w:t>
      </w:r>
      <w:proofErr w:type="gram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Гранде</w:t>
      </w:r>
      <w:proofErr w:type="gramEnd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Д. Браун. Ангелы и демоны. Код да Винчи.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Р. </w:t>
      </w:r>
      <w:proofErr w:type="spell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Брэдбери</w:t>
      </w:r>
      <w:proofErr w:type="spellEnd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. Вино из одуванчиков.  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В. Быков. Обелиск. 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И.-В. Гете. Фауст.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Э. Т. А. Гофман. Крошка Цахес, по прозванию Циннобер.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Д. </w:t>
      </w:r>
      <w:proofErr w:type="spell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Гранин</w:t>
      </w:r>
      <w:proofErr w:type="spellEnd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. Вечера с Петром Великим. Иду на грозу.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Л. Гумилев. От Руси до России.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В. Гюго. Собор Парижской </w:t>
      </w:r>
      <w:proofErr w:type="spell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Богоматери</w:t>
      </w:r>
      <w:proofErr w:type="gram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.О</w:t>
      </w:r>
      <w:proofErr w:type="gramEnd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тверженные</w:t>
      </w:r>
      <w:proofErr w:type="spellEnd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. Человек, который смеется.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Д. Дидро. Монахиня. 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Э. Казакевич. Звезда.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lastRenderedPageBreak/>
        <w:t xml:space="preserve">С. </w:t>
      </w:r>
      <w:proofErr w:type="spell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Лем</w:t>
      </w:r>
      <w:proofErr w:type="spellEnd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. </w:t>
      </w:r>
      <w:proofErr w:type="spell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Солярис</w:t>
      </w:r>
      <w:proofErr w:type="spellEnd"/>
      <w:proofErr w:type="gram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..  </w:t>
      </w:r>
      <w:proofErr w:type="gramEnd"/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В. Пелевин. </w:t>
      </w:r>
      <w:proofErr w:type="spell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Омон</w:t>
      </w:r>
      <w:proofErr w:type="spellEnd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 Ра. Чапаев и пустота.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В. Пикуль. Миниатюры.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А. Стендаль. Красное и черное.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М. Семенова. Волкодав.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Б. и А. Стругацкие. Трудно быть богом. Пикник на обочине.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А. Толстой. Петр первый.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proofErr w:type="spellStart"/>
      <w:proofErr w:type="gramStart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Ги</w:t>
      </w:r>
      <w:proofErr w:type="spellEnd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 де</w:t>
      </w:r>
      <w:proofErr w:type="gramEnd"/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 xml:space="preserve"> Мопассан. Новеллы</w:t>
      </w:r>
    </w:p>
    <w:p w:rsidR="00981DCD" w:rsidRPr="002B10D0" w:rsidRDefault="00981DCD" w:rsidP="002B10D0">
      <w:pPr>
        <w:pStyle w:val="c1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rPr>
          <w:rFonts w:asciiTheme="majorHAnsi" w:hAnsiTheme="majorHAnsi" w:cs="Arial"/>
          <w:color w:val="000000"/>
          <w:sz w:val="28"/>
          <w:szCs w:val="28"/>
        </w:rPr>
      </w:pPr>
      <w:r w:rsidRPr="002B10D0">
        <w:rPr>
          <w:rStyle w:val="c3"/>
          <w:rFonts w:asciiTheme="majorHAnsi" w:hAnsiTheme="majorHAnsi"/>
          <w:color w:val="000000"/>
          <w:sz w:val="28"/>
          <w:szCs w:val="28"/>
        </w:rPr>
        <w:t>Г. Уэллс. Человек-невидимка. Машина времени.</w:t>
      </w:r>
    </w:p>
    <w:p w:rsidR="00981DCD" w:rsidRPr="002B10D0" w:rsidRDefault="00981DCD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981DCD" w:rsidRDefault="00981DCD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B1171A" w:rsidRPr="002B10D0" w:rsidRDefault="00B1171A" w:rsidP="002B10D0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3"/>
          <w:rFonts w:asciiTheme="majorHAnsi" w:hAnsiTheme="majorHAnsi"/>
          <w:color w:val="000000"/>
          <w:sz w:val="28"/>
          <w:szCs w:val="28"/>
        </w:rPr>
      </w:pPr>
    </w:p>
    <w:p w:rsidR="00981DCD" w:rsidRDefault="00981DCD" w:rsidP="00981DCD">
      <w:pPr>
        <w:spacing w:line="240" w:lineRule="auto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</w:p>
    <w:p w:rsidR="00B1171A" w:rsidRDefault="00B1171A" w:rsidP="00351B4D">
      <w:pPr>
        <w:spacing w:line="240" w:lineRule="auto"/>
        <w:rPr>
          <w:noProof/>
          <w:lang w:eastAsia="ru-RU"/>
        </w:rPr>
      </w:pPr>
    </w:p>
    <w:p w:rsidR="00B1171A" w:rsidRDefault="00351B4D" w:rsidP="00351B4D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53112" cy="2737783"/>
            <wp:effectExtent l="19050" t="0" r="0" b="0"/>
            <wp:docPr id="93" name="Рисунок 93" descr="https://cdn1.ozone.ru/multimedia/102188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cdn1.ozone.ru/multimedia/10218894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17" cy="274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71A">
        <w:rPr>
          <w:noProof/>
          <w:lang w:eastAsia="ru-RU"/>
        </w:rPr>
        <w:t xml:space="preserve">          </w:t>
      </w:r>
      <w:r w:rsidR="00B1171A">
        <w:rPr>
          <w:noProof/>
          <w:lang w:eastAsia="ru-RU"/>
        </w:rPr>
        <w:drawing>
          <wp:inline distT="0" distB="0" distL="0" distR="0">
            <wp:extent cx="1714501" cy="2743200"/>
            <wp:effectExtent l="19050" t="0" r="0" b="0"/>
            <wp:docPr id="17" name="Рисунок 96" descr="https://kbimages1-a.akamaihd.net/a2062d12-5d5b-445d-b394-ac35adac7cc5/1200/1200/False/N-70h6TrWjyAGm1uiQ1w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kbimages1-a.akamaihd.net/a2062d12-5d5b-445d-b394-ac35adac7cc5/1200/1200/False/N-70h6TrWjyAGm1uiQ1wg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55" cy="274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71A">
        <w:rPr>
          <w:noProof/>
          <w:lang w:eastAsia="ru-RU"/>
        </w:rPr>
        <w:t xml:space="preserve">       </w:t>
      </w:r>
      <w:r w:rsidR="00B1171A">
        <w:rPr>
          <w:noProof/>
          <w:lang w:eastAsia="ru-RU"/>
        </w:rPr>
        <w:drawing>
          <wp:inline distT="0" distB="0" distL="0" distR="0">
            <wp:extent cx="1823872" cy="2754694"/>
            <wp:effectExtent l="19050" t="0" r="4928" b="0"/>
            <wp:docPr id="99" name="Рисунок 99" descr="https://cdn1.ozone.ru/s3/multimedia-k/601147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cdn1.ozone.ru/s3/multimedia-k/60114782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50" cy="275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EBA" w:rsidRDefault="00844EBA" w:rsidP="00B1171A">
      <w:pPr>
        <w:spacing w:line="240" w:lineRule="auto"/>
        <w:jc w:val="both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</w:p>
    <w:p w:rsidR="00844EBA" w:rsidRDefault="00844EBA" w:rsidP="00981DCD">
      <w:pPr>
        <w:spacing w:line="240" w:lineRule="auto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</w:p>
    <w:p w:rsidR="00F07EBD" w:rsidRDefault="00F07EBD" w:rsidP="00981DCD">
      <w:pPr>
        <w:spacing w:line="240" w:lineRule="auto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</w:p>
    <w:p w:rsidR="002B10D0" w:rsidRDefault="002B10D0" w:rsidP="002B10D0">
      <w:pPr>
        <w:pStyle w:val="a8"/>
        <w:numPr>
          <w:ilvl w:val="1"/>
          <w:numId w:val="4"/>
        </w:numPr>
        <w:spacing w:line="240" w:lineRule="auto"/>
        <w:jc w:val="center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  <w:r w:rsidRPr="002B10D0"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  <w:lastRenderedPageBreak/>
        <w:t>класс</w:t>
      </w:r>
    </w:p>
    <w:p w:rsidR="002B10D0" w:rsidRPr="002B10D0" w:rsidRDefault="002B10D0" w:rsidP="002B10D0">
      <w:pPr>
        <w:pStyle w:val="a8"/>
        <w:spacing w:line="240" w:lineRule="auto"/>
        <w:ind w:left="1440"/>
        <w:rPr>
          <w:rFonts w:asciiTheme="majorHAnsi" w:hAnsiTheme="majorHAnsi" w:cs="Times New Roman"/>
          <w:b/>
          <w:bCs/>
          <w:shadow/>
          <w:color w:val="C00000"/>
          <w:sz w:val="36"/>
          <w:szCs w:val="28"/>
        </w:rPr>
      </w:pPr>
    </w:p>
    <w:p w:rsidR="002B10D0" w:rsidRDefault="002B10D0" w:rsidP="002B10D0">
      <w:pPr>
        <w:pStyle w:val="a8"/>
        <w:numPr>
          <w:ilvl w:val="1"/>
          <w:numId w:val="5"/>
        </w:numPr>
        <w:tabs>
          <w:tab w:val="left" w:pos="4312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Поэзия «Серебряного Века»</w:t>
      </w: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- </w:t>
      </w: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Брюсов В.Я., Бальмонт К.Д., Белый А., Гумилёв Н.С., Северянин И.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left" w:pos="4312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Горький М.«Фома Гордеев, «Мать</w:t>
      </w:r>
      <w:r w:rsidR="00743FD2">
        <w:rPr>
          <w:rFonts w:asciiTheme="majorHAnsi" w:eastAsia="Times New Roman" w:hAnsiTheme="majorHAnsi" w:cs="Times New Roman"/>
          <w:color w:val="000000"/>
          <w:sz w:val="28"/>
          <w:szCs w:val="28"/>
        </w:rPr>
        <w:t>»</w:t>
      </w: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, «На дне, «Несвоевременные мысли»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left" w:pos="4312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Блок А.А.«Двенадцать», «Соловьиный сад»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left" w:pos="4312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Есенин С.А.«Анна </w:t>
      </w:r>
      <w:proofErr w:type="spellStart"/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Снегина</w:t>
      </w:r>
      <w:proofErr w:type="spellEnd"/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left" w:pos="4312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Бунин И.А.«Господин из Сан-Франциско», «Тёмные аллеи», «Чистый понедельник», «Лёгкое дыхание», «Антоновские яблоки»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left" w:pos="4312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Куприн А.И.«Гранатовый браслет», «Олеся»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left" w:pos="4312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Андреев Л.«Иуда Искариот»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left" w:pos="4312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Маяковский В.В.«Облако в штанах», «Во весь голос»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left" w:pos="4312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Булгаков М.А.«Мастер и Маргарита»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clear" w:pos="1440"/>
          <w:tab w:val="left" w:pos="1418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Платонов А.П.«Сокровенный человек», «Котлован»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clear" w:pos="1440"/>
          <w:tab w:val="left" w:pos="1418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Толстой А.Н.«Пётр Первый»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clear" w:pos="1440"/>
          <w:tab w:val="left" w:pos="1418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Шолохов М.А.«Тихий Дон»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clear" w:pos="1440"/>
          <w:tab w:val="left" w:pos="1418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Ахматова А.А.«Реквием»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clear" w:pos="1440"/>
          <w:tab w:val="left" w:pos="1418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Пастернак Б.Л.«Доктор Живаго»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clear" w:pos="1440"/>
          <w:tab w:val="left" w:pos="1418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Твардовский А.Т.«Тёркин на том свете», «По праву памяти»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clear" w:pos="1440"/>
          <w:tab w:val="left" w:pos="1418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Солженицын А.И.«Один день Ивана Денисовича», «Матрёнин двор»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clear" w:pos="1440"/>
          <w:tab w:val="left" w:pos="1418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Астафьев В.П.«Царь-рыба»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clear" w:pos="1440"/>
          <w:tab w:val="left" w:pos="1418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Абрамов Ф.«Поездка в прошлое»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clear" w:pos="1440"/>
          <w:tab w:val="left" w:pos="1418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Распутин В.Г.«Живи и помни», «Прощание </w:t>
      </w:r>
      <w:proofErr w:type="gramStart"/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с</w:t>
      </w:r>
      <w:proofErr w:type="gramEnd"/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Матёрой»</w:t>
      </w:r>
    </w:p>
    <w:p w:rsidR="002B10D0" w:rsidRDefault="002B10D0" w:rsidP="002B10D0">
      <w:pPr>
        <w:pStyle w:val="a8"/>
        <w:numPr>
          <w:ilvl w:val="1"/>
          <w:numId w:val="5"/>
        </w:numPr>
        <w:tabs>
          <w:tab w:val="clear" w:pos="1440"/>
          <w:tab w:val="left" w:pos="1418"/>
        </w:tabs>
        <w:spacing w:after="0" w:line="240" w:lineRule="auto"/>
        <w:ind w:left="0" w:firstLine="680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2B10D0">
        <w:rPr>
          <w:rFonts w:asciiTheme="majorHAnsi" w:eastAsia="Times New Roman" w:hAnsiTheme="majorHAnsi" w:cs="Times New Roman"/>
          <w:color w:val="000000"/>
          <w:sz w:val="28"/>
          <w:szCs w:val="28"/>
        </w:rPr>
        <w:t>Вампилов А.«Старший сын», «Утиная охота»</w:t>
      </w:r>
    </w:p>
    <w:p w:rsidR="00B96433" w:rsidRDefault="00B96433" w:rsidP="00B96433">
      <w:pPr>
        <w:tabs>
          <w:tab w:val="left" w:pos="1418"/>
        </w:tabs>
        <w:spacing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B96433" w:rsidRDefault="00B96433" w:rsidP="00B96433">
      <w:pPr>
        <w:tabs>
          <w:tab w:val="left" w:pos="1418"/>
        </w:tabs>
        <w:spacing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B96433" w:rsidRPr="00B96433" w:rsidRDefault="00B96433" w:rsidP="00B96433">
      <w:pPr>
        <w:tabs>
          <w:tab w:val="left" w:pos="1418"/>
        </w:tabs>
        <w:spacing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</w:rPr>
      </w:pPr>
    </w:p>
    <w:p w:rsidR="002B10D0" w:rsidRPr="002B10D0" w:rsidRDefault="002B10D0" w:rsidP="002B10D0">
      <w:pPr>
        <w:pStyle w:val="a9"/>
        <w:spacing w:before="0" w:beforeAutospacing="0" w:after="0" w:afterAutospacing="0"/>
        <w:ind w:firstLine="680"/>
        <w:rPr>
          <w:rFonts w:asciiTheme="majorHAnsi" w:hAnsiTheme="majorHAnsi"/>
          <w:sz w:val="28"/>
          <w:szCs w:val="28"/>
        </w:rPr>
      </w:pPr>
    </w:p>
    <w:p w:rsidR="00844EBA" w:rsidRPr="002B10D0" w:rsidRDefault="00743FD2" w:rsidP="00743FD2">
      <w:pPr>
        <w:pStyle w:val="a9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1738916" cy="2729476"/>
            <wp:effectExtent l="19050" t="0" r="0" b="0"/>
            <wp:docPr id="114" name="Рисунок 114" descr="http://img.litmir.biz/259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img.litmir.biz/2592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40" cy="273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047748" cy="2731477"/>
            <wp:effectExtent l="19050" t="0" r="0" b="0"/>
            <wp:docPr id="123" name="Рисунок 123" descr="https://content.thefroot.com/media/market_products/meloman/zOFlSGAayR1UTUPZAYSSHF20oO0EDK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content.thefroot.com/media/market_products/meloman/zOFlSGAayR1UTUPZAYSSHF20oO0EDKd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27" cy="273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774580" cy="2726977"/>
            <wp:effectExtent l="19050" t="0" r="0" b="0"/>
            <wp:docPr id="120" name="Рисунок 120" descr="https://ua.all.biz/img/ua/catalog/154718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ua.all.biz/img/ua/catalog/15471845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01" cy="272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EBA" w:rsidRPr="002B10D0" w:rsidSect="00B86653"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25D8"/>
    <w:multiLevelType w:val="hybridMultilevel"/>
    <w:tmpl w:val="33FEFDB2"/>
    <w:lvl w:ilvl="0" w:tplc="9D10E3C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029FF"/>
    <w:multiLevelType w:val="multilevel"/>
    <w:tmpl w:val="A422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D1283D"/>
    <w:multiLevelType w:val="hybridMultilevel"/>
    <w:tmpl w:val="F1D8AC7C"/>
    <w:lvl w:ilvl="0" w:tplc="BB0411B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Theme="majorHAnsi" w:eastAsiaTheme="minorHAnsi" w:hAnsiTheme="majorHAnsi" w:cstheme="minorBidi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804960"/>
    <w:multiLevelType w:val="multilevel"/>
    <w:tmpl w:val="A422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063482"/>
    <w:multiLevelType w:val="multilevel"/>
    <w:tmpl w:val="F800B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F83EB9"/>
    <w:multiLevelType w:val="hybridMultilevel"/>
    <w:tmpl w:val="EC16A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035B0"/>
    <w:multiLevelType w:val="multilevel"/>
    <w:tmpl w:val="C492A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9C7109"/>
    <w:multiLevelType w:val="multilevel"/>
    <w:tmpl w:val="A422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6373C1"/>
    <w:multiLevelType w:val="hybridMultilevel"/>
    <w:tmpl w:val="3F3EB578"/>
    <w:lvl w:ilvl="0" w:tplc="88CA56A4">
      <w:start w:val="1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441B06"/>
    <w:multiLevelType w:val="hybridMultilevel"/>
    <w:tmpl w:val="F1307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6B29DA"/>
    <w:multiLevelType w:val="hybridMultilevel"/>
    <w:tmpl w:val="AD0418FA"/>
    <w:lvl w:ilvl="0" w:tplc="9B9C4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14590B"/>
    <w:multiLevelType w:val="multilevel"/>
    <w:tmpl w:val="7ED2DE8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2">
    <w:nsid w:val="43305802"/>
    <w:multiLevelType w:val="hybridMultilevel"/>
    <w:tmpl w:val="08FC0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075B34"/>
    <w:multiLevelType w:val="multilevel"/>
    <w:tmpl w:val="3056D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1D2670"/>
    <w:multiLevelType w:val="hybridMultilevel"/>
    <w:tmpl w:val="8E12C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3020C0"/>
    <w:multiLevelType w:val="hybridMultilevel"/>
    <w:tmpl w:val="5C823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F040DE"/>
    <w:multiLevelType w:val="hybridMultilevel"/>
    <w:tmpl w:val="87FAE382"/>
    <w:lvl w:ilvl="0" w:tplc="9D10E3C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54FE6DE2"/>
    <w:multiLevelType w:val="multilevel"/>
    <w:tmpl w:val="F800B8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9D3B9E"/>
    <w:multiLevelType w:val="hybridMultilevel"/>
    <w:tmpl w:val="A9582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064BD4"/>
    <w:multiLevelType w:val="hybridMultilevel"/>
    <w:tmpl w:val="2BDAB1AC"/>
    <w:lvl w:ilvl="0" w:tplc="9D10E3C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3FA4225"/>
    <w:multiLevelType w:val="multilevel"/>
    <w:tmpl w:val="A422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B5654F"/>
    <w:multiLevelType w:val="hybridMultilevel"/>
    <w:tmpl w:val="A9D497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71E3701B"/>
    <w:multiLevelType w:val="hybridMultilevel"/>
    <w:tmpl w:val="F9F83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19124E"/>
    <w:multiLevelType w:val="multilevel"/>
    <w:tmpl w:val="A422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6B6278"/>
    <w:multiLevelType w:val="hybridMultilevel"/>
    <w:tmpl w:val="D1CC0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7B7522"/>
    <w:multiLevelType w:val="hybridMultilevel"/>
    <w:tmpl w:val="BA6E9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5287E"/>
    <w:multiLevelType w:val="hybridMultilevel"/>
    <w:tmpl w:val="5762E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8"/>
  </w:num>
  <w:num w:numId="8">
    <w:abstractNumId w:val="9"/>
  </w:num>
  <w:num w:numId="9">
    <w:abstractNumId w:val="17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4"/>
  </w:num>
  <w:num w:numId="13">
    <w:abstractNumId w:val="25"/>
  </w:num>
  <w:num w:numId="14">
    <w:abstractNumId w:val="7"/>
  </w:num>
  <w:num w:numId="15">
    <w:abstractNumId w:val="19"/>
  </w:num>
  <w:num w:numId="16">
    <w:abstractNumId w:val="4"/>
  </w:num>
  <w:num w:numId="17">
    <w:abstractNumId w:val="26"/>
  </w:num>
  <w:num w:numId="18">
    <w:abstractNumId w:val="16"/>
  </w:num>
  <w:num w:numId="19">
    <w:abstractNumId w:val="0"/>
  </w:num>
  <w:num w:numId="20">
    <w:abstractNumId w:val="3"/>
  </w:num>
  <w:num w:numId="21">
    <w:abstractNumId w:val="14"/>
  </w:num>
  <w:num w:numId="22">
    <w:abstractNumId w:val="12"/>
  </w:num>
  <w:num w:numId="23">
    <w:abstractNumId w:val="23"/>
  </w:num>
  <w:num w:numId="24">
    <w:abstractNumId w:val="21"/>
  </w:num>
  <w:num w:numId="25">
    <w:abstractNumId w:val="22"/>
  </w:num>
  <w:num w:numId="26">
    <w:abstractNumId w:val="20"/>
  </w:num>
  <w:num w:numId="27">
    <w:abstractNumId w:val="18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141E"/>
    <w:rsid w:val="000062C6"/>
    <w:rsid w:val="00024DA6"/>
    <w:rsid w:val="000649FC"/>
    <w:rsid w:val="000939A0"/>
    <w:rsid w:val="001A5DCA"/>
    <w:rsid w:val="001B0974"/>
    <w:rsid w:val="001C1FB0"/>
    <w:rsid w:val="002B10D0"/>
    <w:rsid w:val="00351B4D"/>
    <w:rsid w:val="003A16CA"/>
    <w:rsid w:val="003B19A5"/>
    <w:rsid w:val="003D3BB0"/>
    <w:rsid w:val="003E7BEA"/>
    <w:rsid w:val="004C73D6"/>
    <w:rsid w:val="0050306C"/>
    <w:rsid w:val="00533AE9"/>
    <w:rsid w:val="005C0639"/>
    <w:rsid w:val="005D3E64"/>
    <w:rsid w:val="006A75FF"/>
    <w:rsid w:val="00717A2F"/>
    <w:rsid w:val="00743FD2"/>
    <w:rsid w:val="00784940"/>
    <w:rsid w:val="00844EBA"/>
    <w:rsid w:val="00862975"/>
    <w:rsid w:val="00981DCD"/>
    <w:rsid w:val="00A033FB"/>
    <w:rsid w:val="00AB79EA"/>
    <w:rsid w:val="00AF141E"/>
    <w:rsid w:val="00B1171A"/>
    <w:rsid w:val="00B22F91"/>
    <w:rsid w:val="00B24B33"/>
    <w:rsid w:val="00B55B48"/>
    <w:rsid w:val="00B76434"/>
    <w:rsid w:val="00B86653"/>
    <w:rsid w:val="00B96433"/>
    <w:rsid w:val="00C009E4"/>
    <w:rsid w:val="00C42D3D"/>
    <w:rsid w:val="00C55708"/>
    <w:rsid w:val="00D0216C"/>
    <w:rsid w:val="00DA76DA"/>
    <w:rsid w:val="00DB5193"/>
    <w:rsid w:val="00DD5177"/>
    <w:rsid w:val="00DE7F11"/>
    <w:rsid w:val="00E60BA0"/>
    <w:rsid w:val="00E6243F"/>
    <w:rsid w:val="00EB54BF"/>
    <w:rsid w:val="00EE2523"/>
    <w:rsid w:val="00F07EBD"/>
    <w:rsid w:val="00F10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F141E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F1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41E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AF141E"/>
    <w:pPr>
      <w:spacing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AF141E"/>
    <w:rPr>
      <w:rFonts w:eastAsiaTheme="minorEastAsia"/>
    </w:rPr>
  </w:style>
  <w:style w:type="character" w:customStyle="1" w:styleId="c0">
    <w:name w:val="c0"/>
    <w:basedOn w:val="a0"/>
    <w:rsid w:val="00AB79EA"/>
  </w:style>
  <w:style w:type="paragraph" w:customStyle="1" w:styleId="c1">
    <w:name w:val="c1"/>
    <w:basedOn w:val="a"/>
    <w:rsid w:val="00AB7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B79E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c2">
    <w:name w:val="c2"/>
    <w:basedOn w:val="a"/>
    <w:rsid w:val="00E60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60BA0"/>
  </w:style>
  <w:style w:type="paragraph" w:styleId="a9">
    <w:name w:val="Normal (Web)"/>
    <w:basedOn w:val="a"/>
    <w:uiPriority w:val="99"/>
    <w:unhideWhenUsed/>
    <w:rsid w:val="00E60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1504B"/>
    <w:rsid w:val="00C1504B"/>
    <w:rsid w:val="00F82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1504B"/>
    <w:rPr>
      <w:color w:val="808080"/>
    </w:rPr>
  </w:style>
  <w:style w:type="paragraph" w:customStyle="1" w:styleId="CFA404235643404D84E36BAAFC294BD2">
    <w:name w:val="CFA404235643404D84E36BAAFC294BD2"/>
    <w:rsid w:val="00C1504B"/>
  </w:style>
  <w:style w:type="paragraph" w:customStyle="1" w:styleId="4D2D8521345D4CB8BCAD048E0712214D">
    <w:name w:val="4D2D8521345D4CB8BCAD048E0712214D"/>
    <w:rsid w:val="00C1504B"/>
  </w:style>
  <w:style w:type="paragraph" w:customStyle="1" w:styleId="D692F1DDA63840618BB3FC9BE32A8670">
    <w:name w:val="D692F1DDA63840618BB3FC9BE32A8670"/>
    <w:rsid w:val="00C1504B"/>
  </w:style>
  <w:style w:type="paragraph" w:customStyle="1" w:styleId="C1902541FD9B4608BF31D98B485F09EA">
    <w:name w:val="C1902541FD9B4608BF31D98B485F09EA"/>
    <w:rsid w:val="00C1504B"/>
  </w:style>
  <w:style w:type="paragraph" w:customStyle="1" w:styleId="B629BF11CF88470BB6C0EB957849C2A4">
    <w:name w:val="B629BF11CF88470BB6C0EB957849C2A4"/>
    <w:rsid w:val="00C1504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2274</Words>
  <Characters>12964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ЛИТЕРАТУРЫ НА ЛЕТО</vt:lpstr>
    </vt:vector>
  </TitlesOfParts>
  <Company/>
  <LinksUpToDate>false</LinksUpToDate>
  <CharactersWithSpaces>15208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ЛИТЕРАТУРЫ НА ЛЕТО</dc:title>
  <dc:creator>Завуч</dc:creator>
  <cp:lastModifiedBy>Завуч</cp:lastModifiedBy>
  <cp:revision>2</cp:revision>
  <dcterms:created xsi:type="dcterms:W3CDTF">2020-06-01T08:14:00Z</dcterms:created>
  <dcterms:modified xsi:type="dcterms:W3CDTF">2020-06-01T08:14:00Z</dcterms:modified>
</cp:coreProperties>
</file>